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C1B7" w14:textId="77777777" w:rsidR="00EC1A17" w:rsidRPr="00FE6C9C" w:rsidRDefault="00EC1A17">
      <w:pPr>
        <w:autoSpaceDE/>
        <w:autoSpaceDN/>
        <w:adjustRightInd/>
        <w:spacing w:line="276" w:lineRule="auto"/>
        <w:jc w:val="center"/>
        <w:rPr>
          <w:rFonts w:ascii="Oslo Sans Office" w:eastAsia="Oslo Sans Office" w:hAnsi="Oslo Sans Office"/>
          <w:color w:val="2A2859"/>
          <w:sz w:val="36"/>
          <w:szCs w:val="36"/>
        </w:rPr>
      </w:pPr>
    </w:p>
    <w:p w14:paraId="0B3B19A6" w14:textId="77777777" w:rsidR="00EC1A17" w:rsidRPr="00FE6C9C" w:rsidRDefault="00EC1A17">
      <w:pPr>
        <w:autoSpaceDE/>
        <w:autoSpaceDN/>
        <w:adjustRightInd/>
        <w:spacing w:line="276" w:lineRule="auto"/>
        <w:jc w:val="center"/>
        <w:rPr>
          <w:rFonts w:ascii="Oslo Sans Office" w:eastAsia="Oslo Sans Office" w:hAnsi="Oslo Sans Office"/>
          <w:color w:val="2A2859"/>
          <w:sz w:val="36"/>
          <w:szCs w:val="36"/>
        </w:rPr>
      </w:pPr>
    </w:p>
    <w:p w14:paraId="33FCFC67" w14:textId="1D0EB237" w:rsidR="004C0631" w:rsidRPr="00FE6C9C" w:rsidRDefault="004C0631" w:rsidP="00436044">
      <w:pPr>
        <w:jc w:val="center"/>
        <w:rPr>
          <w:rFonts w:ascii="Oslo Sans Office" w:eastAsia="Oslo Sans Office" w:hAnsi="Oslo Sans Office"/>
          <w:color w:val="2A2859"/>
          <w:sz w:val="36"/>
          <w:szCs w:val="36"/>
        </w:rPr>
      </w:pPr>
      <w:r w:rsidRPr="00FE6C9C">
        <w:rPr>
          <w:rFonts w:ascii="Oslo Sans Office" w:eastAsia="Oslo Sans Office" w:hAnsi="Oslo Sans Office"/>
          <w:color w:val="2A2859"/>
          <w:sz w:val="36"/>
          <w:szCs w:val="36"/>
        </w:rPr>
        <w:t>Rammeavtale</w:t>
      </w:r>
      <w:r w:rsidR="00436044" w:rsidRPr="00FE6C9C">
        <w:rPr>
          <w:rFonts w:ascii="Oslo Sans Office" w:eastAsia="Oslo Sans Office" w:hAnsi="Oslo Sans Office"/>
          <w:color w:val="2A2859"/>
          <w:sz w:val="36"/>
          <w:szCs w:val="36"/>
        </w:rPr>
        <w:t xml:space="preserve"> for</w:t>
      </w:r>
      <w:r w:rsidR="00436044" w:rsidRPr="00FE6C9C">
        <w:rPr>
          <w:rFonts w:ascii="Oslo Sans Office" w:eastAsia="Oslo Sans Office" w:hAnsi="Oslo Sans Office"/>
          <w:color w:val="2A2859"/>
          <w:sz w:val="36"/>
          <w:szCs w:val="36"/>
        </w:rPr>
        <w:br/>
        <w:t>utskiftning og modernisering av heis</w:t>
      </w:r>
    </w:p>
    <w:p w14:paraId="62EAB6EC" w14:textId="77777777" w:rsidR="00D57CC5" w:rsidRPr="00FE6C9C" w:rsidRDefault="00D57CC5">
      <w:pPr>
        <w:autoSpaceDE/>
        <w:autoSpaceDN/>
        <w:adjustRightInd/>
        <w:spacing w:line="276" w:lineRule="auto"/>
        <w:jc w:val="center"/>
        <w:rPr>
          <w:rFonts w:ascii="Oslo Sans Office" w:eastAsia="Oslo Sans Office" w:hAnsi="Oslo Sans Office"/>
          <w:color w:val="2A2859"/>
          <w:sz w:val="36"/>
          <w:szCs w:val="36"/>
          <w:lang w:eastAsia="nb-NO"/>
        </w:rPr>
      </w:pPr>
    </w:p>
    <w:p w14:paraId="62EAB6EE" w14:textId="77777777" w:rsidR="00D57CC5" w:rsidRPr="00FE6C9C" w:rsidRDefault="00D57CC5">
      <w:pPr>
        <w:spacing w:line="276" w:lineRule="auto"/>
        <w:jc w:val="center"/>
        <w:rPr>
          <w:rFonts w:ascii="Oslo Sans Office" w:eastAsia="Oslo Sans Office" w:hAnsi="Oslo Sans Office"/>
          <w:color w:val="2A2859"/>
        </w:rPr>
      </w:pPr>
    </w:p>
    <w:p w14:paraId="62EAB6EF" w14:textId="77777777" w:rsidR="00D57CC5" w:rsidRPr="00FE6C9C" w:rsidRDefault="00361FE3">
      <w:pPr>
        <w:autoSpaceDE/>
        <w:autoSpaceDN/>
        <w:adjustRightInd/>
        <w:spacing w:line="276" w:lineRule="auto"/>
        <w:jc w:val="center"/>
        <w:rPr>
          <w:rFonts w:ascii="Oslo Sans Office" w:eastAsia="Oslo Sans Office" w:hAnsi="Oslo Sans Office"/>
          <w:color w:val="2A2859"/>
          <w:sz w:val="24"/>
          <w:szCs w:val="28"/>
          <w:lang w:eastAsia="nb-NO"/>
        </w:rPr>
      </w:pPr>
      <w:r w:rsidRPr="00FE6C9C">
        <w:rPr>
          <w:rFonts w:ascii="Oslo Sans Office" w:eastAsia="Oslo Sans Office" w:hAnsi="Oslo Sans Office"/>
          <w:color w:val="2A2859"/>
          <w:sz w:val="24"/>
          <w:szCs w:val="28"/>
          <w:lang w:eastAsia="nb-NO"/>
        </w:rPr>
        <w:t>mellom</w:t>
      </w:r>
    </w:p>
    <w:p w14:paraId="62EAB6F0" w14:textId="77777777" w:rsidR="00D57CC5" w:rsidRPr="00FE6C9C" w:rsidRDefault="00D57CC5">
      <w:pPr>
        <w:autoSpaceDE/>
        <w:autoSpaceDN/>
        <w:adjustRightInd/>
        <w:spacing w:line="276" w:lineRule="auto"/>
        <w:jc w:val="center"/>
        <w:rPr>
          <w:rFonts w:ascii="Oslo Sans Office" w:eastAsia="Oslo Sans Office" w:hAnsi="Oslo Sans Office"/>
          <w:b/>
          <w:color w:val="2A2859"/>
          <w:sz w:val="24"/>
          <w:lang w:eastAsia="nb-NO"/>
        </w:rPr>
      </w:pPr>
    </w:p>
    <w:p w14:paraId="62EAB6F1" w14:textId="3D2B6589" w:rsidR="00D57CC5" w:rsidRPr="00FE6C9C" w:rsidRDefault="008C12FE">
      <w:pPr>
        <w:tabs>
          <w:tab w:val="center" w:pos="4535"/>
        </w:tabs>
        <w:autoSpaceDE/>
        <w:autoSpaceDN/>
        <w:adjustRightInd/>
        <w:spacing w:line="276" w:lineRule="auto"/>
        <w:jc w:val="center"/>
        <w:rPr>
          <w:rFonts w:ascii="Oslo Sans Office" w:eastAsia="Oslo Sans Office" w:hAnsi="Oslo Sans Office"/>
          <w:b/>
          <w:color w:val="2A2859"/>
          <w:sz w:val="24"/>
          <w:lang w:eastAsia="nb-NO"/>
        </w:rPr>
      </w:pPr>
      <w:r w:rsidRPr="00FE6C9C">
        <w:rPr>
          <w:rFonts w:ascii="Oslo Sans Office" w:eastAsia="Oslo Sans Office" w:hAnsi="Oslo Sans Office"/>
          <w:b/>
          <w:color w:val="2A2859"/>
          <w:sz w:val="24"/>
          <w:lang w:eastAsia="nb-NO"/>
        </w:rPr>
        <w:t>Boligbygg Oslo</w:t>
      </w:r>
      <w:r w:rsidR="00361FE3" w:rsidRPr="00FE6C9C">
        <w:rPr>
          <w:rFonts w:ascii="Oslo Sans Office" w:eastAsia="Oslo Sans Office" w:hAnsi="Oslo Sans Office"/>
          <w:b/>
          <w:color w:val="2A2859"/>
          <w:sz w:val="24"/>
          <w:lang w:eastAsia="nb-NO"/>
        </w:rPr>
        <w:t xml:space="preserve"> KF</w:t>
      </w:r>
    </w:p>
    <w:p w14:paraId="00A35746" w14:textId="76FB3B1C" w:rsidR="007A44A1" w:rsidRPr="00FE6C9C" w:rsidRDefault="00361FE3" w:rsidP="007A44A1">
      <w:pPr>
        <w:autoSpaceDE/>
        <w:autoSpaceDN/>
        <w:adjustRightInd/>
        <w:spacing w:line="276" w:lineRule="auto"/>
        <w:jc w:val="center"/>
        <w:rPr>
          <w:rFonts w:ascii="Oslo Sans Office" w:eastAsia="Oslo Sans Office" w:hAnsi="Oslo Sans Office"/>
          <w:b/>
          <w:color w:val="2A2859"/>
          <w:sz w:val="24"/>
          <w:lang w:eastAsia="nb-NO"/>
        </w:rPr>
      </w:pPr>
      <w:r w:rsidRPr="00FE6C9C">
        <w:rPr>
          <w:rFonts w:ascii="Oslo Sans Office" w:eastAsia="Oslo Sans Office" w:hAnsi="Oslo Sans Office"/>
          <w:color w:val="2A2859" w:themeColor="text2"/>
          <w:sz w:val="24"/>
          <w:lang w:eastAsia="nb-NO"/>
        </w:rPr>
        <w:t xml:space="preserve">(heretter kalt </w:t>
      </w:r>
      <w:r w:rsidR="0051449F" w:rsidRPr="00FE6C9C">
        <w:rPr>
          <w:rFonts w:ascii="Oslo Sans Office" w:eastAsia="Oslo Sans Office" w:hAnsi="Oslo Sans Office"/>
          <w:color w:val="2A2859" w:themeColor="text2"/>
          <w:sz w:val="24"/>
          <w:lang w:eastAsia="nb-NO"/>
        </w:rPr>
        <w:t>Byggherre</w:t>
      </w:r>
      <w:r w:rsidRPr="00FE6C9C">
        <w:rPr>
          <w:rFonts w:ascii="Oslo Sans Office" w:eastAsia="Oslo Sans Office" w:hAnsi="Oslo Sans Office"/>
          <w:color w:val="2A2859" w:themeColor="text2"/>
          <w:sz w:val="24"/>
          <w:lang w:eastAsia="nb-NO"/>
        </w:rPr>
        <w:t>)</w:t>
      </w:r>
      <w:r w:rsidR="007A44A1" w:rsidRPr="00FE6C9C">
        <w:rPr>
          <w:rFonts w:eastAsia="Oslo Sans Office"/>
        </w:rPr>
        <w:br/>
      </w:r>
      <w:r w:rsidR="007A44A1" w:rsidRPr="00FE6C9C">
        <w:rPr>
          <w:rFonts w:ascii="Oslo Sans Office" w:eastAsia="Oslo Sans Office" w:hAnsi="Oslo Sans Office"/>
          <w:color w:val="2A2859" w:themeColor="text2"/>
          <w:sz w:val="24"/>
          <w:lang w:eastAsia="nb-NO"/>
        </w:rPr>
        <w:t>Organisasjonsnummer:</w:t>
      </w:r>
    </w:p>
    <w:p w14:paraId="62EAB6F2" w14:textId="7056B521" w:rsidR="00D57CC5" w:rsidRPr="00FE6C9C" w:rsidRDefault="00F5307F">
      <w:pPr>
        <w:autoSpaceDE/>
        <w:autoSpaceDN/>
        <w:adjustRightInd/>
        <w:spacing w:line="276" w:lineRule="auto"/>
        <w:jc w:val="center"/>
        <w:rPr>
          <w:rFonts w:ascii="Oslo Sans Office" w:eastAsia="Oslo Sans Office" w:hAnsi="Oslo Sans Office"/>
          <w:color w:val="2A2859"/>
          <w:sz w:val="24"/>
          <w:lang w:eastAsia="nb-NO"/>
        </w:rPr>
      </w:pPr>
      <w:r w:rsidRPr="00FE6C9C">
        <w:rPr>
          <w:rFonts w:ascii="Oslo Sans Office" w:eastAsia="Oslo Sans Office" w:hAnsi="Oslo Sans Office"/>
          <w:color w:val="2A2859" w:themeColor="text2"/>
          <w:sz w:val="24"/>
          <w:lang w:eastAsia="nb-NO"/>
        </w:rPr>
        <w:t>974 780 747</w:t>
      </w:r>
    </w:p>
    <w:p w14:paraId="62EAB6F3" w14:textId="77777777" w:rsidR="00D57CC5" w:rsidRPr="00FE6C9C" w:rsidRDefault="00D57CC5">
      <w:pPr>
        <w:autoSpaceDE/>
        <w:autoSpaceDN/>
        <w:adjustRightInd/>
        <w:spacing w:line="276" w:lineRule="auto"/>
        <w:jc w:val="center"/>
        <w:rPr>
          <w:rFonts w:ascii="Oslo Sans Office" w:eastAsia="Oslo Sans Office" w:hAnsi="Oslo Sans Office"/>
          <w:b/>
          <w:color w:val="2A2859"/>
          <w:sz w:val="24"/>
          <w:lang w:eastAsia="nb-NO"/>
        </w:rPr>
      </w:pPr>
    </w:p>
    <w:p w14:paraId="62EAB6F4" w14:textId="77777777" w:rsidR="00D57CC5" w:rsidRPr="00FE6C9C" w:rsidRDefault="00361FE3">
      <w:pPr>
        <w:autoSpaceDE/>
        <w:autoSpaceDN/>
        <w:adjustRightInd/>
        <w:spacing w:line="276" w:lineRule="auto"/>
        <w:jc w:val="center"/>
        <w:rPr>
          <w:rFonts w:ascii="Oslo Sans Office" w:eastAsia="Oslo Sans Office" w:hAnsi="Oslo Sans Office"/>
          <w:b/>
          <w:color w:val="2A2859"/>
          <w:sz w:val="24"/>
          <w:lang w:eastAsia="nb-NO"/>
        </w:rPr>
      </w:pPr>
      <w:r w:rsidRPr="00FE6C9C">
        <w:rPr>
          <w:rFonts w:ascii="Oslo Sans Office" w:eastAsia="Oslo Sans Office" w:hAnsi="Oslo Sans Office"/>
          <w:b/>
          <w:color w:val="2A2859"/>
          <w:sz w:val="24"/>
          <w:lang w:eastAsia="nb-NO"/>
        </w:rPr>
        <w:t>Og</w:t>
      </w:r>
    </w:p>
    <w:p w14:paraId="62EAB6F5" w14:textId="77777777" w:rsidR="00D57CC5" w:rsidRPr="00FE6C9C" w:rsidRDefault="00D57CC5">
      <w:pPr>
        <w:autoSpaceDE/>
        <w:autoSpaceDN/>
        <w:adjustRightInd/>
        <w:spacing w:line="276" w:lineRule="auto"/>
        <w:jc w:val="center"/>
        <w:rPr>
          <w:rFonts w:ascii="Oslo Sans Office" w:eastAsia="Oslo Sans Office" w:hAnsi="Oslo Sans Office"/>
          <w:b/>
          <w:color w:val="2A2859"/>
          <w:sz w:val="24"/>
          <w:lang w:eastAsia="nb-NO"/>
        </w:rPr>
      </w:pPr>
    </w:p>
    <w:p w14:paraId="62EAB6F6" w14:textId="77777777" w:rsidR="00D57CC5" w:rsidRPr="00FE6C9C" w:rsidRDefault="00361FE3">
      <w:pPr>
        <w:autoSpaceDE/>
        <w:autoSpaceDN/>
        <w:adjustRightInd/>
        <w:spacing w:line="276" w:lineRule="auto"/>
        <w:jc w:val="center"/>
        <w:rPr>
          <w:rFonts w:ascii="Oslo Sans Office" w:eastAsia="Oslo Sans Office" w:hAnsi="Oslo Sans Office"/>
          <w:b/>
          <w:color w:val="2A2859"/>
          <w:sz w:val="24"/>
          <w:lang w:eastAsia="nb-NO"/>
        </w:rPr>
      </w:pPr>
      <w:r w:rsidRPr="00FE6C9C">
        <w:rPr>
          <w:rFonts w:ascii="Oslo Sans Office" w:eastAsia="Oslo Sans Office" w:hAnsi="Oslo Sans Office"/>
          <w:b/>
          <w:color w:val="2A2859"/>
          <w:sz w:val="24"/>
          <w:highlight w:val="green"/>
          <w:lang w:eastAsia="nb-NO"/>
        </w:rPr>
        <w:t>[Fyll inn]</w:t>
      </w:r>
    </w:p>
    <w:p w14:paraId="62EAB6F7" w14:textId="1B2540F3" w:rsidR="00D57CC5" w:rsidRPr="00FE6C9C" w:rsidRDefault="00361FE3">
      <w:pPr>
        <w:tabs>
          <w:tab w:val="center" w:pos="4535"/>
          <w:tab w:val="left" w:pos="7140"/>
        </w:tabs>
        <w:autoSpaceDE/>
        <w:autoSpaceDN/>
        <w:adjustRightInd/>
        <w:spacing w:line="276" w:lineRule="auto"/>
        <w:rPr>
          <w:rFonts w:ascii="Oslo Sans Office" w:eastAsia="Oslo Sans Office" w:hAnsi="Oslo Sans Office"/>
          <w:color w:val="2A2859"/>
          <w:sz w:val="24"/>
          <w:lang w:eastAsia="nb-NO"/>
        </w:rPr>
      </w:pPr>
      <w:r w:rsidRPr="00FE6C9C">
        <w:rPr>
          <w:rFonts w:ascii="Oslo Sans Office" w:eastAsia="Oslo Sans Office" w:hAnsi="Oslo Sans Office"/>
          <w:color w:val="2A2859"/>
          <w:sz w:val="24"/>
          <w:lang w:eastAsia="nb-NO"/>
        </w:rPr>
        <w:tab/>
        <w:t xml:space="preserve">(heretter kalt </w:t>
      </w:r>
      <w:r w:rsidR="00A82C45" w:rsidRPr="00FE6C9C">
        <w:rPr>
          <w:rFonts w:ascii="Oslo Sans Office" w:eastAsia="Oslo Sans Office" w:hAnsi="Oslo Sans Office"/>
          <w:color w:val="2A2859"/>
          <w:sz w:val="24"/>
          <w:lang w:eastAsia="nb-NO"/>
        </w:rPr>
        <w:t>Entreprenør</w:t>
      </w:r>
      <w:r w:rsidRPr="00FE6C9C">
        <w:rPr>
          <w:rFonts w:ascii="Oslo Sans Office" w:eastAsia="Oslo Sans Office" w:hAnsi="Oslo Sans Office"/>
          <w:color w:val="2A2859"/>
          <w:sz w:val="24"/>
          <w:lang w:eastAsia="nb-NO"/>
        </w:rPr>
        <w:t>)</w:t>
      </w:r>
      <w:r w:rsidRPr="00FE6C9C">
        <w:rPr>
          <w:rFonts w:ascii="Oslo Sans Office" w:eastAsia="Oslo Sans Office" w:hAnsi="Oslo Sans Office"/>
          <w:color w:val="2A2859"/>
          <w:sz w:val="24"/>
          <w:lang w:eastAsia="nb-NO"/>
        </w:rPr>
        <w:tab/>
      </w:r>
    </w:p>
    <w:p w14:paraId="62EAB6F8" w14:textId="77777777" w:rsidR="00D57CC5" w:rsidRPr="00FE6C9C" w:rsidRDefault="00361FE3">
      <w:pPr>
        <w:autoSpaceDE/>
        <w:autoSpaceDN/>
        <w:adjustRightInd/>
        <w:spacing w:line="276" w:lineRule="auto"/>
        <w:jc w:val="center"/>
        <w:rPr>
          <w:rFonts w:ascii="Oslo Sans Office" w:eastAsia="Oslo Sans Office" w:hAnsi="Oslo Sans Office"/>
          <w:b/>
          <w:color w:val="2A2859"/>
          <w:sz w:val="24"/>
          <w:lang w:eastAsia="nb-NO"/>
        </w:rPr>
      </w:pPr>
      <w:r w:rsidRPr="00FE6C9C">
        <w:rPr>
          <w:rFonts w:ascii="Oslo Sans Office" w:eastAsia="Oslo Sans Office" w:hAnsi="Oslo Sans Office"/>
          <w:color w:val="2A2859"/>
          <w:sz w:val="24"/>
          <w:lang w:eastAsia="nb-NO"/>
        </w:rPr>
        <w:t>Organisasjonsnummer:</w:t>
      </w:r>
    </w:p>
    <w:p w14:paraId="62EAB6F9" w14:textId="77777777" w:rsidR="00D57CC5" w:rsidRPr="00FE6C9C" w:rsidRDefault="00D57CC5">
      <w:pPr>
        <w:spacing w:line="276" w:lineRule="auto"/>
        <w:jc w:val="center"/>
        <w:rPr>
          <w:rFonts w:ascii="Oslo Sans Office" w:eastAsia="Lucida Sans Unicode" w:hAnsi="Oslo Sans Office" w:cs="Lucida Sans Unicode"/>
          <w:color w:val="2A2859"/>
          <w:sz w:val="36"/>
          <w:szCs w:val="36"/>
        </w:rPr>
      </w:pPr>
    </w:p>
    <w:p w14:paraId="62EAB6FA" w14:textId="77777777" w:rsidR="00D57CC5" w:rsidRPr="00FE6C9C" w:rsidRDefault="00D57CC5">
      <w:pPr>
        <w:spacing w:line="276" w:lineRule="auto"/>
        <w:jc w:val="center"/>
        <w:rPr>
          <w:rFonts w:ascii="Oslo Sans Office" w:eastAsia="Lucida Sans Unicode" w:hAnsi="Oslo Sans Office" w:cs="Lucida Sans Unicode"/>
          <w:color w:val="2A2859"/>
          <w:sz w:val="36"/>
          <w:szCs w:val="36"/>
        </w:rPr>
      </w:pPr>
    </w:p>
    <w:p w14:paraId="62EAB6FB" w14:textId="31F0539E" w:rsidR="00D57CC5" w:rsidRPr="00FE6C9C" w:rsidRDefault="00361FE3">
      <w:pPr>
        <w:spacing w:line="276" w:lineRule="auto"/>
        <w:jc w:val="center"/>
        <w:rPr>
          <w:rFonts w:ascii="Oslo Sans Office" w:eastAsia="Lucida Sans Unicode" w:hAnsi="Oslo Sans Office" w:cs="Lucida Sans Unicode"/>
          <w:iCs/>
          <w:color w:val="2A2859"/>
          <w:sz w:val="24"/>
        </w:rPr>
      </w:pPr>
      <w:r w:rsidRPr="00FE6C9C">
        <w:rPr>
          <w:rFonts w:ascii="Oslo Sans Office" w:eastAsia="Lucida Sans Unicode" w:hAnsi="Oslo Sans Office" w:cs="Lucida Sans Unicode"/>
          <w:color w:val="2A2859"/>
          <w:sz w:val="24"/>
        </w:rPr>
        <w:t>Saksnummer</w:t>
      </w:r>
      <w:r w:rsidR="00561C9F" w:rsidRPr="00FE6C9C">
        <w:rPr>
          <w:rFonts w:ascii="Oslo Sans Office" w:eastAsia="Lucida Sans Unicode" w:hAnsi="Oslo Sans Office" w:cs="Lucida Sans Unicode"/>
          <w:color w:val="2A2859"/>
          <w:sz w:val="24"/>
        </w:rPr>
        <w:t xml:space="preserve"> 2</w:t>
      </w:r>
      <w:r w:rsidR="008C12FE" w:rsidRPr="00FE6C9C">
        <w:rPr>
          <w:rFonts w:ascii="Oslo Sans Office" w:eastAsia="Lucida Sans Unicode" w:hAnsi="Oslo Sans Office" w:cs="Lucida Sans Unicode"/>
          <w:color w:val="2A2859"/>
          <w:sz w:val="24"/>
        </w:rPr>
        <w:t>5/3137</w:t>
      </w:r>
    </w:p>
    <w:p w14:paraId="1F90E5EC" w14:textId="77777777" w:rsidR="004E266A" w:rsidRPr="00FE6C9C" w:rsidRDefault="004E266A">
      <w:pPr>
        <w:autoSpaceDE/>
        <w:autoSpaceDN/>
        <w:adjustRightInd/>
        <w:rPr>
          <w:rFonts w:ascii="Oslo Sans Office" w:hAnsi="Oslo Sans Office"/>
          <w:b/>
          <w:sz w:val="24"/>
        </w:rPr>
      </w:pPr>
      <w:r w:rsidRPr="00FE6C9C">
        <w:rPr>
          <w:rFonts w:ascii="Oslo Sans Office" w:hAnsi="Oslo Sans Office"/>
          <w:b/>
          <w:sz w:val="24"/>
        </w:rPr>
        <w:br w:type="page"/>
      </w:r>
    </w:p>
    <w:p w14:paraId="62EAB700" w14:textId="2B1E32D4" w:rsidR="00D500C4" w:rsidRPr="00FE6C9C" w:rsidRDefault="00D500C4" w:rsidP="00D500C4">
      <w:pPr>
        <w:rPr>
          <w:rFonts w:ascii="Oslo Sans Office" w:hAnsi="Oslo Sans Office"/>
          <w:b/>
          <w:sz w:val="24"/>
        </w:rPr>
      </w:pPr>
      <w:r w:rsidRPr="00FE6C9C">
        <w:rPr>
          <w:rFonts w:ascii="Oslo Sans Office" w:hAnsi="Oslo Sans Office"/>
          <w:b/>
          <w:sz w:val="24"/>
        </w:rPr>
        <w:lastRenderedPageBreak/>
        <w:t xml:space="preserve">Rammeavtale for </w:t>
      </w:r>
      <w:r w:rsidR="00887BA2">
        <w:rPr>
          <w:rFonts w:ascii="Oslo Sans Office" w:hAnsi="Oslo Sans Office"/>
          <w:b/>
          <w:sz w:val="24"/>
        </w:rPr>
        <w:t>utskiftning og modernisering av heis</w:t>
      </w:r>
      <w:r w:rsidRPr="00FE6C9C">
        <w:rPr>
          <w:rFonts w:ascii="Oslo Sans Office" w:hAnsi="Oslo Sans Office"/>
          <w:b/>
          <w:sz w:val="24"/>
        </w:rPr>
        <w:t xml:space="preserve"> inngått mellom følge</w:t>
      </w:r>
      <w:r w:rsidR="00887BA2">
        <w:rPr>
          <w:rFonts w:ascii="Oslo Sans Office" w:hAnsi="Oslo Sans Office"/>
          <w:b/>
          <w:sz w:val="24"/>
        </w:rPr>
        <w:t>nde</w:t>
      </w:r>
      <w:r w:rsidRPr="00FE6C9C">
        <w:rPr>
          <w:rFonts w:ascii="Oslo Sans Office" w:hAnsi="Oslo Sans Office"/>
          <w:b/>
          <w:sz w:val="24"/>
        </w:rPr>
        <w:t xml:space="preserve"> Parter:</w:t>
      </w:r>
    </w:p>
    <w:p w14:paraId="511D2C9D" w14:textId="77777777" w:rsidR="00D500C4" w:rsidRPr="00FE6C9C" w:rsidRDefault="00D500C4" w:rsidP="00D500C4">
      <w:pPr>
        <w:rPr>
          <w:rFonts w:ascii="Oslo Sans Office" w:hAnsi="Oslo Sans Office"/>
          <w:b/>
          <w:sz w:val="24"/>
        </w:rPr>
      </w:pPr>
    </w:p>
    <w:p w14:paraId="62EAB701" w14:textId="77777777" w:rsidR="00D500C4" w:rsidRPr="00FE6C9C" w:rsidRDefault="00D500C4" w:rsidP="00D500C4">
      <w:pPr>
        <w:rPr>
          <w:rFonts w:ascii="Oslo Sans Office" w:hAnsi="Oslo Sans Office"/>
          <w:b/>
          <w:sz w:val="24"/>
        </w:rPr>
      </w:pPr>
    </w:p>
    <w:tbl>
      <w:tblPr>
        <w:tblStyle w:val="Stil1"/>
        <w:tblW w:w="9157" w:type="dxa"/>
        <w:tblLayout w:type="fixed"/>
        <w:tblLook w:val="0220" w:firstRow="1" w:lastRow="0" w:firstColumn="0" w:lastColumn="0" w:noHBand="1" w:noVBand="0"/>
      </w:tblPr>
      <w:tblGrid>
        <w:gridCol w:w="1696"/>
        <w:gridCol w:w="2694"/>
        <w:gridCol w:w="1275"/>
        <w:gridCol w:w="3483"/>
        <w:gridCol w:w="9"/>
      </w:tblGrid>
      <w:tr w:rsidR="00D500C4" w:rsidRPr="00FE6C9C" w14:paraId="62EAB703" w14:textId="7777777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57" w:type="dxa"/>
            <w:gridSpan w:val="5"/>
          </w:tcPr>
          <w:p w14:paraId="62EAB702" w14:textId="20E68DCD" w:rsidR="00D500C4" w:rsidRPr="00FE6C9C" w:rsidRDefault="0051449F">
            <w:pPr>
              <w:rPr>
                <w:rFonts w:ascii="Oslo Sans Office" w:eastAsia="Oslo Sans Office" w:hAnsi="Oslo Sans Office"/>
                <w:lang w:val="nb-NO"/>
              </w:rPr>
            </w:pPr>
            <w:r w:rsidRPr="00FE6C9C">
              <w:rPr>
                <w:rFonts w:ascii="Oslo Sans Office" w:eastAsia="Oslo Sans Office" w:hAnsi="Oslo Sans Office"/>
                <w:lang w:val="nb-NO"/>
              </w:rPr>
              <w:t>Byggherre</w:t>
            </w:r>
          </w:p>
        </w:tc>
      </w:tr>
      <w:tr w:rsidR="00D500C4" w:rsidRPr="00FE6C9C" w14:paraId="62EAB708" w14:textId="77777777" w:rsidTr="00D10186">
        <w:trPr>
          <w:gridAfter w:val="1"/>
          <w:wAfter w:w="9" w:type="dxa"/>
        </w:trPr>
        <w:tc>
          <w:tcPr>
            <w:cnfStyle w:val="000010000000" w:firstRow="0" w:lastRow="0" w:firstColumn="0" w:lastColumn="0" w:oddVBand="1" w:evenVBand="0" w:oddHBand="0" w:evenHBand="0" w:firstRowFirstColumn="0" w:firstRowLastColumn="0" w:lastRowFirstColumn="0" w:lastRowLastColumn="0"/>
            <w:tcW w:w="1696" w:type="dxa"/>
          </w:tcPr>
          <w:p w14:paraId="62EAB704"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Navn</w:t>
            </w:r>
          </w:p>
        </w:tc>
        <w:tc>
          <w:tcPr>
            <w:cnfStyle w:val="000001000000" w:firstRow="0" w:lastRow="0" w:firstColumn="0" w:lastColumn="0" w:oddVBand="0" w:evenVBand="1" w:oddHBand="0" w:evenHBand="0" w:firstRowFirstColumn="0" w:firstRowLastColumn="0" w:lastRowFirstColumn="0" w:lastRowLastColumn="0"/>
            <w:tcW w:w="2694" w:type="dxa"/>
          </w:tcPr>
          <w:p w14:paraId="62EAB705" w14:textId="61030A7A"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Boligbygg Oslo KF</w:t>
            </w:r>
          </w:p>
        </w:tc>
        <w:tc>
          <w:tcPr>
            <w:cnfStyle w:val="000010000000" w:firstRow="0" w:lastRow="0" w:firstColumn="0" w:lastColumn="0" w:oddVBand="1" w:evenVBand="0" w:oddHBand="0" w:evenHBand="0" w:firstRowFirstColumn="0" w:firstRowLastColumn="0" w:lastRowFirstColumn="0" w:lastRowLastColumn="0"/>
            <w:tcW w:w="1275" w:type="dxa"/>
          </w:tcPr>
          <w:p w14:paraId="62EAB706" w14:textId="77777777" w:rsidR="00D500C4" w:rsidRPr="00FE6C9C" w:rsidRDefault="00D500C4">
            <w:pPr>
              <w:tabs>
                <w:tab w:val="center" w:pos="4536"/>
                <w:tab w:val="right" w:pos="9072"/>
              </w:tabs>
              <w:rPr>
                <w:rFonts w:ascii="Oslo Sans Office" w:eastAsia="Oslo Sans Office" w:hAnsi="Oslo Sans Office"/>
                <w:lang w:val="nb-NO"/>
              </w:rPr>
            </w:pPr>
            <w:r w:rsidRPr="00FE6C9C">
              <w:rPr>
                <w:rFonts w:ascii="Oslo Sans Office" w:eastAsia="Oslo Sans Office" w:hAnsi="Oslo Sans Office"/>
                <w:lang w:val="nb-NO"/>
              </w:rPr>
              <w:t>Org.nr.</w:t>
            </w:r>
          </w:p>
        </w:tc>
        <w:tc>
          <w:tcPr>
            <w:cnfStyle w:val="000001000000" w:firstRow="0" w:lastRow="0" w:firstColumn="0" w:lastColumn="0" w:oddVBand="0" w:evenVBand="1" w:oddHBand="0" w:evenHBand="0" w:firstRowFirstColumn="0" w:firstRowLastColumn="0" w:lastRowFirstColumn="0" w:lastRowLastColumn="0"/>
            <w:tcW w:w="3483" w:type="dxa"/>
          </w:tcPr>
          <w:p w14:paraId="62EAB707" w14:textId="0B847B56"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974 780 747</w:t>
            </w:r>
          </w:p>
        </w:tc>
      </w:tr>
      <w:tr w:rsidR="00D500C4" w:rsidRPr="00FE6C9C" w14:paraId="62EAB70D" w14:textId="77777777" w:rsidTr="00D10186">
        <w:trPr>
          <w:gridAfter w:val="1"/>
          <w:wAfter w:w="9" w:type="dxa"/>
          <w:trHeight w:val="668"/>
        </w:trPr>
        <w:tc>
          <w:tcPr>
            <w:cnfStyle w:val="000010000000" w:firstRow="0" w:lastRow="0" w:firstColumn="0" w:lastColumn="0" w:oddVBand="1" w:evenVBand="0" w:oddHBand="0" w:evenHBand="0" w:firstRowFirstColumn="0" w:firstRowLastColumn="0" w:lastRowFirstColumn="0" w:lastRowLastColumn="0"/>
            <w:tcW w:w="1696" w:type="dxa"/>
          </w:tcPr>
          <w:p w14:paraId="62EAB709"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Postadresse</w:t>
            </w:r>
          </w:p>
        </w:tc>
        <w:tc>
          <w:tcPr>
            <w:cnfStyle w:val="000001000000" w:firstRow="0" w:lastRow="0" w:firstColumn="0" w:lastColumn="0" w:oddVBand="0" w:evenVBand="1" w:oddHBand="0" w:evenHBand="0" w:firstRowFirstColumn="0" w:firstRowLastColumn="0" w:lastRowFirstColumn="0" w:lastRowLastColumn="0"/>
            <w:tcW w:w="2694" w:type="dxa"/>
          </w:tcPr>
          <w:p w14:paraId="62EAB70A" w14:textId="51EC28C5" w:rsidR="00D500C4" w:rsidRPr="00FE6C9C" w:rsidRDefault="00D500C4">
            <w:pPr>
              <w:ind w:right="-141"/>
              <w:rPr>
                <w:rFonts w:ascii="Oslo Sans Office" w:eastAsia="Oslo Sans Office" w:hAnsi="Oslo Sans Office"/>
                <w:lang w:val="nb-NO"/>
              </w:rPr>
            </w:pPr>
            <w:r w:rsidRPr="00FE6C9C">
              <w:rPr>
                <w:rFonts w:ascii="Oslo Sans Office" w:eastAsia="Oslo Sans Office" w:hAnsi="Oslo Sans Office"/>
                <w:lang w:val="nb-NO"/>
              </w:rPr>
              <w:t>Postboks 4495 Nydalen</w:t>
            </w:r>
          </w:p>
        </w:tc>
        <w:tc>
          <w:tcPr>
            <w:cnfStyle w:val="000010000000" w:firstRow="0" w:lastRow="0" w:firstColumn="0" w:lastColumn="0" w:oddVBand="1" w:evenVBand="0" w:oddHBand="0" w:evenHBand="0" w:firstRowFirstColumn="0" w:firstRowLastColumn="0" w:lastRowFirstColumn="0" w:lastRowLastColumn="0"/>
            <w:tcW w:w="1275" w:type="dxa"/>
          </w:tcPr>
          <w:p w14:paraId="62EAB70B"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Telefon</w:t>
            </w:r>
          </w:p>
        </w:tc>
        <w:tc>
          <w:tcPr>
            <w:cnfStyle w:val="000001000000" w:firstRow="0" w:lastRow="0" w:firstColumn="0" w:lastColumn="0" w:oddVBand="0" w:evenVBand="1" w:oddHBand="0" w:evenHBand="0" w:firstRowFirstColumn="0" w:firstRowLastColumn="0" w:lastRowFirstColumn="0" w:lastRowLastColumn="0"/>
            <w:tcW w:w="3483" w:type="dxa"/>
          </w:tcPr>
          <w:p w14:paraId="62EAB70C" w14:textId="423C41DF"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23460500</w:t>
            </w:r>
          </w:p>
        </w:tc>
      </w:tr>
      <w:tr w:rsidR="00D500C4" w:rsidRPr="00FE6C9C" w14:paraId="62EAB712" w14:textId="77777777" w:rsidTr="00D10186">
        <w:trPr>
          <w:gridAfter w:val="1"/>
          <w:wAfter w:w="9" w:type="dxa"/>
        </w:trPr>
        <w:tc>
          <w:tcPr>
            <w:cnfStyle w:val="000010000000" w:firstRow="0" w:lastRow="0" w:firstColumn="0" w:lastColumn="0" w:oddVBand="1" w:evenVBand="0" w:oddHBand="0" w:evenHBand="0" w:firstRowFirstColumn="0" w:firstRowLastColumn="0" w:lastRowFirstColumn="0" w:lastRowLastColumn="0"/>
            <w:tcW w:w="1696" w:type="dxa"/>
          </w:tcPr>
          <w:p w14:paraId="62EAB70E"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Postnummer og poststed</w:t>
            </w:r>
          </w:p>
        </w:tc>
        <w:tc>
          <w:tcPr>
            <w:cnfStyle w:val="000001000000" w:firstRow="0" w:lastRow="0" w:firstColumn="0" w:lastColumn="0" w:oddVBand="0" w:evenVBand="1" w:oddHBand="0" w:evenHBand="0" w:firstRowFirstColumn="0" w:firstRowLastColumn="0" w:lastRowFirstColumn="0" w:lastRowLastColumn="0"/>
            <w:tcW w:w="2694" w:type="dxa"/>
          </w:tcPr>
          <w:p w14:paraId="62EAB70F" w14:textId="67FB8255"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0403 Oslo</w:t>
            </w:r>
          </w:p>
        </w:tc>
        <w:tc>
          <w:tcPr>
            <w:cnfStyle w:val="000010000000" w:firstRow="0" w:lastRow="0" w:firstColumn="0" w:lastColumn="0" w:oddVBand="1" w:evenVBand="0" w:oddHBand="0" w:evenHBand="0" w:firstRowFirstColumn="0" w:firstRowLastColumn="0" w:lastRowFirstColumn="0" w:lastRowLastColumn="0"/>
            <w:tcW w:w="1275" w:type="dxa"/>
          </w:tcPr>
          <w:p w14:paraId="62EAB710"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E-post</w:t>
            </w:r>
          </w:p>
        </w:tc>
        <w:tc>
          <w:tcPr>
            <w:cnfStyle w:val="000001000000" w:firstRow="0" w:lastRow="0" w:firstColumn="0" w:lastColumn="0" w:oddVBand="0" w:evenVBand="1" w:oddHBand="0" w:evenHBand="0" w:firstRowFirstColumn="0" w:firstRowLastColumn="0" w:lastRowFirstColumn="0" w:lastRowLastColumn="0"/>
            <w:tcW w:w="3483" w:type="dxa"/>
          </w:tcPr>
          <w:p w14:paraId="62EAB711" w14:textId="2F55152E" w:rsidR="00D500C4" w:rsidRPr="00FE6C9C" w:rsidRDefault="003406AE">
            <w:pPr>
              <w:rPr>
                <w:rFonts w:ascii="Oslo Sans Office" w:eastAsia="Oslo Sans Office" w:hAnsi="Oslo Sans Office"/>
                <w:lang w:val="nb-NO"/>
              </w:rPr>
            </w:pPr>
            <w:hyperlink r:id="rId12" w:history="1">
              <w:r w:rsidRPr="00FE6C9C">
                <w:rPr>
                  <w:rStyle w:val="Hyperkobling"/>
                  <w:rFonts w:ascii="Oslo Sans Office" w:eastAsia="Oslo Sans Office" w:hAnsi="Oslo Sans Office"/>
                  <w:lang w:val="nb-NO"/>
                </w:rPr>
                <w:t>postmottak@bby.oslo.kommune.no</w:t>
              </w:r>
            </w:hyperlink>
            <w:r w:rsidRPr="00FE6C9C">
              <w:rPr>
                <w:rFonts w:ascii="Oslo Sans Office" w:eastAsia="Oslo Sans Office" w:hAnsi="Oslo Sans Office"/>
                <w:lang w:val="nb-NO"/>
              </w:rPr>
              <w:t xml:space="preserve"> </w:t>
            </w:r>
          </w:p>
        </w:tc>
      </w:tr>
    </w:tbl>
    <w:p w14:paraId="62EAB713" w14:textId="77777777" w:rsidR="00D500C4" w:rsidRPr="00FE6C9C" w:rsidRDefault="00D500C4" w:rsidP="00D500C4">
      <w:pPr>
        <w:rPr>
          <w:rFonts w:ascii="Oslo Sans Office" w:hAnsi="Oslo Sans Office" w:cs="Lucida Sans Unicode"/>
          <w:szCs w:val="22"/>
        </w:rPr>
      </w:pPr>
    </w:p>
    <w:p w14:paraId="4F99F7EE" w14:textId="77777777" w:rsidR="00D500C4" w:rsidRPr="00FE6C9C" w:rsidRDefault="00D500C4" w:rsidP="00D500C4">
      <w:pPr>
        <w:rPr>
          <w:rFonts w:ascii="Oslo Sans Office" w:hAnsi="Oslo Sans Office" w:cs="Lucida Sans Unicode"/>
          <w:szCs w:val="22"/>
        </w:rPr>
      </w:pPr>
      <w:r w:rsidRPr="00FE6C9C">
        <w:rPr>
          <w:rFonts w:ascii="Oslo Sans Office" w:hAnsi="Oslo Sans Office" w:cs="Lucida Sans Unicode"/>
          <w:szCs w:val="22"/>
        </w:rPr>
        <w:t>og</w:t>
      </w:r>
    </w:p>
    <w:p w14:paraId="62EAB715" w14:textId="77777777" w:rsidR="00D500C4" w:rsidRPr="00FE6C9C" w:rsidRDefault="00D500C4" w:rsidP="00D500C4">
      <w:pPr>
        <w:pStyle w:val="Merknadstekst10"/>
        <w:rPr>
          <w:rFonts w:ascii="Oslo Sans Office" w:hAnsi="Oslo Sans Office"/>
        </w:rPr>
      </w:pPr>
    </w:p>
    <w:tbl>
      <w:tblPr>
        <w:tblStyle w:val="Stil1"/>
        <w:tblW w:w="0" w:type="auto"/>
        <w:tblLayout w:type="fixed"/>
        <w:tblLook w:val="0220" w:firstRow="1" w:lastRow="0" w:firstColumn="0" w:lastColumn="0" w:noHBand="1" w:noVBand="0"/>
      </w:tblPr>
      <w:tblGrid>
        <w:gridCol w:w="1696"/>
        <w:gridCol w:w="2694"/>
        <w:gridCol w:w="1275"/>
        <w:gridCol w:w="3395"/>
      </w:tblGrid>
      <w:tr w:rsidR="00D500C4" w:rsidRPr="00FE6C9C" w14:paraId="62EAB717" w14:textId="7777777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0" w:type="dxa"/>
            <w:gridSpan w:val="4"/>
          </w:tcPr>
          <w:p w14:paraId="62EAB716" w14:textId="5B85D078" w:rsidR="00D500C4" w:rsidRPr="00FE6C9C" w:rsidRDefault="00A82C45">
            <w:pPr>
              <w:rPr>
                <w:rFonts w:ascii="Oslo Sans Office" w:eastAsia="Oslo Sans Office" w:hAnsi="Oslo Sans Office"/>
                <w:lang w:val="nb-NO"/>
              </w:rPr>
            </w:pPr>
            <w:r w:rsidRPr="00FE6C9C">
              <w:rPr>
                <w:rFonts w:ascii="Oslo Sans Office" w:eastAsia="Oslo Sans Office" w:hAnsi="Oslo Sans Office"/>
                <w:lang w:val="nb-NO"/>
              </w:rPr>
              <w:t>Entreprenør</w:t>
            </w:r>
          </w:p>
        </w:tc>
      </w:tr>
      <w:tr w:rsidR="00D500C4" w:rsidRPr="00FE6C9C" w14:paraId="62EAB71C" w14:textId="77777777" w:rsidTr="00D10186">
        <w:tc>
          <w:tcPr>
            <w:cnfStyle w:val="000010000000" w:firstRow="0" w:lastRow="0" w:firstColumn="0" w:lastColumn="0" w:oddVBand="1" w:evenVBand="0" w:oddHBand="0" w:evenHBand="0" w:firstRowFirstColumn="0" w:firstRowLastColumn="0" w:lastRowFirstColumn="0" w:lastRowLastColumn="0"/>
            <w:tcW w:w="1696" w:type="dxa"/>
          </w:tcPr>
          <w:p w14:paraId="62EAB718"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Navn</w:t>
            </w:r>
          </w:p>
        </w:tc>
        <w:tc>
          <w:tcPr>
            <w:cnfStyle w:val="000001000000" w:firstRow="0" w:lastRow="0" w:firstColumn="0" w:lastColumn="0" w:oddVBand="0" w:evenVBand="1" w:oddHBand="0" w:evenHBand="0" w:firstRowFirstColumn="0" w:firstRowLastColumn="0" w:lastRowFirstColumn="0" w:lastRowLastColumn="0"/>
            <w:tcW w:w="2694" w:type="dxa"/>
          </w:tcPr>
          <w:p w14:paraId="62EAB719" w14:textId="77777777" w:rsidR="00D500C4" w:rsidRPr="00FE6C9C" w:rsidRDefault="00D500C4">
            <w:pPr>
              <w:rPr>
                <w:rFonts w:ascii="Oslo Sans Office" w:eastAsia="Oslo Sans Office" w:hAnsi="Oslo Sans Office"/>
                <w:lang w:val="nb-NO"/>
              </w:rPr>
            </w:pPr>
          </w:p>
        </w:tc>
        <w:tc>
          <w:tcPr>
            <w:cnfStyle w:val="000010000000" w:firstRow="0" w:lastRow="0" w:firstColumn="0" w:lastColumn="0" w:oddVBand="1" w:evenVBand="0" w:oddHBand="0" w:evenHBand="0" w:firstRowFirstColumn="0" w:firstRowLastColumn="0" w:lastRowFirstColumn="0" w:lastRowLastColumn="0"/>
            <w:tcW w:w="1275" w:type="dxa"/>
          </w:tcPr>
          <w:p w14:paraId="62EAB71A" w14:textId="77777777" w:rsidR="00D500C4" w:rsidRPr="00FE6C9C" w:rsidRDefault="00D500C4">
            <w:pPr>
              <w:tabs>
                <w:tab w:val="center" w:pos="4536"/>
                <w:tab w:val="right" w:pos="9072"/>
              </w:tabs>
              <w:rPr>
                <w:rFonts w:ascii="Oslo Sans Office" w:eastAsia="Oslo Sans Office" w:hAnsi="Oslo Sans Office" w:cs="Lucida Sans Unicode"/>
                <w:bCs/>
                <w:szCs w:val="22"/>
                <w:lang w:val="nb-NO"/>
              </w:rPr>
            </w:pPr>
            <w:r w:rsidRPr="00FE6C9C">
              <w:rPr>
                <w:rFonts w:ascii="Oslo Sans Office" w:eastAsia="Oslo Sans Office" w:hAnsi="Oslo Sans Office" w:cs="Lucida Sans Unicode"/>
                <w:szCs w:val="22"/>
                <w:lang w:val="nb-NO"/>
              </w:rPr>
              <w:t>Org.nr.</w:t>
            </w:r>
          </w:p>
        </w:tc>
        <w:tc>
          <w:tcPr>
            <w:cnfStyle w:val="000001000000" w:firstRow="0" w:lastRow="0" w:firstColumn="0" w:lastColumn="0" w:oddVBand="0" w:evenVBand="1" w:oddHBand="0" w:evenHBand="0" w:firstRowFirstColumn="0" w:firstRowLastColumn="0" w:lastRowFirstColumn="0" w:lastRowLastColumn="0"/>
            <w:tcW w:w="3395" w:type="dxa"/>
          </w:tcPr>
          <w:p w14:paraId="62EAB71B" w14:textId="77777777" w:rsidR="00D500C4" w:rsidRPr="00FE6C9C" w:rsidRDefault="00D500C4">
            <w:pPr>
              <w:rPr>
                <w:rFonts w:ascii="Oslo Sans Office" w:eastAsia="Oslo Sans Office" w:hAnsi="Oslo Sans Office"/>
                <w:lang w:val="nb-NO"/>
              </w:rPr>
            </w:pPr>
          </w:p>
        </w:tc>
      </w:tr>
      <w:tr w:rsidR="00D500C4" w:rsidRPr="00FE6C9C" w14:paraId="62EAB721" w14:textId="77777777" w:rsidTr="00D10186">
        <w:tc>
          <w:tcPr>
            <w:cnfStyle w:val="000010000000" w:firstRow="0" w:lastRow="0" w:firstColumn="0" w:lastColumn="0" w:oddVBand="1" w:evenVBand="0" w:oddHBand="0" w:evenHBand="0" w:firstRowFirstColumn="0" w:firstRowLastColumn="0" w:lastRowFirstColumn="0" w:lastRowLastColumn="0"/>
            <w:tcW w:w="1696" w:type="dxa"/>
          </w:tcPr>
          <w:p w14:paraId="62EAB71D"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Postadresse</w:t>
            </w:r>
          </w:p>
        </w:tc>
        <w:tc>
          <w:tcPr>
            <w:cnfStyle w:val="000001000000" w:firstRow="0" w:lastRow="0" w:firstColumn="0" w:lastColumn="0" w:oddVBand="0" w:evenVBand="1" w:oddHBand="0" w:evenHBand="0" w:firstRowFirstColumn="0" w:firstRowLastColumn="0" w:lastRowFirstColumn="0" w:lastRowLastColumn="0"/>
            <w:tcW w:w="2694" w:type="dxa"/>
          </w:tcPr>
          <w:p w14:paraId="62EAB71E" w14:textId="77777777" w:rsidR="00D500C4" w:rsidRPr="00FE6C9C" w:rsidRDefault="00D500C4">
            <w:pPr>
              <w:ind w:right="-141"/>
              <w:rPr>
                <w:lang w:val="nb-NO"/>
              </w:rPr>
            </w:pPr>
          </w:p>
        </w:tc>
        <w:tc>
          <w:tcPr>
            <w:cnfStyle w:val="000010000000" w:firstRow="0" w:lastRow="0" w:firstColumn="0" w:lastColumn="0" w:oddVBand="1" w:evenVBand="0" w:oddHBand="0" w:evenHBand="0" w:firstRowFirstColumn="0" w:firstRowLastColumn="0" w:lastRowFirstColumn="0" w:lastRowLastColumn="0"/>
            <w:tcW w:w="1275" w:type="dxa"/>
          </w:tcPr>
          <w:p w14:paraId="62EAB71F"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Telefon</w:t>
            </w:r>
          </w:p>
        </w:tc>
        <w:tc>
          <w:tcPr>
            <w:cnfStyle w:val="000001000000" w:firstRow="0" w:lastRow="0" w:firstColumn="0" w:lastColumn="0" w:oddVBand="0" w:evenVBand="1" w:oddHBand="0" w:evenHBand="0" w:firstRowFirstColumn="0" w:firstRowLastColumn="0" w:lastRowFirstColumn="0" w:lastRowLastColumn="0"/>
            <w:tcW w:w="3395" w:type="dxa"/>
          </w:tcPr>
          <w:p w14:paraId="62EAB720" w14:textId="77777777" w:rsidR="00D500C4" w:rsidRPr="00FE6C9C" w:rsidRDefault="00D500C4">
            <w:pPr>
              <w:rPr>
                <w:rFonts w:ascii="Oslo Sans Office" w:eastAsia="Oslo Sans Office" w:hAnsi="Oslo Sans Office"/>
                <w:lang w:val="nb-NO"/>
              </w:rPr>
            </w:pPr>
          </w:p>
        </w:tc>
      </w:tr>
      <w:tr w:rsidR="00D500C4" w:rsidRPr="00FE6C9C" w14:paraId="62EAB726" w14:textId="77777777" w:rsidTr="00D10186">
        <w:tc>
          <w:tcPr>
            <w:cnfStyle w:val="000010000000" w:firstRow="0" w:lastRow="0" w:firstColumn="0" w:lastColumn="0" w:oddVBand="1" w:evenVBand="0" w:oddHBand="0" w:evenHBand="0" w:firstRowFirstColumn="0" w:firstRowLastColumn="0" w:lastRowFirstColumn="0" w:lastRowLastColumn="0"/>
            <w:tcW w:w="1696" w:type="dxa"/>
          </w:tcPr>
          <w:p w14:paraId="62EAB722" w14:textId="77777777" w:rsidR="00D500C4" w:rsidRPr="00FE6C9C" w:rsidRDefault="00D500C4">
            <w:pPr>
              <w:tabs>
                <w:tab w:val="center" w:pos="4536"/>
                <w:tab w:val="right" w:pos="9072"/>
              </w:tabs>
              <w:rPr>
                <w:rFonts w:ascii="Oslo Sans Office" w:eastAsia="Oslo Sans Office" w:hAnsi="Oslo Sans Office" w:cs="Lucida Sans Unicode"/>
                <w:bCs/>
                <w:szCs w:val="22"/>
                <w:lang w:val="nb-NO"/>
              </w:rPr>
            </w:pPr>
            <w:r w:rsidRPr="00FE6C9C">
              <w:rPr>
                <w:rFonts w:ascii="Oslo Sans Office" w:eastAsia="Oslo Sans Office" w:hAnsi="Oslo Sans Office" w:cs="Lucida Sans Unicode"/>
                <w:szCs w:val="22"/>
                <w:lang w:val="nb-NO"/>
              </w:rPr>
              <w:t>Postnummer og poststed</w:t>
            </w:r>
          </w:p>
        </w:tc>
        <w:tc>
          <w:tcPr>
            <w:cnfStyle w:val="000001000000" w:firstRow="0" w:lastRow="0" w:firstColumn="0" w:lastColumn="0" w:oddVBand="0" w:evenVBand="1" w:oddHBand="0" w:evenHBand="0" w:firstRowFirstColumn="0" w:firstRowLastColumn="0" w:lastRowFirstColumn="0" w:lastRowLastColumn="0"/>
            <w:tcW w:w="2694" w:type="dxa"/>
          </w:tcPr>
          <w:p w14:paraId="62EAB723" w14:textId="77777777" w:rsidR="00D500C4" w:rsidRPr="00FE6C9C" w:rsidRDefault="00D500C4">
            <w:pPr>
              <w:rPr>
                <w:rFonts w:ascii="Oslo Sans Office" w:eastAsia="Oslo Sans Office" w:hAnsi="Oslo Sans Office"/>
                <w:lang w:val="nb-NO"/>
              </w:rPr>
            </w:pPr>
          </w:p>
        </w:tc>
        <w:tc>
          <w:tcPr>
            <w:cnfStyle w:val="000010000000" w:firstRow="0" w:lastRow="0" w:firstColumn="0" w:lastColumn="0" w:oddVBand="1" w:evenVBand="0" w:oddHBand="0" w:evenHBand="0" w:firstRowFirstColumn="0" w:firstRowLastColumn="0" w:lastRowFirstColumn="0" w:lastRowLastColumn="0"/>
            <w:tcW w:w="1275" w:type="dxa"/>
          </w:tcPr>
          <w:p w14:paraId="62EAB724"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E-post</w:t>
            </w:r>
          </w:p>
        </w:tc>
        <w:tc>
          <w:tcPr>
            <w:cnfStyle w:val="000001000000" w:firstRow="0" w:lastRow="0" w:firstColumn="0" w:lastColumn="0" w:oddVBand="0" w:evenVBand="1" w:oddHBand="0" w:evenHBand="0" w:firstRowFirstColumn="0" w:firstRowLastColumn="0" w:lastRowFirstColumn="0" w:lastRowLastColumn="0"/>
            <w:tcW w:w="3395" w:type="dxa"/>
          </w:tcPr>
          <w:p w14:paraId="62EAB725" w14:textId="77777777" w:rsidR="00D500C4" w:rsidRPr="00FE6C9C" w:rsidRDefault="00D500C4">
            <w:pPr>
              <w:rPr>
                <w:rFonts w:ascii="Oslo Sans Office" w:eastAsia="Oslo Sans Office" w:hAnsi="Oslo Sans Office"/>
                <w:lang w:val="nb-NO"/>
              </w:rPr>
            </w:pPr>
          </w:p>
        </w:tc>
      </w:tr>
    </w:tbl>
    <w:p w14:paraId="62EAB727" w14:textId="77777777" w:rsidR="00D500C4" w:rsidRPr="00FE6C9C" w:rsidRDefault="00D500C4" w:rsidP="00D500C4">
      <w:pPr>
        <w:pStyle w:val="Merknadstekst10"/>
        <w:rPr>
          <w:rFonts w:ascii="Oslo Sans Office" w:hAnsi="Oslo Sans Office"/>
        </w:rPr>
      </w:pPr>
    </w:p>
    <w:p w14:paraId="62EAB728" w14:textId="77777777" w:rsidR="00D500C4" w:rsidRPr="00FE6C9C" w:rsidRDefault="00D500C4" w:rsidP="00D500C4">
      <w:pPr>
        <w:pStyle w:val="Merknadstekst10"/>
        <w:rPr>
          <w:rFonts w:ascii="Oslo Sans Office" w:hAnsi="Oslo Sans Office"/>
        </w:rPr>
      </w:pPr>
      <w:r w:rsidRPr="00FE6C9C">
        <w:rPr>
          <w:rFonts w:ascii="Oslo Sans Office" w:hAnsi="Oslo Sans Office"/>
        </w:rPr>
        <w:t xml:space="preserve">Denne kontrakt vil signeres elektronisk. </w:t>
      </w:r>
    </w:p>
    <w:p w14:paraId="62EAB729" w14:textId="77777777" w:rsidR="00D500C4" w:rsidRPr="00FE6C9C" w:rsidRDefault="00D500C4" w:rsidP="00D500C4">
      <w:pPr>
        <w:pStyle w:val="Merknadstekst10"/>
        <w:rPr>
          <w:rFonts w:ascii="Oslo Sans Office" w:hAnsi="Oslo Sans Office"/>
        </w:rPr>
      </w:pPr>
    </w:p>
    <w:p w14:paraId="62EAB72A" w14:textId="77777777" w:rsidR="00D500C4" w:rsidRPr="00FE6C9C" w:rsidRDefault="00D500C4" w:rsidP="00D500C4">
      <w:pPr>
        <w:pStyle w:val="Merknadstekst10"/>
        <w:rPr>
          <w:rFonts w:ascii="Oslo Sans Office" w:hAnsi="Oslo Sans Office"/>
        </w:rPr>
      </w:pPr>
      <w:r w:rsidRPr="00FE6C9C">
        <w:rPr>
          <w:rFonts w:ascii="Oslo Sans Office" w:hAnsi="Oslo Sans Office"/>
        </w:rPr>
        <w:t>Følgende personer er Partenes representanter for Rammeavtalen:</w:t>
      </w:r>
    </w:p>
    <w:p w14:paraId="62EAB72B" w14:textId="77777777" w:rsidR="00D500C4" w:rsidRPr="00FE6C9C" w:rsidRDefault="00D500C4" w:rsidP="00D500C4">
      <w:pPr>
        <w:pStyle w:val="Merknadstekst10"/>
        <w:rPr>
          <w:rFonts w:ascii="Oslo Sans Office" w:hAnsi="Oslo Sans Office"/>
        </w:rPr>
      </w:pPr>
    </w:p>
    <w:tbl>
      <w:tblPr>
        <w:tblStyle w:val="Stil1"/>
        <w:tblW w:w="5000" w:type="pct"/>
        <w:tblLook w:val="0220" w:firstRow="1" w:lastRow="0" w:firstColumn="0" w:lastColumn="0" w:noHBand="1" w:noVBand="0"/>
      </w:tblPr>
      <w:tblGrid>
        <w:gridCol w:w="1413"/>
        <w:gridCol w:w="7647"/>
      </w:tblGrid>
      <w:tr w:rsidR="00D500C4" w:rsidRPr="00FE6C9C" w14:paraId="49AD191D" w14:textId="7777777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2"/>
          </w:tcPr>
          <w:p w14:paraId="34DE27E4" w14:textId="2C04D849" w:rsidR="00D500C4" w:rsidRPr="00FE6C9C" w:rsidRDefault="0051449F">
            <w:pPr>
              <w:rPr>
                <w:rFonts w:ascii="Oslo Sans Office" w:eastAsia="Oslo Sans Office" w:hAnsi="Oslo Sans Office"/>
                <w:lang w:val="nb-NO"/>
              </w:rPr>
            </w:pPr>
            <w:r w:rsidRPr="00FE6C9C">
              <w:rPr>
                <w:rFonts w:ascii="Oslo Sans Office" w:eastAsia="Oslo Sans Office" w:hAnsi="Oslo Sans Office"/>
                <w:lang w:val="nb-NO"/>
              </w:rPr>
              <w:t>Byggherre</w:t>
            </w:r>
          </w:p>
        </w:tc>
      </w:tr>
      <w:tr w:rsidR="00D500C4" w:rsidRPr="00FE6C9C" w14:paraId="010374E9" w14:textId="77777777">
        <w:tc>
          <w:tcPr>
            <w:cnfStyle w:val="000010000000" w:firstRow="0" w:lastRow="0" w:firstColumn="0" w:lastColumn="0" w:oddVBand="1" w:evenVBand="0" w:oddHBand="0" w:evenHBand="0" w:firstRowFirstColumn="0" w:firstRowLastColumn="0" w:lastRowFirstColumn="0" w:lastRowLastColumn="0"/>
            <w:tcW w:w="780" w:type="pct"/>
          </w:tcPr>
          <w:p w14:paraId="10A94BB9"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Navn</w:t>
            </w:r>
          </w:p>
        </w:tc>
        <w:tc>
          <w:tcPr>
            <w:cnfStyle w:val="000001000000" w:firstRow="0" w:lastRow="0" w:firstColumn="0" w:lastColumn="0" w:oddVBand="0" w:evenVBand="1" w:oddHBand="0" w:evenHBand="0" w:firstRowFirstColumn="0" w:firstRowLastColumn="0" w:lastRowFirstColumn="0" w:lastRowLastColumn="0"/>
            <w:tcW w:w="4220" w:type="pct"/>
          </w:tcPr>
          <w:p w14:paraId="49CAB80C" w14:textId="3A2B9DA2" w:rsidR="00D500C4" w:rsidRPr="00FE6C9C" w:rsidRDefault="00AE29E1">
            <w:pPr>
              <w:rPr>
                <w:rFonts w:ascii="Oslo Sans Office" w:eastAsia="Oslo Sans Office" w:hAnsi="Oslo Sans Office"/>
                <w:lang w:val="nb-NO"/>
              </w:rPr>
            </w:pPr>
            <w:r w:rsidRPr="00FE6C9C">
              <w:rPr>
                <w:rFonts w:ascii="Oslo Sans Office" w:eastAsia="Oslo Sans Office" w:hAnsi="Oslo Sans Office"/>
                <w:lang w:val="nb-NO"/>
              </w:rPr>
              <w:t>Per Sannes</w:t>
            </w:r>
          </w:p>
        </w:tc>
      </w:tr>
      <w:tr w:rsidR="00D500C4" w:rsidRPr="00FE6C9C" w14:paraId="4FAA159C" w14:textId="77777777">
        <w:tc>
          <w:tcPr>
            <w:cnfStyle w:val="000010000000" w:firstRow="0" w:lastRow="0" w:firstColumn="0" w:lastColumn="0" w:oddVBand="1" w:evenVBand="0" w:oddHBand="0" w:evenHBand="0" w:firstRowFirstColumn="0" w:firstRowLastColumn="0" w:lastRowFirstColumn="0" w:lastRowLastColumn="0"/>
            <w:tcW w:w="780" w:type="pct"/>
          </w:tcPr>
          <w:p w14:paraId="7CA8CC3B"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Adresse</w:t>
            </w:r>
          </w:p>
        </w:tc>
        <w:tc>
          <w:tcPr>
            <w:cnfStyle w:val="000001000000" w:firstRow="0" w:lastRow="0" w:firstColumn="0" w:lastColumn="0" w:oddVBand="0" w:evenVBand="1" w:oddHBand="0" w:evenHBand="0" w:firstRowFirstColumn="0" w:firstRowLastColumn="0" w:lastRowFirstColumn="0" w:lastRowLastColumn="0"/>
            <w:tcW w:w="4220" w:type="pct"/>
          </w:tcPr>
          <w:p w14:paraId="72AFFF79" w14:textId="77777777" w:rsidR="00D500C4" w:rsidRPr="00FE6C9C" w:rsidRDefault="00D500C4">
            <w:pPr>
              <w:ind w:left="-566" w:right="-141" w:firstLine="566"/>
              <w:rPr>
                <w:rFonts w:ascii="Oslo Sans Office" w:eastAsia="Oslo Sans Office" w:hAnsi="Oslo Sans Office"/>
                <w:lang w:val="nb-NO"/>
              </w:rPr>
            </w:pPr>
            <w:r w:rsidRPr="00FE6C9C">
              <w:rPr>
                <w:rFonts w:ascii="Oslo Sans Office" w:eastAsia="Oslo Sans Office" w:hAnsi="Oslo Sans Office"/>
                <w:lang w:val="nb-NO"/>
              </w:rPr>
              <w:t>Nydalen allé 37</w:t>
            </w:r>
          </w:p>
          <w:p w14:paraId="64E8BD11" w14:textId="77777777" w:rsidR="00D500C4" w:rsidRPr="00FE6C9C" w:rsidRDefault="00D500C4">
            <w:pPr>
              <w:ind w:left="-566" w:right="-141" w:firstLine="566"/>
              <w:rPr>
                <w:rFonts w:ascii="Oslo Sans Office" w:eastAsia="Oslo Sans Office" w:hAnsi="Oslo Sans Office"/>
                <w:lang w:val="nb-NO"/>
              </w:rPr>
            </w:pPr>
            <w:r w:rsidRPr="00FE6C9C">
              <w:rPr>
                <w:rFonts w:ascii="Oslo Sans Office" w:eastAsia="Oslo Sans Office" w:hAnsi="Oslo Sans Office"/>
                <w:lang w:val="nb-NO"/>
              </w:rPr>
              <w:t>0484 Oslo</w:t>
            </w:r>
          </w:p>
        </w:tc>
      </w:tr>
      <w:tr w:rsidR="00D500C4" w:rsidRPr="00FE6C9C" w14:paraId="72C23885" w14:textId="77777777">
        <w:tc>
          <w:tcPr>
            <w:cnfStyle w:val="000010000000" w:firstRow="0" w:lastRow="0" w:firstColumn="0" w:lastColumn="0" w:oddVBand="1" w:evenVBand="0" w:oddHBand="0" w:evenHBand="0" w:firstRowFirstColumn="0" w:firstRowLastColumn="0" w:lastRowFirstColumn="0" w:lastRowLastColumn="0"/>
            <w:tcW w:w="780" w:type="pct"/>
          </w:tcPr>
          <w:p w14:paraId="4B0BD2BE"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Telefon</w:t>
            </w:r>
          </w:p>
        </w:tc>
        <w:tc>
          <w:tcPr>
            <w:cnfStyle w:val="000001000000" w:firstRow="0" w:lastRow="0" w:firstColumn="0" w:lastColumn="0" w:oddVBand="0" w:evenVBand="1" w:oddHBand="0" w:evenHBand="0" w:firstRowFirstColumn="0" w:firstRowLastColumn="0" w:lastRowFirstColumn="0" w:lastRowLastColumn="0"/>
            <w:tcW w:w="4220" w:type="pct"/>
          </w:tcPr>
          <w:p w14:paraId="1FA0B165" w14:textId="3522D90B" w:rsidR="00D500C4" w:rsidRPr="00FE6C9C" w:rsidRDefault="00A63211">
            <w:pPr>
              <w:rPr>
                <w:rFonts w:ascii="Oslo Sans Office" w:eastAsia="Oslo Sans Office" w:hAnsi="Oslo Sans Office"/>
                <w:lang w:val="nb-NO"/>
              </w:rPr>
            </w:pPr>
            <w:r w:rsidRPr="00FE6C9C">
              <w:rPr>
                <w:rFonts w:ascii="Oslo Sans Office" w:eastAsia="Oslo Sans Office" w:hAnsi="Oslo Sans Office"/>
                <w:lang w:val="nb-NO"/>
              </w:rPr>
              <w:t>+47 95112650</w:t>
            </w:r>
          </w:p>
        </w:tc>
      </w:tr>
      <w:tr w:rsidR="00D500C4" w:rsidRPr="00FE6C9C" w14:paraId="6BDAAD19" w14:textId="77777777">
        <w:tc>
          <w:tcPr>
            <w:cnfStyle w:val="000010000000" w:firstRow="0" w:lastRow="0" w:firstColumn="0" w:lastColumn="0" w:oddVBand="1" w:evenVBand="0" w:oddHBand="0" w:evenHBand="0" w:firstRowFirstColumn="0" w:firstRowLastColumn="0" w:lastRowFirstColumn="0" w:lastRowLastColumn="0"/>
            <w:tcW w:w="780" w:type="pct"/>
          </w:tcPr>
          <w:p w14:paraId="1FFF3570"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E-post</w:t>
            </w:r>
          </w:p>
        </w:tc>
        <w:tc>
          <w:tcPr>
            <w:cnfStyle w:val="000001000000" w:firstRow="0" w:lastRow="0" w:firstColumn="0" w:lastColumn="0" w:oddVBand="0" w:evenVBand="1" w:oddHBand="0" w:evenHBand="0" w:firstRowFirstColumn="0" w:firstRowLastColumn="0" w:lastRowFirstColumn="0" w:lastRowLastColumn="0"/>
            <w:tcW w:w="4220" w:type="pct"/>
          </w:tcPr>
          <w:p w14:paraId="0AC35B57" w14:textId="2C1564A2" w:rsidR="00526CA0" w:rsidRPr="00FE6C9C" w:rsidRDefault="00526CA0">
            <w:pPr>
              <w:rPr>
                <w:lang w:val="nb-NO"/>
              </w:rPr>
            </w:pPr>
            <w:hyperlink r:id="rId13" w:history="1">
              <w:r w:rsidRPr="00FE6C9C">
                <w:rPr>
                  <w:rStyle w:val="Hyperkobling"/>
                  <w:lang w:val="nb-NO"/>
                </w:rPr>
                <w:t>per.sannes@bby.oslo.kommune.no</w:t>
              </w:r>
            </w:hyperlink>
            <w:r w:rsidRPr="00FE6C9C">
              <w:rPr>
                <w:lang w:val="nb-NO"/>
              </w:rPr>
              <w:t xml:space="preserve"> </w:t>
            </w:r>
          </w:p>
          <w:p w14:paraId="1CB1CB8D" w14:textId="431038A4" w:rsidR="00D500C4" w:rsidRPr="00FE6C9C" w:rsidRDefault="00526CA0">
            <w:pPr>
              <w:rPr>
                <w:rFonts w:ascii="Oslo Sans Office" w:eastAsia="Oslo Sans Office" w:hAnsi="Oslo Sans Office"/>
                <w:lang w:val="nb-NO"/>
              </w:rPr>
            </w:pPr>
            <w:hyperlink r:id="rId14" w:history="1">
              <w:r w:rsidRPr="00FE6C9C">
                <w:rPr>
                  <w:rStyle w:val="Hyperkobling"/>
                  <w:rFonts w:ascii="Oslo Sans Office" w:eastAsia="Oslo Sans Office" w:hAnsi="Oslo Sans Office"/>
                  <w:lang w:val="nb-NO"/>
                </w:rPr>
                <w:t>postmottak@bby.oslo.kommune.no</w:t>
              </w:r>
            </w:hyperlink>
            <w:r w:rsidR="00D500C4" w:rsidRPr="00FE6C9C">
              <w:rPr>
                <w:rFonts w:ascii="Oslo Sans Office" w:eastAsia="Oslo Sans Office" w:hAnsi="Oslo Sans Office"/>
                <w:lang w:val="nb-NO"/>
              </w:rPr>
              <w:t xml:space="preserve"> </w:t>
            </w:r>
          </w:p>
        </w:tc>
      </w:tr>
    </w:tbl>
    <w:p w14:paraId="3F2F7FDC" w14:textId="77777777" w:rsidR="00D500C4" w:rsidRPr="00FE6C9C" w:rsidRDefault="00D500C4" w:rsidP="00D500C4">
      <w:pPr>
        <w:pStyle w:val="Merknadstekst10"/>
        <w:rPr>
          <w:rFonts w:ascii="Oslo Sans Office" w:hAnsi="Oslo Sans Office"/>
        </w:rPr>
      </w:pPr>
    </w:p>
    <w:tbl>
      <w:tblPr>
        <w:tblStyle w:val="Stil1"/>
        <w:tblW w:w="5000" w:type="pct"/>
        <w:tblLook w:val="0220" w:firstRow="1" w:lastRow="0" w:firstColumn="0" w:lastColumn="0" w:noHBand="1" w:noVBand="0"/>
      </w:tblPr>
      <w:tblGrid>
        <w:gridCol w:w="1413"/>
        <w:gridCol w:w="7647"/>
      </w:tblGrid>
      <w:tr w:rsidR="00D500C4" w:rsidRPr="00FE6C9C" w14:paraId="33700AB5" w14:textId="7777777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2"/>
          </w:tcPr>
          <w:p w14:paraId="1C48E46E" w14:textId="5ED72D45" w:rsidR="00D500C4" w:rsidRPr="00FE6C9C" w:rsidRDefault="00A82C45">
            <w:pPr>
              <w:rPr>
                <w:rFonts w:ascii="Oslo Sans Office" w:eastAsia="Oslo Sans Office" w:hAnsi="Oslo Sans Office"/>
                <w:lang w:val="nb-NO"/>
              </w:rPr>
            </w:pPr>
            <w:r w:rsidRPr="00FE6C9C">
              <w:rPr>
                <w:rFonts w:ascii="Oslo Sans Office" w:eastAsia="Oslo Sans Office" w:hAnsi="Oslo Sans Office"/>
                <w:lang w:val="nb-NO"/>
              </w:rPr>
              <w:t>Entreprenør</w:t>
            </w:r>
          </w:p>
        </w:tc>
      </w:tr>
      <w:tr w:rsidR="00D500C4" w:rsidRPr="00FE6C9C" w14:paraId="2F47309B" w14:textId="77777777">
        <w:tc>
          <w:tcPr>
            <w:cnfStyle w:val="000010000000" w:firstRow="0" w:lastRow="0" w:firstColumn="0" w:lastColumn="0" w:oddVBand="1" w:evenVBand="0" w:oddHBand="0" w:evenHBand="0" w:firstRowFirstColumn="0" w:firstRowLastColumn="0" w:lastRowFirstColumn="0" w:lastRowLastColumn="0"/>
            <w:tcW w:w="780" w:type="pct"/>
          </w:tcPr>
          <w:p w14:paraId="6C5784D0"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Navn</w:t>
            </w:r>
          </w:p>
        </w:tc>
        <w:tc>
          <w:tcPr>
            <w:cnfStyle w:val="000001000000" w:firstRow="0" w:lastRow="0" w:firstColumn="0" w:lastColumn="0" w:oddVBand="0" w:evenVBand="1" w:oddHBand="0" w:evenHBand="0" w:firstRowFirstColumn="0" w:firstRowLastColumn="0" w:lastRowFirstColumn="0" w:lastRowLastColumn="0"/>
            <w:tcW w:w="4220" w:type="pct"/>
          </w:tcPr>
          <w:p w14:paraId="748F0F34" w14:textId="77777777" w:rsidR="00D500C4" w:rsidRPr="00FE6C9C" w:rsidRDefault="00D500C4">
            <w:pPr>
              <w:rPr>
                <w:rFonts w:ascii="Oslo Sans Office" w:eastAsia="Oslo Sans Office" w:hAnsi="Oslo Sans Office"/>
                <w:lang w:val="nb-NO"/>
              </w:rPr>
            </w:pPr>
          </w:p>
        </w:tc>
      </w:tr>
      <w:tr w:rsidR="00D500C4" w:rsidRPr="00FE6C9C" w14:paraId="557A3776" w14:textId="77777777">
        <w:tc>
          <w:tcPr>
            <w:cnfStyle w:val="000010000000" w:firstRow="0" w:lastRow="0" w:firstColumn="0" w:lastColumn="0" w:oddVBand="1" w:evenVBand="0" w:oddHBand="0" w:evenHBand="0" w:firstRowFirstColumn="0" w:firstRowLastColumn="0" w:lastRowFirstColumn="0" w:lastRowLastColumn="0"/>
            <w:tcW w:w="780" w:type="pct"/>
          </w:tcPr>
          <w:p w14:paraId="592087BE"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Adresse</w:t>
            </w:r>
          </w:p>
        </w:tc>
        <w:tc>
          <w:tcPr>
            <w:cnfStyle w:val="000001000000" w:firstRow="0" w:lastRow="0" w:firstColumn="0" w:lastColumn="0" w:oddVBand="0" w:evenVBand="1" w:oddHBand="0" w:evenHBand="0" w:firstRowFirstColumn="0" w:firstRowLastColumn="0" w:lastRowFirstColumn="0" w:lastRowLastColumn="0"/>
            <w:tcW w:w="4220" w:type="pct"/>
          </w:tcPr>
          <w:p w14:paraId="50047145" w14:textId="77777777" w:rsidR="00D500C4" w:rsidRPr="00FE6C9C" w:rsidRDefault="00D500C4">
            <w:pPr>
              <w:rPr>
                <w:rFonts w:ascii="Oslo Sans Office" w:eastAsia="Oslo Sans Office" w:hAnsi="Oslo Sans Office"/>
                <w:lang w:val="nb-NO"/>
              </w:rPr>
            </w:pPr>
          </w:p>
        </w:tc>
      </w:tr>
      <w:tr w:rsidR="00D500C4" w:rsidRPr="00FE6C9C" w14:paraId="4C82BFB1" w14:textId="77777777">
        <w:tc>
          <w:tcPr>
            <w:cnfStyle w:val="000010000000" w:firstRow="0" w:lastRow="0" w:firstColumn="0" w:lastColumn="0" w:oddVBand="1" w:evenVBand="0" w:oddHBand="0" w:evenHBand="0" w:firstRowFirstColumn="0" w:firstRowLastColumn="0" w:lastRowFirstColumn="0" w:lastRowLastColumn="0"/>
            <w:tcW w:w="780" w:type="pct"/>
          </w:tcPr>
          <w:p w14:paraId="4CAE8A13"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Telefon</w:t>
            </w:r>
          </w:p>
        </w:tc>
        <w:tc>
          <w:tcPr>
            <w:cnfStyle w:val="000001000000" w:firstRow="0" w:lastRow="0" w:firstColumn="0" w:lastColumn="0" w:oddVBand="0" w:evenVBand="1" w:oddHBand="0" w:evenHBand="0" w:firstRowFirstColumn="0" w:firstRowLastColumn="0" w:lastRowFirstColumn="0" w:lastRowLastColumn="0"/>
            <w:tcW w:w="4220" w:type="pct"/>
          </w:tcPr>
          <w:p w14:paraId="5EF3DD6E" w14:textId="77777777" w:rsidR="00D500C4" w:rsidRPr="00FE6C9C" w:rsidRDefault="00D500C4">
            <w:pPr>
              <w:rPr>
                <w:rFonts w:ascii="Oslo Sans Office" w:eastAsia="Oslo Sans Office" w:hAnsi="Oslo Sans Office"/>
                <w:lang w:val="nb-NO"/>
              </w:rPr>
            </w:pPr>
          </w:p>
        </w:tc>
      </w:tr>
      <w:tr w:rsidR="00D500C4" w:rsidRPr="00FE6C9C" w14:paraId="079F069F" w14:textId="77777777">
        <w:tc>
          <w:tcPr>
            <w:cnfStyle w:val="000010000000" w:firstRow="0" w:lastRow="0" w:firstColumn="0" w:lastColumn="0" w:oddVBand="1" w:evenVBand="0" w:oddHBand="0" w:evenHBand="0" w:firstRowFirstColumn="0" w:firstRowLastColumn="0" w:lastRowFirstColumn="0" w:lastRowLastColumn="0"/>
            <w:tcW w:w="780" w:type="pct"/>
          </w:tcPr>
          <w:p w14:paraId="4F00D75F" w14:textId="77777777" w:rsidR="00D500C4" w:rsidRPr="00FE6C9C" w:rsidRDefault="00D500C4">
            <w:pPr>
              <w:rPr>
                <w:rFonts w:ascii="Oslo Sans Office" w:eastAsia="Oslo Sans Office" w:hAnsi="Oslo Sans Office"/>
                <w:lang w:val="nb-NO"/>
              </w:rPr>
            </w:pPr>
            <w:r w:rsidRPr="00FE6C9C">
              <w:rPr>
                <w:rFonts w:ascii="Oslo Sans Office" w:eastAsia="Oslo Sans Office" w:hAnsi="Oslo Sans Office"/>
                <w:lang w:val="nb-NO"/>
              </w:rPr>
              <w:t>E-post</w:t>
            </w:r>
          </w:p>
        </w:tc>
        <w:tc>
          <w:tcPr>
            <w:cnfStyle w:val="000001000000" w:firstRow="0" w:lastRow="0" w:firstColumn="0" w:lastColumn="0" w:oddVBand="0" w:evenVBand="1" w:oddHBand="0" w:evenHBand="0" w:firstRowFirstColumn="0" w:firstRowLastColumn="0" w:lastRowFirstColumn="0" w:lastRowLastColumn="0"/>
            <w:tcW w:w="4220" w:type="pct"/>
          </w:tcPr>
          <w:p w14:paraId="6E532AD4" w14:textId="77777777" w:rsidR="00D500C4" w:rsidRPr="00FE6C9C" w:rsidRDefault="00D500C4">
            <w:pPr>
              <w:rPr>
                <w:rFonts w:ascii="Oslo Sans Office" w:eastAsia="Oslo Sans Office" w:hAnsi="Oslo Sans Office"/>
                <w:lang w:val="nb-NO"/>
              </w:rPr>
            </w:pPr>
          </w:p>
        </w:tc>
      </w:tr>
    </w:tbl>
    <w:p w14:paraId="62EAB746" w14:textId="77777777" w:rsidR="00D57CC5" w:rsidRPr="00FE6C9C" w:rsidRDefault="00361FE3">
      <w:pPr>
        <w:autoSpaceDE/>
        <w:autoSpaceDN/>
        <w:adjustRightInd/>
        <w:rPr>
          <w:rFonts w:ascii="Oslo Sans Office" w:hAnsi="Oslo Sans Office"/>
          <w:b/>
        </w:rPr>
      </w:pPr>
      <w:r w:rsidRPr="00FE6C9C">
        <w:rPr>
          <w:rFonts w:ascii="Oslo Sans Office" w:hAnsi="Oslo Sans Office"/>
          <w:b/>
        </w:rPr>
        <w:br w:type="page"/>
      </w:r>
    </w:p>
    <w:p w14:paraId="62EAB747" w14:textId="09393BC4" w:rsidR="00D57CC5" w:rsidRPr="00FE6C9C" w:rsidRDefault="00361FE3">
      <w:pPr>
        <w:autoSpaceDE/>
        <w:autoSpaceDN/>
        <w:adjustRightInd/>
        <w:rPr>
          <w:rFonts w:ascii="Oslo Sans Office" w:hAnsi="Oslo Sans Office"/>
          <w:b/>
        </w:rPr>
      </w:pPr>
      <w:r w:rsidRPr="00FE6C9C">
        <w:rPr>
          <w:rFonts w:ascii="Oslo Sans Office" w:hAnsi="Oslo Sans Office"/>
          <w:b/>
        </w:rPr>
        <w:lastRenderedPageBreak/>
        <w:t>INNHOLDSFORTEGNELSE</w:t>
      </w:r>
    </w:p>
    <w:p w14:paraId="62EAB748" w14:textId="77777777" w:rsidR="00D57CC5" w:rsidRPr="00FE6C9C" w:rsidRDefault="00D57CC5">
      <w:pPr>
        <w:pStyle w:val="Merknadstekst10"/>
        <w:rPr>
          <w:rFonts w:ascii="Oslo Sans Office" w:hAnsi="Oslo Sans Office"/>
          <w:b/>
        </w:rPr>
      </w:pPr>
    </w:p>
    <w:p w14:paraId="5021E6CE" w14:textId="3F13E0F1" w:rsidR="00A50C8C" w:rsidRDefault="00361FE3">
      <w:pPr>
        <w:pStyle w:val="INNH1"/>
        <w:rPr>
          <w:rFonts w:eastAsiaTheme="minorEastAsia" w:cstheme="minorBidi"/>
          <w:b w:val="0"/>
          <w:kern w:val="2"/>
          <w:sz w:val="24"/>
          <w:lang w:eastAsia="nb-NO"/>
          <w14:ligatures w14:val="standardContextual"/>
        </w:rPr>
      </w:pPr>
      <w:r w:rsidRPr="00FE6C9C">
        <w:fldChar w:fldCharType="begin"/>
      </w:r>
      <w:r w:rsidRPr="00FE6C9C">
        <w:rPr>
          <w:rFonts w:ascii="Oslo Sans Office" w:hAnsi="Oslo Sans Office"/>
        </w:rPr>
        <w:instrText xml:space="preserve"> TOC \o "1-3" \h \z \u </w:instrText>
      </w:r>
      <w:r w:rsidRPr="00FE6C9C">
        <w:fldChar w:fldCharType="separate"/>
      </w:r>
      <w:hyperlink w:anchor="_Toc233612658" w:history="1">
        <w:r w:rsidR="00A50C8C" w:rsidRPr="00D25FAF">
          <w:rPr>
            <w:rStyle w:val="Hyperkobling"/>
          </w:rPr>
          <w:t>1</w:t>
        </w:r>
        <w:r w:rsidR="00A50C8C">
          <w:rPr>
            <w:rFonts w:eastAsiaTheme="minorEastAsia" w:cstheme="minorBidi"/>
            <w:b w:val="0"/>
            <w:kern w:val="2"/>
            <w:sz w:val="24"/>
            <w:lang w:eastAsia="nb-NO"/>
            <w14:ligatures w14:val="standardContextual"/>
          </w:rPr>
          <w:tab/>
        </w:r>
        <w:r w:rsidR="00A50C8C" w:rsidRPr="00D25FAF">
          <w:rPr>
            <w:rStyle w:val="Hyperkobling"/>
          </w:rPr>
          <w:t>Spesielle bestemmelser for rammeavtalen</w:t>
        </w:r>
        <w:r w:rsidR="00A50C8C">
          <w:rPr>
            <w:webHidden/>
          </w:rPr>
          <w:tab/>
        </w:r>
        <w:r w:rsidR="00A50C8C">
          <w:rPr>
            <w:webHidden/>
          </w:rPr>
          <w:fldChar w:fldCharType="begin"/>
        </w:r>
        <w:r w:rsidR="00A50C8C">
          <w:rPr>
            <w:webHidden/>
          </w:rPr>
          <w:instrText xml:space="preserve"> PAGEREF _Toc233612658 \h </w:instrText>
        </w:r>
        <w:r w:rsidR="00A50C8C">
          <w:rPr>
            <w:webHidden/>
          </w:rPr>
        </w:r>
        <w:r w:rsidR="00A50C8C">
          <w:rPr>
            <w:webHidden/>
          </w:rPr>
          <w:fldChar w:fldCharType="separate"/>
        </w:r>
        <w:r w:rsidR="00A50C8C">
          <w:rPr>
            <w:webHidden/>
          </w:rPr>
          <w:t>5</w:t>
        </w:r>
        <w:r w:rsidR="00A50C8C">
          <w:rPr>
            <w:webHidden/>
          </w:rPr>
          <w:fldChar w:fldCharType="end"/>
        </w:r>
      </w:hyperlink>
    </w:p>
    <w:p w14:paraId="3FA05476" w14:textId="146D7EC9"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59" w:history="1">
        <w:r w:rsidRPr="00D25FAF">
          <w:rPr>
            <w:rStyle w:val="Hyperkobling"/>
            <w:noProof/>
          </w:rPr>
          <w:t>1.1</w:t>
        </w:r>
        <w:r>
          <w:rPr>
            <w:rFonts w:eastAsiaTheme="minorEastAsia" w:cstheme="minorBidi"/>
            <w:noProof/>
            <w:kern w:val="2"/>
            <w:sz w:val="24"/>
            <w:lang w:eastAsia="nb-NO"/>
            <w14:ligatures w14:val="standardContextual"/>
          </w:rPr>
          <w:tab/>
        </w:r>
        <w:r w:rsidRPr="00D25FAF">
          <w:rPr>
            <w:rStyle w:val="Hyperkobling"/>
            <w:noProof/>
          </w:rPr>
          <w:t>Virkeområde</w:t>
        </w:r>
        <w:r>
          <w:rPr>
            <w:noProof/>
            <w:webHidden/>
          </w:rPr>
          <w:tab/>
        </w:r>
        <w:r>
          <w:rPr>
            <w:noProof/>
            <w:webHidden/>
          </w:rPr>
          <w:fldChar w:fldCharType="begin"/>
        </w:r>
        <w:r>
          <w:rPr>
            <w:noProof/>
            <w:webHidden/>
          </w:rPr>
          <w:instrText xml:space="preserve"> PAGEREF _Toc233612659 \h </w:instrText>
        </w:r>
        <w:r>
          <w:rPr>
            <w:noProof/>
            <w:webHidden/>
          </w:rPr>
        </w:r>
        <w:r>
          <w:rPr>
            <w:noProof/>
            <w:webHidden/>
          </w:rPr>
          <w:fldChar w:fldCharType="separate"/>
        </w:r>
        <w:r>
          <w:rPr>
            <w:noProof/>
            <w:webHidden/>
          </w:rPr>
          <w:t>5</w:t>
        </w:r>
        <w:r>
          <w:rPr>
            <w:noProof/>
            <w:webHidden/>
          </w:rPr>
          <w:fldChar w:fldCharType="end"/>
        </w:r>
      </w:hyperlink>
    </w:p>
    <w:p w14:paraId="04D514BA" w14:textId="39BDB07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0" w:history="1">
        <w:r w:rsidRPr="00D25FAF">
          <w:rPr>
            <w:rStyle w:val="Hyperkobling"/>
            <w:noProof/>
          </w:rPr>
          <w:t>1.2</w:t>
        </w:r>
        <w:r>
          <w:rPr>
            <w:rFonts w:eastAsiaTheme="minorEastAsia" w:cstheme="minorBidi"/>
            <w:noProof/>
            <w:kern w:val="2"/>
            <w:sz w:val="24"/>
            <w:lang w:eastAsia="nb-NO"/>
            <w14:ligatures w14:val="standardContextual"/>
          </w:rPr>
          <w:tab/>
        </w:r>
        <w:r w:rsidRPr="00D25FAF">
          <w:rPr>
            <w:rStyle w:val="Hyperkobling"/>
            <w:noProof/>
          </w:rPr>
          <w:t>Dokumenter og tolkningsrekkefølge</w:t>
        </w:r>
        <w:r>
          <w:rPr>
            <w:noProof/>
            <w:webHidden/>
          </w:rPr>
          <w:tab/>
        </w:r>
        <w:r>
          <w:rPr>
            <w:noProof/>
            <w:webHidden/>
          </w:rPr>
          <w:fldChar w:fldCharType="begin"/>
        </w:r>
        <w:r>
          <w:rPr>
            <w:noProof/>
            <w:webHidden/>
          </w:rPr>
          <w:instrText xml:space="preserve"> PAGEREF _Toc233612660 \h </w:instrText>
        </w:r>
        <w:r>
          <w:rPr>
            <w:noProof/>
            <w:webHidden/>
          </w:rPr>
        </w:r>
        <w:r>
          <w:rPr>
            <w:noProof/>
            <w:webHidden/>
          </w:rPr>
          <w:fldChar w:fldCharType="separate"/>
        </w:r>
        <w:r>
          <w:rPr>
            <w:noProof/>
            <w:webHidden/>
          </w:rPr>
          <w:t>5</w:t>
        </w:r>
        <w:r>
          <w:rPr>
            <w:noProof/>
            <w:webHidden/>
          </w:rPr>
          <w:fldChar w:fldCharType="end"/>
        </w:r>
      </w:hyperlink>
    </w:p>
    <w:p w14:paraId="7D88DF96" w14:textId="13224266"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1" w:history="1">
        <w:r w:rsidRPr="00D25FAF">
          <w:rPr>
            <w:rStyle w:val="Hyperkobling"/>
            <w:noProof/>
          </w:rPr>
          <w:t>1.3</w:t>
        </w:r>
        <w:r>
          <w:rPr>
            <w:rFonts w:eastAsiaTheme="minorEastAsia" w:cstheme="minorBidi"/>
            <w:noProof/>
            <w:kern w:val="2"/>
            <w:sz w:val="24"/>
            <w:lang w:eastAsia="nb-NO"/>
            <w14:ligatures w14:val="standardContextual"/>
          </w:rPr>
          <w:tab/>
        </w:r>
        <w:r w:rsidRPr="00D25FAF">
          <w:rPr>
            <w:rStyle w:val="Hyperkobling"/>
            <w:noProof/>
          </w:rPr>
          <w:t>Kontraktsbestemmelser</w:t>
        </w:r>
        <w:r>
          <w:rPr>
            <w:noProof/>
            <w:webHidden/>
          </w:rPr>
          <w:tab/>
        </w:r>
        <w:r>
          <w:rPr>
            <w:noProof/>
            <w:webHidden/>
          </w:rPr>
          <w:fldChar w:fldCharType="begin"/>
        </w:r>
        <w:r>
          <w:rPr>
            <w:noProof/>
            <w:webHidden/>
          </w:rPr>
          <w:instrText xml:space="preserve"> PAGEREF _Toc233612661 \h </w:instrText>
        </w:r>
        <w:r>
          <w:rPr>
            <w:noProof/>
            <w:webHidden/>
          </w:rPr>
        </w:r>
        <w:r>
          <w:rPr>
            <w:noProof/>
            <w:webHidden/>
          </w:rPr>
          <w:fldChar w:fldCharType="separate"/>
        </w:r>
        <w:r>
          <w:rPr>
            <w:noProof/>
            <w:webHidden/>
          </w:rPr>
          <w:t>5</w:t>
        </w:r>
        <w:r>
          <w:rPr>
            <w:noProof/>
            <w:webHidden/>
          </w:rPr>
          <w:fldChar w:fldCharType="end"/>
        </w:r>
      </w:hyperlink>
    </w:p>
    <w:p w14:paraId="06F66A4B" w14:textId="2A08D47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2" w:history="1">
        <w:r w:rsidRPr="00D25FAF">
          <w:rPr>
            <w:rStyle w:val="Hyperkobling"/>
            <w:noProof/>
          </w:rPr>
          <w:t>1.4</w:t>
        </w:r>
        <w:r>
          <w:rPr>
            <w:rFonts w:eastAsiaTheme="minorEastAsia" w:cstheme="minorBidi"/>
            <w:noProof/>
            <w:kern w:val="2"/>
            <w:sz w:val="24"/>
            <w:lang w:eastAsia="nb-NO"/>
            <w14:ligatures w14:val="standardContextual"/>
          </w:rPr>
          <w:tab/>
        </w:r>
        <w:r w:rsidRPr="00D25FAF">
          <w:rPr>
            <w:rStyle w:val="Hyperkobling"/>
            <w:noProof/>
          </w:rPr>
          <w:t>Kommunikasjon</w:t>
        </w:r>
        <w:r>
          <w:rPr>
            <w:noProof/>
            <w:webHidden/>
          </w:rPr>
          <w:tab/>
        </w:r>
        <w:r>
          <w:rPr>
            <w:noProof/>
            <w:webHidden/>
          </w:rPr>
          <w:fldChar w:fldCharType="begin"/>
        </w:r>
        <w:r>
          <w:rPr>
            <w:noProof/>
            <w:webHidden/>
          </w:rPr>
          <w:instrText xml:space="preserve"> PAGEREF _Toc233612662 \h </w:instrText>
        </w:r>
        <w:r>
          <w:rPr>
            <w:noProof/>
            <w:webHidden/>
          </w:rPr>
        </w:r>
        <w:r>
          <w:rPr>
            <w:noProof/>
            <w:webHidden/>
          </w:rPr>
          <w:fldChar w:fldCharType="separate"/>
        </w:r>
        <w:r>
          <w:rPr>
            <w:noProof/>
            <w:webHidden/>
          </w:rPr>
          <w:t>6</w:t>
        </w:r>
        <w:r>
          <w:rPr>
            <w:noProof/>
            <w:webHidden/>
          </w:rPr>
          <w:fldChar w:fldCharType="end"/>
        </w:r>
      </w:hyperlink>
    </w:p>
    <w:p w14:paraId="365868D5" w14:textId="10E126FD"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3" w:history="1">
        <w:r w:rsidRPr="00D25FAF">
          <w:rPr>
            <w:rStyle w:val="Hyperkobling"/>
            <w:noProof/>
          </w:rPr>
          <w:t>1.5</w:t>
        </w:r>
        <w:r>
          <w:rPr>
            <w:rFonts w:eastAsiaTheme="minorEastAsia" w:cstheme="minorBidi"/>
            <w:noProof/>
            <w:kern w:val="2"/>
            <w:sz w:val="24"/>
            <w:lang w:eastAsia="nb-NO"/>
            <w14:ligatures w14:val="standardContextual"/>
          </w:rPr>
          <w:tab/>
        </w:r>
        <w:r w:rsidRPr="00D25FAF">
          <w:rPr>
            <w:rStyle w:val="Hyperkobling"/>
            <w:noProof/>
          </w:rPr>
          <w:t>Art og omfang</w:t>
        </w:r>
        <w:r>
          <w:rPr>
            <w:noProof/>
            <w:webHidden/>
          </w:rPr>
          <w:tab/>
        </w:r>
        <w:r>
          <w:rPr>
            <w:noProof/>
            <w:webHidden/>
          </w:rPr>
          <w:fldChar w:fldCharType="begin"/>
        </w:r>
        <w:r>
          <w:rPr>
            <w:noProof/>
            <w:webHidden/>
          </w:rPr>
          <w:instrText xml:space="preserve"> PAGEREF _Toc233612663 \h </w:instrText>
        </w:r>
        <w:r>
          <w:rPr>
            <w:noProof/>
            <w:webHidden/>
          </w:rPr>
        </w:r>
        <w:r>
          <w:rPr>
            <w:noProof/>
            <w:webHidden/>
          </w:rPr>
          <w:fldChar w:fldCharType="separate"/>
        </w:r>
        <w:r>
          <w:rPr>
            <w:noProof/>
            <w:webHidden/>
          </w:rPr>
          <w:t>6</w:t>
        </w:r>
        <w:r>
          <w:rPr>
            <w:noProof/>
            <w:webHidden/>
          </w:rPr>
          <w:fldChar w:fldCharType="end"/>
        </w:r>
      </w:hyperlink>
    </w:p>
    <w:p w14:paraId="78BA85F2" w14:textId="53BE4558"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4" w:history="1">
        <w:r w:rsidRPr="00D25FAF">
          <w:rPr>
            <w:rStyle w:val="Hyperkobling"/>
            <w:noProof/>
          </w:rPr>
          <w:t>1.6</w:t>
        </w:r>
        <w:r>
          <w:rPr>
            <w:rFonts w:eastAsiaTheme="minorEastAsia" w:cstheme="minorBidi"/>
            <w:noProof/>
            <w:kern w:val="2"/>
            <w:sz w:val="24"/>
            <w:lang w:eastAsia="nb-NO"/>
            <w14:ligatures w14:val="standardContextual"/>
          </w:rPr>
          <w:tab/>
        </w:r>
        <w:r w:rsidRPr="00D25FAF">
          <w:rPr>
            <w:rStyle w:val="Hyperkobling"/>
            <w:noProof/>
          </w:rPr>
          <w:t>Rammeavtalens varighet</w:t>
        </w:r>
        <w:r>
          <w:rPr>
            <w:noProof/>
            <w:webHidden/>
          </w:rPr>
          <w:tab/>
        </w:r>
        <w:r>
          <w:rPr>
            <w:noProof/>
            <w:webHidden/>
          </w:rPr>
          <w:fldChar w:fldCharType="begin"/>
        </w:r>
        <w:r>
          <w:rPr>
            <w:noProof/>
            <w:webHidden/>
          </w:rPr>
          <w:instrText xml:space="preserve"> PAGEREF _Toc233612664 \h </w:instrText>
        </w:r>
        <w:r>
          <w:rPr>
            <w:noProof/>
            <w:webHidden/>
          </w:rPr>
        </w:r>
        <w:r>
          <w:rPr>
            <w:noProof/>
            <w:webHidden/>
          </w:rPr>
          <w:fldChar w:fldCharType="separate"/>
        </w:r>
        <w:r>
          <w:rPr>
            <w:noProof/>
            <w:webHidden/>
          </w:rPr>
          <w:t>6</w:t>
        </w:r>
        <w:r>
          <w:rPr>
            <w:noProof/>
            <w:webHidden/>
          </w:rPr>
          <w:fldChar w:fldCharType="end"/>
        </w:r>
      </w:hyperlink>
    </w:p>
    <w:p w14:paraId="26B19B90" w14:textId="04CDCE9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5" w:history="1">
        <w:r w:rsidRPr="00D25FAF">
          <w:rPr>
            <w:rStyle w:val="Hyperkobling"/>
            <w:noProof/>
          </w:rPr>
          <w:t>1.7</w:t>
        </w:r>
        <w:r>
          <w:rPr>
            <w:rFonts w:eastAsiaTheme="minorEastAsia" w:cstheme="minorBidi"/>
            <w:noProof/>
            <w:kern w:val="2"/>
            <w:sz w:val="24"/>
            <w:lang w:eastAsia="nb-NO"/>
            <w14:ligatures w14:val="standardContextual"/>
          </w:rPr>
          <w:tab/>
        </w:r>
        <w:r w:rsidRPr="00D25FAF">
          <w:rPr>
            <w:rStyle w:val="Hyperkobling"/>
            <w:noProof/>
          </w:rPr>
          <w:t>Oppsigelse</w:t>
        </w:r>
        <w:r>
          <w:rPr>
            <w:noProof/>
            <w:webHidden/>
          </w:rPr>
          <w:tab/>
        </w:r>
        <w:r>
          <w:rPr>
            <w:noProof/>
            <w:webHidden/>
          </w:rPr>
          <w:fldChar w:fldCharType="begin"/>
        </w:r>
        <w:r>
          <w:rPr>
            <w:noProof/>
            <w:webHidden/>
          </w:rPr>
          <w:instrText xml:space="preserve"> PAGEREF _Toc233612665 \h </w:instrText>
        </w:r>
        <w:r>
          <w:rPr>
            <w:noProof/>
            <w:webHidden/>
          </w:rPr>
        </w:r>
        <w:r>
          <w:rPr>
            <w:noProof/>
            <w:webHidden/>
          </w:rPr>
          <w:fldChar w:fldCharType="separate"/>
        </w:r>
        <w:r>
          <w:rPr>
            <w:noProof/>
            <w:webHidden/>
          </w:rPr>
          <w:t>6</w:t>
        </w:r>
        <w:r>
          <w:rPr>
            <w:noProof/>
            <w:webHidden/>
          </w:rPr>
          <w:fldChar w:fldCharType="end"/>
        </w:r>
      </w:hyperlink>
    </w:p>
    <w:p w14:paraId="06A9A687" w14:textId="79F1B0B8"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6" w:history="1">
        <w:r w:rsidRPr="00D25FAF">
          <w:rPr>
            <w:rStyle w:val="Hyperkobling"/>
            <w:noProof/>
          </w:rPr>
          <w:t>1.8</w:t>
        </w:r>
        <w:r>
          <w:rPr>
            <w:rFonts w:eastAsiaTheme="minorEastAsia" w:cstheme="minorBidi"/>
            <w:noProof/>
            <w:kern w:val="2"/>
            <w:sz w:val="24"/>
            <w:lang w:eastAsia="nb-NO"/>
            <w14:ligatures w14:val="standardContextual"/>
          </w:rPr>
          <w:tab/>
        </w:r>
        <w:r w:rsidRPr="00D25FAF">
          <w:rPr>
            <w:rStyle w:val="Hyperkobling"/>
            <w:noProof/>
          </w:rPr>
          <w:t>Oppfølging av rammeavtalen</w:t>
        </w:r>
        <w:r>
          <w:rPr>
            <w:noProof/>
            <w:webHidden/>
          </w:rPr>
          <w:tab/>
        </w:r>
        <w:r>
          <w:rPr>
            <w:noProof/>
            <w:webHidden/>
          </w:rPr>
          <w:fldChar w:fldCharType="begin"/>
        </w:r>
        <w:r>
          <w:rPr>
            <w:noProof/>
            <w:webHidden/>
          </w:rPr>
          <w:instrText xml:space="preserve"> PAGEREF _Toc233612666 \h </w:instrText>
        </w:r>
        <w:r>
          <w:rPr>
            <w:noProof/>
            <w:webHidden/>
          </w:rPr>
        </w:r>
        <w:r>
          <w:rPr>
            <w:noProof/>
            <w:webHidden/>
          </w:rPr>
          <w:fldChar w:fldCharType="separate"/>
        </w:r>
        <w:r>
          <w:rPr>
            <w:noProof/>
            <w:webHidden/>
          </w:rPr>
          <w:t>6</w:t>
        </w:r>
        <w:r>
          <w:rPr>
            <w:noProof/>
            <w:webHidden/>
          </w:rPr>
          <w:fldChar w:fldCharType="end"/>
        </w:r>
      </w:hyperlink>
    </w:p>
    <w:p w14:paraId="356639E6" w14:textId="7A6E4AD4" w:rsidR="00A50C8C" w:rsidRDefault="00A50C8C">
      <w:pPr>
        <w:pStyle w:val="INNH1"/>
        <w:rPr>
          <w:rFonts w:eastAsiaTheme="minorEastAsia" w:cstheme="minorBidi"/>
          <w:b w:val="0"/>
          <w:kern w:val="2"/>
          <w:sz w:val="24"/>
          <w:lang w:eastAsia="nb-NO"/>
          <w14:ligatures w14:val="standardContextual"/>
        </w:rPr>
      </w:pPr>
      <w:hyperlink w:anchor="_Toc233612667" w:history="1">
        <w:r w:rsidRPr="00D25FAF">
          <w:rPr>
            <w:rStyle w:val="Hyperkobling"/>
          </w:rPr>
          <w:t>2</w:t>
        </w:r>
        <w:r>
          <w:rPr>
            <w:rFonts w:eastAsiaTheme="minorEastAsia" w:cstheme="minorBidi"/>
            <w:b w:val="0"/>
            <w:kern w:val="2"/>
            <w:sz w:val="24"/>
            <w:lang w:eastAsia="nb-NO"/>
            <w14:ligatures w14:val="standardContextual"/>
          </w:rPr>
          <w:tab/>
        </w:r>
        <w:r w:rsidRPr="00D25FAF">
          <w:rPr>
            <w:rStyle w:val="Hyperkobling"/>
          </w:rPr>
          <w:t>Tildeling av oppdrag</w:t>
        </w:r>
        <w:r>
          <w:rPr>
            <w:webHidden/>
          </w:rPr>
          <w:tab/>
        </w:r>
        <w:r>
          <w:rPr>
            <w:webHidden/>
          </w:rPr>
          <w:fldChar w:fldCharType="begin"/>
        </w:r>
        <w:r>
          <w:rPr>
            <w:webHidden/>
          </w:rPr>
          <w:instrText xml:space="preserve"> PAGEREF _Toc233612667 \h </w:instrText>
        </w:r>
        <w:r>
          <w:rPr>
            <w:webHidden/>
          </w:rPr>
        </w:r>
        <w:r>
          <w:rPr>
            <w:webHidden/>
          </w:rPr>
          <w:fldChar w:fldCharType="separate"/>
        </w:r>
        <w:r>
          <w:rPr>
            <w:webHidden/>
          </w:rPr>
          <w:t>6</w:t>
        </w:r>
        <w:r>
          <w:rPr>
            <w:webHidden/>
          </w:rPr>
          <w:fldChar w:fldCharType="end"/>
        </w:r>
      </w:hyperlink>
    </w:p>
    <w:p w14:paraId="2DC7F084" w14:textId="640FF2CF"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8" w:history="1">
        <w:r w:rsidRPr="00D25FAF">
          <w:rPr>
            <w:rStyle w:val="Hyperkobling"/>
            <w:noProof/>
          </w:rPr>
          <w:t>2.1</w:t>
        </w:r>
        <w:r>
          <w:rPr>
            <w:rFonts w:eastAsiaTheme="minorEastAsia" w:cstheme="minorBidi"/>
            <w:noProof/>
            <w:kern w:val="2"/>
            <w:sz w:val="24"/>
            <w:lang w:eastAsia="nb-NO"/>
            <w14:ligatures w14:val="standardContextual"/>
          </w:rPr>
          <w:tab/>
        </w:r>
        <w:r w:rsidRPr="00D25FAF">
          <w:rPr>
            <w:rStyle w:val="Hyperkobling"/>
            <w:noProof/>
          </w:rPr>
          <w:t>Antall Entreprenører</w:t>
        </w:r>
        <w:r>
          <w:rPr>
            <w:noProof/>
            <w:webHidden/>
          </w:rPr>
          <w:tab/>
        </w:r>
        <w:r>
          <w:rPr>
            <w:noProof/>
            <w:webHidden/>
          </w:rPr>
          <w:fldChar w:fldCharType="begin"/>
        </w:r>
        <w:r>
          <w:rPr>
            <w:noProof/>
            <w:webHidden/>
          </w:rPr>
          <w:instrText xml:space="preserve"> PAGEREF _Toc233612668 \h </w:instrText>
        </w:r>
        <w:r>
          <w:rPr>
            <w:noProof/>
            <w:webHidden/>
          </w:rPr>
        </w:r>
        <w:r>
          <w:rPr>
            <w:noProof/>
            <w:webHidden/>
          </w:rPr>
          <w:fldChar w:fldCharType="separate"/>
        </w:r>
        <w:r>
          <w:rPr>
            <w:noProof/>
            <w:webHidden/>
          </w:rPr>
          <w:t>6</w:t>
        </w:r>
        <w:r>
          <w:rPr>
            <w:noProof/>
            <w:webHidden/>
          </w:rPr>
          <w:fldChar w:fldCharType="end"/>
        </w:r>
      </w:hyperlink>
    </w:p>
    <w:p w14:paraId="6A62C820" w14:textId="63BFB9DA"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69" w:history="1">
        <w:r w:rsidRPr="00D25FAF">
          <w:rPr>
            <w:rStyle w:val="Hyperkobling"/>
            <w:noProof/>
          </w:rPr>
          <w:t>2.2</w:t>
        </w:r>
        <w:r>
          <w:rPr>
            <w:rFonts w:eastAsiaTheme="minorEastAsia" w:cstheme="minorBidi"/>
            <w:noProof/>
            <w:kern w:val="2"/>
            <w:sz w:val="24"/>
            <w:lang w:eastAsia="nb-NO"/>
            <w14:ligatures w14:val="standardContextual"/>
          </w:rPr>
          <w:tab/>
        </w:r>
        <w:r w:rsidRPr="00D25FAF">
          <w:rPr>
            <w:rStyle w:val="Hyperkobling"/>
            <w:noProof/>
          </w:rPr>
          <w:t>Fordeling av oppdrag</w:t>
        </w:r>
        <w:r>
          <w:rPr>
            <w:noProof/>
            <w:webHidden/>
          </w:rPr>
          <w:tab/>
        </w:r>
        <w:r>
          <w:rPr>
            <w:noProof/>
            <w:webHidden/>
          </w:rPr>
          <w:fldChar w:fldCharType="begin"/>
        </w:r>
        <w:r>
          <w:rPr>
            <w:noProof/>
            <w:webHidden/>
          </w:rPr>
          <w:instrText xml:space="preserve"> PAGEREF _Toc233612669 \h </w:instrText>
        </w:r>
        <w:r>
          <w:rPr>
            <w:noProof/>
            <w:webHidden/>
          </w:rPr>
        </w:r>
        <w:r>
          <w:rPr>
            <w:noProof/>
            <w:webHidden/>
          </w:rPr>
          <w:fldChar w:fldCharType="separate"/>
        </w:r>
        <w:r>
          <w:rPr>
            <w:noProof/>
            <w:webHidden/>
          </w:rPr>
          <w:t>7</w:t>
        </w:r>
        <w:r>
          <w:rPr>
            <w:noProof/>
            <w:webHidden/>
          </w:rPr>
          <w:fldChar w:fldCharType="end"/>
        </w:r>
      </w:hyperlink>
    </w:p>
    <w:p w14:paraId="6AA45B19" w14:textId="227DE568"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0" w:history="1">
        <w:r w:rsidRPr="00D25FAF">
          <w:rPr>
            <w:rStyle w:val="Hyperkobling"/>
            <w:noProof/>
          </w:rPr>
          <w:t>2.3</w:t>
        </w:r>
        <w:r>
          <w:rPr>
            <w:rFonts w:eastAsiaTheme="minorEastAsia" w:cstheme="minorBidi"/>
            <w:noProof/>
            <w:kern w:val="2"/>
            <w:sz w:val="24"/>
            <w:lang w:eastAsia="nb-NO"/>
            <w14:ligatures w14:val="standardContextual"/>
          </w:rPr>
          <w:tab/>
        </w:r>
        <w:r w:rsidRPr="00D25FAF">
          <w:rPr>
            <w:rStyle w:val="Hyperkobling"/>
            <w:noProof/>
          </w:rPr>
          <w:t>Minikonkurranse</w:t>
        </w:r>
        <w:r>
          <w:rPr>
            <w:noProof/>
            <w:webHidden/>
          </w:rPr>
          <w:tab/>
        </w:r>
        <w:r>
          <w:rPr>
            <w:noProof/>
            <w:webHidden/>
          </w:rPr>
          <w:fldChar w:fldCharType="begin"/>
        </w:r>
        <w:r>
          <w:rPr>
            <w:noProof/>
            <w:webHidden/>
          </w:rPr>
          <w:instrText xml:space="preserve"> PAGEREF _Toc233612670 \h </w:instrText>
        </w:r>
        <w:r>
          <w:rPr>
            <w:noProof/>
            <w:webHidden/>
          </w:rPr>
        </w:r>
        <w:r>
          <w:rPr>
            <w:noProof/>
            <w:webHidden/>
          </w:rPr>
          <w:fldChar w:fldCharType="separate"/>
        </w:r>
        <w:r>
          <w:rPr>
            <w:noProof/>
            <w:webHidden/>
          </w:rPr>
          <w:t>7</w:t>
        </w:r>
        <w:r>
          <w:rPr>
            <w:noProof/>
            <w:webHidden/>
          </w:rPr>
          <w:fldChar w:fldCharType="end"/>
        </w:r>
      </w:hyperlink>
    </w:p>
    <w:p w14:paraId="3E47C85E" w14:textId="0BA0EAAF"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1" w:history="1">
        <w:r w:rsidRPr="00D25FAF">
          <w:rPr>
            <w:rStyle w:val="Hyperkobling"/>
            <w:noProof/>
          </w:rPr>
          <w:t>2.4</w:t>
        </w:r>
        <w:r>
          <w:rPr>
            <w:rFonts w:eastAsiaTheme="minorEastAsia" w:cstheme="minorBidi"/>
            <w:noProof/>
            <w:kern w:val="2"/>
            <w:sz w:val="24"/>
            <w:lang w:eastAsia="nb-NO"/>
            <w14:ligatures w14:val="standardContextual"/>
          </w:rPr>
          <w:tab/>
        </w:r>
        <w:r w:rsidRPr="00D25FAF">
          <w:rPr>
            <w:rStyle w:val="Hyperkobling"/>
            <w:noProof/>
          </w:rPr>
          <w:t>Overgangsordning</w:t>
        </w:r>
        <w:r>
          <w:rPr>
            <w:noProof/>
            <w:webHidden/>
          </w:rPr>
          <w:tab/>
        </w:r>
        <w:r>
          <w:rPr>
            <w:noProof/>
            <w:webHidden/>
          </w:rPr>
          <w:fldChar w:fldCharType="begin"/>
        </w:r>
        <w:r>
          <w:rPr>
            <w:noProof/>
            <w:webHidden/>
          </w:rPr>
          <w:instrText xml:space="preserve"> PAGEREF _Toc233612671 \h </w:instrText>
        </w:r>
        <w:r>
          <w:rPr>
            <w:noProof/>
            <w:webHidden/>
          </w:rPr>
        </w:r>
        <w:r>
          <w:rPr>
            <w:noProof/>
            <w:webHidden/>
          </w:rPr>
          <w:fldChar w:fldCharType="separate"/>
        </w:r>
        <w:r>
          <w:rPr>
            <w:noProof/>
            <w:webHidden/>
          </w:rPr>
          <w:t>8</w:t>
        </w:r>
        <w:r>
          <w:rPr>
            <w:noProof/>
            <w:webHidden/>
          </w:rPr>
          <w:fldChar w:fldCharType="end"/>
        </w:r>
      </w:hyperlink>
    </w:p>
    <w:p w14:paraId="62DE8268" w14:textId="430D5C4F" w:rsidR="00A50C8C" w:rsidRDefault="00A50C8C">
      <w:pPr>
        <w:pStyle w:val="INNH1"/>
        <w:rPr>
          <w:rFonts w:eastAsiaTheme="minorEastAsia" w:cstheme="minorBidi"/>
          <w:b w:val="0"/>
          <w:kern w:val="2"/>
          <w:sz w:val="24"/>
          <w:lang w:eastAsia="nb-NO"/>
          <w14:ligatures w14:val="standardContextual"/>
        </w:rPr>
      </w:pPr>
      <w:hyperlink w:anchor="_Toc233612672" w:history="1">
        <w:r w:rsidRPr="00D25FAF">
          <w:rPr>
            <w:rStyle w:val="Hyperkobling"/>
          </w:rPr>
          <w:t>3</w:t>
        </w:r>
        <w:r>
          <w:rPr>
            <w:rFonts w:eastAsiaTheme="minorEastAsia" w:cstheme="minorBidi"/>
            <w:b w:val="0"/>
            <w:kern w:val="2"/>
            <w:sz w:val="24"/>
            <w:lang w:eastAsia="nb-NO"/>
            <w14:ligatures w14:val="standardContextual"/>
          </w:rPr>
          <w:tab/>
        </w:r>
        <w:r w:rsidRPr="00D25FAF">
          <w:rPr>
            <w:rStyle w:val="Hyperkobling"/>
          </w:rPr>
          <w:t>Underentreprenør</w:t>
        </w:r>
        <w:r>
          <w:rPr>
            <w:webHidden/>
          </w:rPr>
          <w:tab/>
        </w:r>
        <w:r>
          <w:rPr>
            <w:webHidden/>
          </w:rPr>
          <w:fldChar w:fldCharType="begin"/>
        </w:r>
        <w:r>
          <w:rPr>
            <w:webHidden/>
          </w:rPr>
          <w:instrText xml:space="preserve"> PAGEREF _Toc233612672 \h </w:instrText>
        </w:r>
        <w:r>
          <w:rPr>
            <w:webHidden/>
          </w:rPr>
        </w:r>
        <w:r>
          <w:rPr>
            <w:webHidden/>
          </w:rPr>
          <w:fldChar w:fldCharType="separate"/>
        </w:r>
        <w:r>
          <w:rPr>
            <w:webHidden/>
          </w:rPr>
          <w:t>8</w:t>
        </w:r>
        <w:r>
          <w:rPr>
            <w:webHidden/>
          </w:rPr>
          <w:fldChar w:fldCharType="end"/>
        </w:r>
      </w:hyperlink>
    </w:p>
    <w:p w14:paraId="0D3DBBD5" w14:textId="440A2726" w:rsidR="00A50C8C" w:rsidRDefault="00A50C8C">
      <w:pPr>
        <w:pStyle w:val="INNH1"/>
        <w:rPr>
          <w:rFonts w:eastAsiaTheme="minorEastAsia" w:cstheme="minorBidi"/>
          <w:b w:val="0"/>
          <w:kern w:val="2"/>
          <w:sz w:val="24"/>
          <w:lang w:eastAsia="nb-NO"/>
          <w14:ligatures w14:val="standardContextual"/>
        </w:rPr>
      </w:pPr>
      <w:hyperlink w:anchor="_Toc233612673" w:history="1">
        <w:r w:rsidRPr="00D25FAF">
          <w:rPr>
            <w:rStyle w:val="Hyperkobling"/>
          </w:rPr>
          <w:t>4</w:t>
        </w:r>
        <w:r>
          <w:rPr>
            <w:rFonts w:eastAsiaTheme="minorEastAsia" w:cstheme="minorBidi"/>
            <w:b w:val="0"/>
            <w:kern w:val="2"/>
            <w:sz w:val="24"/>
            <w:lang w:eastAsia="nb-NO"/>
            <w14:ligatures w14:val="standardContextual"/>
          </w:rPr>
          <w:tab/>
        </w:r>
        <w:r w:rsidRPr="00D25FAF">
          <w:rPr>
            <w:rStyle w:val="Hyperkobling"/>
          </w:rPr>
          <w:t>Vederlag</w:t>
        </w:r>
        <w:r>
          <w:rPr>
            <w:webHidden/>
          </w:rPr>
          <w:tab/>
        </w:r>
        <w:r>
          <w:rPr>
            <w:webHidden/>
          </w:rPr>
          <w:fldChar w:fldCharType="begin"/>
        </w:r>
        <w:r>
          <w:rPr>
            <w:webHidden/>
          </w:rPr>
          <w:instrText xml:space="preserve"> PAGEREF _Toc233612673 \h </w:instrText>
        </w:r>
        <w:r>
          <w:rPr>
            <w:webHidden/>
          </w:rPr>
        </w:r>
        <w:r>
          <w:rPr>
            <w:webHidden/>
          </w:rPr>
          <w:fldChar w:fldCharType="separate"/>
        </w:r>
        <w:r>
          <w:rPr>
            <w:webHidden/>
          </w:rPr>
          <w:t>9</w:t>
        </w:r>
        <w:r>
          <w:rPr>
            <w:webHidden/>
          </w:rPr>
          <w:fldChar w:fldCharType="end"/>
        </w:r>
      </w:hyperlink>
    </w:p>
    <w:p w14:paraId="145B8B03" w14:textId="35FFA156"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4" w:history="1">
        <w:r w:rsidRPr="00D25FAF">
          <w:rPr>
            <w:rStyle w:val="Hyperkobling"/>
            <w:noProof/>
          </w:rPr>
          <w:t>4.1</w:t>
        </w:r>
        <w:r>
          <w:rPr>
            <w:rFonts w:eastAsiaTheme="minorEastAsia" w:cstheme="minorBidi"/>
            <w:noProof/>
            <w:kern w:val="2"/>
            <w:sz w:val="24"/>
            <w:lang w:eastAsia="nb-NO"/>
            <w14:ligatures w14:val="standardContextual"/>
          </w:rPr>
          <w:tab/>
        </w:r>
        <w:r w:rsidRPr="00D25FAF">
          <w:rPr>
            <w:rStyle w:val="Hyperkobling"/>
            <w:noProof/>
          </w:rPr>
          <w:t>Priser</w:t>
        </w:r>
        <w:r>
          <w:rPr>
            <w:noProof/>
            <w:webHidden/>
          </w:rPr>
          <w:tab/>
        </w:r>
        <w:r>
          <w:rPr>
            <w:noProof/>
            <w:webHidden/>
          </w:rPr>
          <w:fldChar w:fldCharType="begin"/>
        </w:r>
        <w:r>
          <w:rPr>
            <w:noProof/>
            <w:webHidden/>
          </w:rPr>
          <w:instrText xml:space="preserve"> PAGEREF _Toc233612674 \h </w:instrText>
        </w:r>
        <w:r>
          <w:rPr>
            <w:noProof/>
            <w:webHidden/>
          </w:rPr>
        </w:r>
        <w:r>
          <w:rPr>
            <w:noProof/>
            <w:webHidden/>
          </w:rPr>
          <w:fldChar w:fldCharType="separate"/>
        </w:r>
        <w:r>
          <w:rPr>
            <w:noProof/>
            <w:webHidden/>
          </w:rPr>
          <w:t>9</w:t>
        </w:r>
        <w:r>
          <w:rPr>
            <w:noProof/>
            <w:webHidden/>
          </w:rPr>
          <w:fldChar w:fldCharType="end"/>
        </w:r>
      </w:hyperlink>
    </w:p>
    <w:p w14:paraId="16F0A126" w14:textId="04B0C1CE"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5" w:history="1">
        <w:r w:rsidRPr="00D25FAF">
          <w:rPr>
            <w:rStyle w:val="Hyperkobling"/>
            <w:noProof/>
          </w:rPr>
          <w:t>4.2</w:t>
        </w:r>
        <w:r>
          <w:rPr>
            <w:rFonts w:eastAsiaTheme="minorEastAsia" w:cstheme="minorBidi"/>
            <w:noProof/>
            <w:kern w:val="2"/>
            <w:sz w:val="24"/>
            <w:lang w:eastAsia="nb-NO"/>
            <w14:ligatures w14:val="standardContextual"/>
          </w:rPr>
          <w:tab/>
        </w:r>
        <w:r w:rsidRPr="00D25FAF">
          <w:rPr>
            <w:rStyle w:val="Hyperkobling"/>
            <w:noProof/>
          </w:rPr>
          <w:t>Pristilbud</w:t>
        </w:r>
        <w:r>
          <w:rPr>
            <w:noProof/>
            <w:webHidden/>
          </w:rPr>
          <w:tab/>
        </w:r>
        <w:r>
          <w:rPr>
            <w:noProof/>
            <w:webHidden/>
          </w:rPr>
          <w:fldChar w:fldCharType="begin"/>
        </w:r>
        <w:r>
          <w:rPr>
            <w:noProof/>
            <w:webHidden/>
          </w:rPr>
          <w:instrText xml:space="preserve"> PAGEREF _Toc233612675 \h </w:instrText>
        </w:r>
        <w:r>
          <w:rPr>
            <w:noProof/>
            <w:webHidden/>
          </w:rPr>
        </w:r>
        <w:r>
          <w:rPr>
            <w:noProof/>
            <w:webHidden/>
          </w:rPr>
          <w:fldChar w:fldCharType="separate"/>
        </w:r>
        <w:r>
          <w:rPr>
            <w:noProof/>
            <w:webHidden/>
          </w:rPr>
          <w:t>9</w:t>
        </w:r>
        <w:r>
          <w:rPr>
            <w:noProof/>
            <w:webHidden/>
          </w:rPr>
          <w:fldChar w:fldCharType="end"/>
        </w:r>
      </w:hyperlink>
    </w:p>
    <w:p w14:paraId="2862E4FB" w14:textId="1C78F1C6"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6" w:history="1">
        <w:r w:rsidRPr="00D25FAF">
          <w:rPr>
            <w:rStyle w:val="Hyperkobling"/>
            <w:noProof/>
          </w:rPr>
          <w:t>4.3</w:t>
        </w:r>
        <w:r>
          <w:rPr>
            <w:rFonts w:eastAsiaTheme="minorEastAsia" w:cstheme="minorBidi"/>
            <w:noProof/>
            <w:kern w:val="2"/>
            <w:sz w:val="24"/>
            <w:lang w:eastAsia="nb-NO"/>
            <w14:ligatures w14:val="standardContextual"/>
          </w:rPr>
          <w:tab/>
        </w:r>
        <w:r w:rsidRPr="00D25FAF">
          <w:rPr>
            <w:rStyle w:val="Hyperkobling"/>
            <w:noProof/>
          </w:rPr>
          <w:t>Regulering av priser</w:t>
        </w:r>
        <w:r>
          <w:rPr>
            <w:noProof/>
            <w:webHidden/>
          </w:rPr>
          <w:tab/>
        </w:r>
        <w:r>
          <w:rPr>
            <w:noProof/>
            <w:webHidden/>
          </w:rPr>
          <w:fldChar w:fldCharType="begin"/>
        </w:r>
        <w:r>
          <w:rPr>
            <w:noProof/>
            <w:webHidden/>
          </w:rPr>
          <w:instrText xml:space="preserve"> PAGEREF _Toc233612676 \h </w:instrText>
        </w:r>
        <w:r>
          <w:rPr>
            <w:noProof/>
            <w:webHidden/>
          </w:rPr>
        </w:r>
        <w:r>
          <w:rPr>
            <w:noProof/>
            <w:webHidden/>
          </w:rPr>
          <w:fldChar w:fldCharType="separate"/>
        </w:r>
        <w:r>
          <w:rPr>
            <w:noProof/>
            <w:webHidden/>
          </w:rPr>
          <w:t>9</w:t>
        </w:r>
        <w:r>
          <w:rPr>
            <w:noProof/>
            <w:webHidden/>
          </w:rPr>
          <w:fldChar w:fldCharType="end"/>
        </w:r>
      </w:hyperlink>
    </w:p>
    <w:p w14:paraId="74F7312B" w14:textId="39434F05" w:rsidR="00A50C8C" w:rsidRDefault="00A50C8C">
      <w:pPr>
        <w:pStyle w:val="INNH1"/>
        <w:rPr>
          <w:rFonts w:eastAsiaTheme="minorEastAsia" w:cstheme="minorBidi"/>
          <w:b w:val="0"/>
          <w:kern w:val="2"/>
          <w:sz w:val="24"/>
          <w:lang w:eastAsia="nb-NO"/>
          <w14:ligatures w14:val="standardContextual"/>
        </w:rPr>
      </w:pPr>
      <w:hyperlink w:anchor="_Toc233612677" w:history="1">
        <w:r w:rsidRPr="00D25FAF">
          <w:rPr>
            <w:rStyle w:val="Hyperkobling"/>
          </w:rPr>
          <w:t>5</w:t>
        </w:r>
        <w:r>
          <w:rPr>
            <w:rFonts w:eastAsiaTheme="minorEastAsia" w:cstheme="minorBidi"/>
            <w:b w:val="0"/>
            <w:kern w:val="2"/>
            <w:sz w:val="24"/>
            <w:lang w:eastAsia="nb-NO"/>
            <w14:ligatures w14:val="standardContextual"/>
          </w:rPr>
          <w:tab/>
        </w:r>
        <w:r w:rsidRPr="00D25FAF">
          <w:rPr>
            <w:rStyle w:val="Hyperkobling"/>
          </w:rPr>
          <w:t>Betaling</w:t>
        </w:r>
        <w:r>
          <w:rPr>
            <w:webHidden/>
          </w:rPr>
          <w:tab/>
        </w:r>
        <w:r>
          <w:rPr>
            <w:webHidden/>
          </w:rPr>
          <w:fldChar w:fldCharType="begin"/>
        </w:r>
        <w:r>
          <w:rPr>
            <w:webHidden/>
          </w:rPr>
          <w:instrText xml:space="preserve"> PAGEREF _Toc233612677 \h </w:instrText>
        </w:r>
        <w:r>
          <w:rPr>
            <w:webHidden/>
          </w:rPr>
        </w:r>
        <w:r>
          <w:rPr>
            <w:webHidden/>
          </w:rPr>
          <w:fldChar w:fldCharType="separate"/>
        </w:r>
        <w:r>
          <w:rPr>
            <w:webHidden/>
          </w:rPr>
          <w:t>9</w:t>
        </w:r>
        <w:r>
          <w:rPr>
            <w:webHidden/>
          </w:rPr>
          <w:fldChar w:fldCharType="end"/>
        </w:r>
      </w:hyperlink>
    </w:p>
    <w:p w14:paraId="4A264378" w14:textId="0C0F99AC"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8" w:history="1">
        <w:r w:rsidRPr="00D25FAF">
          <w:rPr>
            <w:rStyle w:val="Hyperkobling"/>
            <w:noProof/>
          </w:rPr>
          <w:t>5.1</w:t>
        </w:r>
        <w:r>
          <w:rPr>
            <w:rFonts w:eastAsiaTheme="minorEastAsia" w:cstheme="minorBidi"/>
            <w:noProof/>
            <w:kern w:val="2"/>
            <w:sz w:val="24"/>
            <w:lang w:eastAsia="nb-NO"/>
            <w14:ligatures w14:val="standardContextual"/>
          </w:rPr>
          <w:tab/>
        </w:r>
        <w:r w:rsidRPr="00D25FAF">
          <w:rPr>
            <w:rStyle w:val="Hyperkobling"/>
            <w:noProof/>
          </w:rPr>
          <w:t>Fakturaadresse</w:t>
        </w:r>
        <w:r>
          <w:rPr>
            <w:noProof/>
            <w:webHidden/>
          </w:rPr>
          <w:tab/>
        </w:r>
        <w:r>
          <w:rPr>
            <w:noProof/>
            <w:webHidden/>
          </w:rPr>
          <w:fldChar w:fldCharType="begin"/>
        </w:r>
        <w:r>
          <w:rPr>
            <w:noProof/>
            <w:webHidden/>
          </w:rPr>
          <w:instrText xml:space="preserve"> PAGEREF _Toc233612678 \h </w:instrText>
        </w:r>
        <w:r>
          <w:rPr>
            <w:noProof/>
            <w:webHidden/>
          </w:rPr>
        </w:r>
        <w:r>
          <w:rPr>
            <w:noProof/>
            <w:webHidden/>
          </w:rPr>
          <w:fldChar w:fldCharType="separate"/>
        </w:r>
        <w:r>
          <w:rPr>
            <w:noProof/>
            <w:webHidden/>
          </w:rPr>
          <w:t>9</w:t>
        </w:r>
        <w:r>
          <w:rPr>
            <w:noProof/>
            <w:webHidden/>
          </w:rPr>
          <w:fldChar w:fldCharType="end"/>
        </w:r>
      </w:hyperlink>
    </w:p>
    <w:p w14:paraId="38F72E62" w14:textId="52137C8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79" w:history="1">
        <w:r w:rsidRPr="00D25FAF">
          <w:rPr>
            <w:rStyle w:val="Hyperkobling"/>
            <w:noProof/>
          </w:rPr>
          <w:t>5.2</w:t>
        </w:r>
        <w:r>
          <w:rPr>
            <w:rFonts w:eastAsiaTheme="minorEastAsia" w:cstheme="minorBidi"/>
            <w:noProof/>
            <w:kern w:val="2"/>
            <w:sz w:val="24"/>
            <w:lang w:eastAsia="nb-NO"/>
            <w14:ligatures w14:val="standardContextual"/>
          </w:rPr>
          <w:tab/>
        </w:r>
        <w:r w:rsidRPr="00D25FAF">
          <w:rPr>
            <w:rStyle w:val="Hyperkobling"/>
            <w:noProof/>
          </w:rPr>
          <w:t>Krav om elektronisk faktura</w:t>
        </w:r>
        <w:r>
          <w:rPr>
            <w:noProof/>
            <w:webHidden/>
          </w:rPr>
          <w:tab/>
        </w:r>
        <w:r>
          <w:rPr>
            <w:noProof/>
            <w:webHidden/>
          </w:rPr>
          <w:fldChar w:fldCharType="begin"/>
        </w:r>
        <w:r>
          <w:rPr>
            <w:noProof/>
            <w:webHidden/>
          </w:rPr>
          <w:instrText xml:space="preserve"> PAGEREF _Toc233612679 \h </w:instrText>
        </w:r>
        <w:r>
          <w:rPr>
            <w:noProof/>
            <w:webHidden/>
          </w:rPr>
        </w:r>
        <w:r>
          <w:rPr>
            <w:noProof/>
            <w:webHidden/>
          </w:rPr>
          <w:fldChar w:fldCharType="separate"/>
        </w:r>
        <w:r>
          <w:rPr>
            <w:noProof/>
            <w:webHidden/>
          </w:rPr>
          <w:t>10</w:t>
        </w:r>
        <w:r>
          <w:rPr>
            <w:noProof/>
            <w:webHidden/>
          </w:rPr>
          <w:fldChar w:fldCharType="end"/>
        </w:r>
      </w:hyperlink>
    </w:p>
    <w:p w14:paraId="7DBB2CA1" w14:textId="13EF63CA" w:rsidR="00A50C8C" w:rsidRDefault="00A50C8C">
      <w:pPr>
        <w:pStyle w:val="INNH1"/>
        <w:rPr>
          <w:rFonts w:eastAsiaTheme="minorEastAsia" w:cstheme="minorBidi"/>
          <w:b w:val="0"/>
          <w:kern w:val="2"/>
          <w:sz w:val="24"/>
          <w:lang w:eastAsia="nb-NO"/>
          <w14:ligatures w14:val="standardContextual"/>
        </w:rPr>
      </w:pPr>
      <w:hyperlink w:anchor="_Toc233612680" w:history="1">
        <w:r w:rsidRPr="00D25FAF">
          <w:rPr>
            <w:rStyle w:val="Hyperkobling"/>
          </w:rPr>
          <w:t>6</w:t>
        </w:r>
        <w:r>
          <w:rPr>
            <w:rFonts w:eastAsiaTheme="minorEastAsia" w:cstheme="minorBidi"/>
            <w:b w:val="0"/>
            <w:kern w:val="2"/>
            <w:sz w:val="24"/>
            <w:lang w:eastAsia="nb-NO"/>
            <w14:ligatures w14:val="standardContextual"/>
          </w:rPr>
          <w:tab/>
        </w:r>
        <w:r w:rsidRPr="00D25FAF">
          <w:rPr>
            <w:rStyle w:val="Hyperkobling"/>
          </w:rPr>
          <w:t>Partenes plikter</w:t>
        </w:r>
        <w:r>
          <w:rPr>
            <w:webHidden/>
          </w:rPr>
          <w:tab/>
        </w:r>
        <w:r>
          <w:rPr>
            <w:webHidden/>
          </w:rPr>
          <w:fldChar w:fldCharType="begin"/>
        </w:r>
        <w:r>
          <w:rPr>
            <w:webHidden/>
          </w:rPr>
          <w:instrText xml:space="preserve"> PAGEREF _Toc233612680 \h </w:instrText>
        </w:r>
        <w:r>
          <w:rPr>
            <w:webHidden/>
          </w:rPr>
        </w:r>
        <w:r>
          <w:rPr>
            <w:webHidden/>
          </w:rPr>
          <w:fldChar w:fldCharType="separate"/>
        </w:r>
        <w:r>
          <w:rPr>
            <w:webHidden/>
          </w:rPr>
          <w:t>10</w:t>
        </w:r>
        <w:r>
          <w:rPr>
            <w:webHidden/>
          </w:rPr>
          <w:fldChar w:fldCharType="end"/>
        </w:r>
      </w:hyperlink>
    </w:p>
    <w:p w14:paraId="10AC2430" w14:textId="1DF2B693"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1" w:history="1">
        <w:r w:rsidRPr="00D25FAF">
          <w:rPr>
            <w:rStyle w:val="Hyperkobling"/>
            <w:noProof/>
          </w:rPr>
          <w:t>6.1</w:t>
        </w:r>
        <w:r>
          <w:rPr>
            <w:rFonts w:eastAsiaTheme="minorEastAsia" w:cstheme="minorBidi"/>
            <w:noProof/>
            <w:kern w:val="2"/>
            <w:sz w:val="24"/>
            <w:lang w:eastAsia="nb-NO"/>
            <w14:ligatures w14:val="standardContextual"/>
          </w:rPr>
          <w:tab/>
        </w:r>
        <w:r w:rsidRPr="00D25FAF">
          <w:rPr>
            <w:rStyle w:val="Hyperkobling"/>
            <w:noProof/>
          </w:rPr>
          <w:t>Samarbeid</w:t>
        </w:r>
        <w:r>
          <w:rPr>
            <w:noProof/>
            <w:webHidden/>
          </w:rPr>
          <w:tab/>
        </w:r>
        <w:r>
          <w:rPr>
            <w:noProof/>
            <w:webHidden/>
          </w:rPr>
          <w:fldChar w:fldCharType="begin"/>
        </w:r>
        <w:r>
          <w:rPr>
            <w:noProof/>
            <w:webHidden/>
          </w:rPr>
          <w:instrText xml:space="preserve"> PAGEREF _Toc233612681 \h </w:instrText>
        </w:r>
        <w:r>
          <w:rPr>
            <w:noProof/>
            <w:webHidden/>
          </w:rPr>
        </w:r>
        <w:r>
          <w:rPr>
            <w:noProof/>
            <w:webHidden/>
          </w:rPr>
          <w:fldChar w:fldCharType="separate"/>
        </w:r>
        <w:r>
          <w:rPr>
            <w:noProof/>
            <w:webHidden/>
          </w:rPr>
          <w:t>10</w:t>
        </w:r>
        <w:r>
          <w:rPr>
            <w:noProof/>
            <w:webHidden/>
          </w:rPr>
          <w:fldChar w:fldCharType="end"/>
        </w:r>
      </w:hyperlink>
    </w:p>
    <w:p w14:paraId="36F4F71E" w14:textId="1EACE683"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2" w:history="1">
        <w:r w:rsidRPr="00D25FAF">
          <w:rPr>
            <w:rStyle w:val="Hyperkobling"/>
            <w:noProof/>
          </w:rPr>
          <w:t>6.2</w:t>
        </w:r>
        <w:r>
          <w:rPr>
            <w:rFonts w:eastAsiaTheme="minorEastAsia" w:cstheme="minorBidi"/>
            <w:noProof/>
            <w:kern w:val="2"/>
            <w:sz w:val="24"/>
            <w:lang w:eastAsia="nb-NO"/>
            <w14:ligatures w14:val="standardContextual"/>
          </w:rPr>
          <w:tab/>
        </w:r>
        <w:r w:rsidRPr="00D25FAF">
          <w:rPr>
            <w:rStyle w:val="Hyperkobling"/>
            <w:noProof/>
          </w:rPr>
          <w:t>Møter og befaringer</w:t>
        </w:r>
        <w:r>
          <w:rPr>
            <w:noProof/>
            <w:webHidden/>
          </w:rPr>
          <w:tab/>
        </w:r>
        <w:r>
          <w:rPr>
            <w:noProof/>
            <w:webHidden/>
          </w:rPr>
          <w:fldChar w:fldCharType="begin"/>
        </w:r>
        <w:r>
          <w:rPr>
            <w:noProof/>
            <w:webHidden/>
          </w:rPr>
          <w:instrText xml:space="preserve"> PAGEREF _Toc233612682 \h </w:instrText>
        </w:r>
        <w:r>
          <w:rPr>
            <w:noProof/>
            <w:webHidden/>
          </w:rPr>
        </w:r>
        <w:r>
          <w:rPr>
            <w:noProof/>
            <w:webHidden/>
          </w:rPr>
          <w:fldChar w:fldCharType="separate"/>
        </w:r>
        <w:r>
          <w:rPr>
            <w:noProof/>
            <w:webHidden/>
          </w:rPr>
          <w:t>10</w:t>
        </w:r>
        <w:r>
          <w:rPr>
            <w:noProof/>
            <w:webHidden/>
          </w:rPr>
          <w:fldChar w:fldCharType="end"/>
        </w:r>
      </w:hyperlink>
    </w:p>
    <w:p w14:paraId="6EB8FDC8" w14:textId="1BAF812D"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3" w:history="1">
        <w:r w:rsidRPr="00D25FAF">
          <w:rPr>
            <w:rStyle w:val="Hyperkobling"/>
            <w:noProof/>
          </w:rPr>
          <w:t>6.3</w:t>
        </w:r>
        <w:r>
          <w:rPr>
            <w:rFonts w:eastAsiaTheme="minorEastAsia" w:cstheme="minorBidi"/>
            <w:noProof/>
            <w:kern w:val="2"/>
            <w:sz w:val="24"/>
            <w:lang w:eastAsia="nb-NO"/>
            <w14:ligatures w14:val="standardContextual"/>
          </w:rPr>
          <w:tab/>
        </w:r>
        <w:r w:rsidRPr="00D25FAF">
          <w:rPr>
            <w:rStyle w:val="Hyperkobling"/>
            <w:noProof/>
          </w:rPr>
          <w:t>Taushetsplikt</w:t>
        </w:r>
        <w:r>
          <w:rPr>
            <w:noProof/>
            <w:webHidden/>
          </w:rPr>
          <w:tab/>
        </w:r>
        <w:r>
          <w:rPr>
            <w:noProof/>
            <w:webHidden/>
          </w:rPr>
          <w:fldChar w:fldCharType="begin"/>
        </w:r>
        <w:r>
          <w:rPr>
            <w:noProof/>
            <w:webHidden/>
          </w:rPr>
          <w:instrText xml:space="preserve"> PAGEREF _Toc233612683 \h </w:instrText>
        </w:r>
        <w:r>
          <w:rPr>
            <w:noProof/>
            <w:webHidden/>
          </w:rPr>
        </w:r>
        <w:r>
          <w:rPr>
            <w:noProof/>
            <w:webHidden/>
          </w:rPr>
          <w:fldChar w:fldCharType="separate"/>
        </w:r>
        <w:r>
          <w:rPr>
            <w:noProof/>
            <w:webHidden/>
          </w:rPr>
          <w:t>10</w:t>
        </w:r>
        <w:r>
          <w:rPr>
            <w:noProof/>
            <w:webHidden/>
          </w:rPr>
          <w:fldChar w:fldCharType="end"/>
        </w:r>
      </w:hyperlink>
    </w:p>
    <w:p w14:paraId="49ECD139" w14:textId="63C95247"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4" w:history="1">
        <w:r w:rsidRPr="00D25FAF">
          <w:rPr>
            <w:rStyle w:val="Hyperkobling"/>
            <w:noProof/>
          </w:rPr>
          <w:t>6.4</w:t>
        </w:r>
        <w:r>
          <w:rPr>
            <w:rFonts w:eastAsiaTheme="minorEastAsia" w:cstheme="minorBidi"/>
            <w:noProof/>
            <w:kern w:val="2"/>
            <w:sz w:val="24"/>
            <w:lang w:eastAsia="nb-NO"/>
            <w14:ligatures w14:val="standardContextual"/>
          </w:rPr>
          <w:tab/>
        </w:r>
        <w:r w:rsidRPr="00D25FAF">
          <w:rPr>
            <w:rStyle w:val="Hyperkobling"/>
            <w:noProof/>
          </w:rPr>
          <w:t>Markedsføring</w:t>
        </w:r>
        <w:r>
          <w:rPr>
            <w:noProof/>
            <w:webHidden/>
          </w:rPr>
          <w:tab/>
        </w:r>
        <w:r>
          <w:rPr>
            <w:noProof/>
            <w:webHidden/>
          </w:rPr>
          <w:fldChar w:fldCharType="begin"/>
        </w:r>
        <w:r>
          <w:rPr>
            <w:noProof/>
            <w:webHidden/>
          </w:rPr>
          <w:instrText xml:space="preserve"> PAGEREF _Toc233612684 \h </w:instrText>
        </w:r>
        <w:r>
          <w:rPr>
            <w:noProof/>
            <w:webHidden/>
          </w:rPr>
        </w:r>
        <w:r>
          <w:rPr>
            <w:noProof/>
            <w:webHidden/>
          </w:rPr>
          <w:fldChar w:fldCharType="separate"/>
        </w:r>
        <w:r>
          <w:rPr>
            <w:noProof/>
            <w:webHidden/>
          </w:rPr>
          <w:t>11</w:t>
        </w:r>
        <w:r>
          <w:rPr>
            <w:noProof/>
            <w:webHidden/>
          </w:rPr>
          <w:fldChar w:fldCharType="end"/>
        </w:r>
      </w:hyperlink>
    </w:p>
    <w:p w14:paraId="1D236362" w14:textId="19C82D27" w:rsidR="00A50C8C" w:rsidRDefault="00A50C8C">
      <w:pPr>
        <w:pStyle w:val="INNH1"/>
        <w:rPr>
          <w:rFonts w:eastAsiaTheme="minorEastAsia" w:cstheme="minorBidi"/>
          <w:b w:val="0"/>
          <w:kern w:val="2"/>
          <w:sz w:val="24"/>
          <w:lang w:eastAsia="nb-NO"/>
          <w14:ligatures w14:val="standardContextual"/>
        </w:rPr>
      </w:pPr>
      <w:hyperlink w:anchor="_Toc233612685" w:history="1">
        <w:r w:rsidRPr="00D25FAF">
          <w:rPr>
            <w:rStyle w:val="Hyperkobling"/>
          </w:rPr>
          <w:t>7</w:t>
        </w:r>
        <w:r>
          <w:rPr>
            <w:rFonts w:eastAsiaTheme="minorEastAsia" w:cstheme="minorBidi"/>
            <w:b w:val="0"/>
            <w:kern w:val="2"/>
            <w:sz w:val="24"/>
            <w:lang w:eastAsia="nb-NO"/>
            <w14:ligatures w14:val="standardContextual"/>
          </w:rPr>
          <w:tab/>
        </w:r>
        <w:r w:rsidRPr="00D25FAF">
          <w:rPr>
            <w:rStyle w:val="Hyperkobling"/>
          </w:rPr>
          <w:t>Entreprenørens plikter</w:t>
        </w:r>
        <w:r>
          <w:rPr>
            <w:webHidden/>
          </w:rPr>
          <w:tab/>
        </w:r>
        <w:r>
          <w:rPr>
            <w:webHidden/>
          </w:rPr>
          <w:fldChar w:fldCharType="begin"/>
        </w:r>
        <w:r>
          <w:rPr>
            <w:webHidden/>
          </w:rPr>
          <w:instrText xml:space="preserve"> PAGEREF _Toc233612685 \h </w:instrText>
        </w:r>
        <w:r>
          <w:rPr>
            <w:webHidden/>
          </w:rPr>
        </w:r>
        <w:r>
          <w:rPr>
            <w:webHidden/>
          </w:rPr>
          <w:fldChar w:fldCharType="separate"/>
        </w:r>
        <w:r>
          <w:rPr>
            <w:webHidden/>
          </w:rPr>
          <w:t>11</w:t>
        </w:r>
        <w:r>
          <w:rPr>
            <w:webHidden/>
          </w:rPr>
          <w:fldChar w:fldCharType="end"/>
        </w:r>
      </w:hyperlink>
    </w:p>
    <w:p w14:paraId="71A85AC0" w14:textId="4E3B64D8"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6" w:history="1">
        <w:r w:rsidRPr="00D25FAF">
          <w:rPr>
            <w:rStyle w:val="Hyperkobling"/>
            <w:noProof/>
          </w:rPr>
          <w:t>7.1</w:t>
        </w:r>
        <w:r>
          <w:rPr>
            <w:rFonts w:eastAsiaTheme="minorEastAsia" w:cstheme="minorBidi"/>
            <w:noProof/>
            <w:kern w:val="2"/>
            <w:sz w:val="24"/>
            <w:lang w:eastAsia="nb-NO"/>
            <w14:ligatures w14:val="standardContextual"/>
          </w:rPr>
          <w:tab/>
        </w:r>
        <w:r w:rsidRPr="00D25FAF">
          <w:rPr>
            <w:rStyle w:val="Hyperkobling"/>
            <w:noProof/>
          </w:rPr>
          <w:t>Kvalifikasjonskrav</w:t>
        </w:r>
        <w:r>
          <w:rPr>
            <w:noProof/>
            <w:webHidden/>
          </w:rPr>
          <w:tab/>
        </w:r>
        <w:r>
          <w:rPr>
            <w:noProof/>
            <w:webHidden/>
          </w:rPr>
          <w:fldChar w:fldCharType="begin"/>
        </w:r>
        <w:r>
          <w:rPr>
            <w:noProof/>
            <w:webHidden/>
          </w:rPr>
          <w:instrText xml:space="preserve"> PAGEREF _Toc233612686 \h </w:instrText>
        </w:r>
        <w:r>
          <w:rPr>
            <w:noProof/>
            <w:webHidden/>
          </w:rPr>
        </w:r>
        <w:r>
          <w:rPr>
            <w:noProof/>
            <w:webHidden/>
          </w:rPr>
          <w:fldChar w:fldCharType="separate"/>
        </w:r>
        <w:r>
          <w:rPr>
            <w:noProof/>
            <w:webHidden/>
          </w:rPr>
          <w:t>11</w:t>
        </w:r>
        <w:r>
          <w:rPr>
            <w:noProof/>
            <w:webHidden/>
          </w:rPr>
          <w:fldChar w:fldCharType="end"/>
        </w:r>
      </w:hyperlink>
    </w:p>
    <w:p w14:paraId="62AE61C6" w14:textId="10DE74CC"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7" w:history="1">
        <w:r w:rsidRPr="00D25FAF">
          <w:rPr>
            <w:rStyle w:val="Hyperkobling"/>
            <w:noProof/>
          </w:rPr>
          <w:t>7.2</w:t>
        </w:r>
        <w:r>
          <w:rPr>
            <w:rFonts w:eastAsiaTheme="minorEastAsia" w:cstheme="minorBidi"/>
            <w:noProof/>
            <w:kern w:val="2"/>
            <w:sz w:val="24"/>
            <w:lang w:eastAsia="nb-NO"/>
            <w14:ligatures w14:val="standardContextual"/>
          </w:rPr>
          <w:tab/>
        </w:r>
        <w:r w:rsidRPr="00D25FAF">
          <w:rPr>
            <w:rStyle w:val="Hyperkobling"/>
            <w:noProof/>
          </w:rPr>
          <w:t>Godkjenning som ansvarlig søker</w:t>
        </w:r>
        <w:r>
          <w:rPr>
            <w:noProof/>
            <w:webHidden/>
          </w:rPr>
          <w:tab/>
        </w:r>
        <w:r>
          <w:rPr>
            <w:noProof/>
            <w:webHidden/>
          </w:rPr>
          <w:fldChar w:fldCharType="begin"/>
        </w:r>
        <w:r>
          <w:rPr>
            <w:noProof/>
            <w:webHidden/>
          </w:rPr>
          <w:instrText xml:space="preserve"> PAGEREF _Toc233612687 \h </w:instrText>
        </w:r>
        <w:r>
          <w:rPr>
            <w:noProof/>
            <w:webHidden/>
          </w:rPr>
        </w:r>
        <w:r>
          <w:rPr>
            <w:noProof/>
            <w:webHidden/>
          </w:rPr>
          <w:fldChar w:fldCharType="separate"/>
        </w:r>
        <w:r>
          <w:rPr>
            <w:noProof/>
            <w:webHidden/>
          </w:rPr>
          <w:t>11</w:t>
        </w:r>
        <w:r>
          <w:rPr>
            <w:noProof/>
            <w:webHidden/>
          </w:rPr>
          <w:fldChar w:fldCharType="end"/>
        </w:r>
      </w:hyperlink>
    </w:p>
    <w:p w14:paraId="56E9C3AB" w14:textId="7006E764"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8" w:history="1">
        <w:r w:rsidRPr="00D25FAF">
          <w:rPr>
            <w:rStyle w:val="Hyperkobling"/>
            <w:noProof/>
          </w:rPr>
          <w:t>7.3</w:t>
        </w:r>
        <w:r>
          <w:rPr>
            <w:rFonts w:eastAsiaTheme="minorEastAsia" w:cstheme="minorBidi"/>
            <w:noProof/>
            <w:kern w:val="2"/>
            <w:sz w:val="24"/>
            <w:lang w:eastAsia="nb-NO"/>
            <w14:ligatures w14:val="standardContextual"/>
          </w:rPr>
          <w:tab/>
        </w:r>
        <w:r w:rsidRPr="00D25FAF">
          <w:rPr>
            <w:rStyle w:val="Hyperkobling"/>
            <w:noProof/>
          </w:rPr>
          <w:t>FDVU</w:t>
        </w:r>
        <w:r>
          <w:rPr>
            <w:noProof/>
            <w:webHidden/>
          </w:rPr>
          <w:tab/>
        </w:r>
        <w:r>
          <w:rPr>
            <w:noProof/>
            <w:webHidden/>
          </w:rPr>
          <w:fldChar w:fldCharType="begin"/>
        </w:r>
        <w:r>
          <w:rPr>
            <w:noProof/>
            <w:webHidden/>
          </w:rPr>
          <w:instrText xml:space="preserve"> PAGEREF _Toc233612688 \h </w:instrText>
        </w:r>
        <w:r>
          <w:rPr>
            <w:noProof/>
            <w:webHidden/>
          </w:rPr>
        </w:r>
        <w:r>
          <w:rPr>
            <w:noProof/>
            <w:webHidden/>
          </w:rPr>
          <w:fldChar w:fldCharType="separate"/>
        </w:r>
        <w:r>
          <w:rPr>
            <w:noProof/>
            <w:webHidden/>
          </w:rPr>
          <w:t>11</w:t>
        </w:r>
        <w:r>
          <w:rPr>
            <w:noProof/>
            <w:webHidden/>
          </w:rPr>
          <w:fldChar w:fldCharType="end"/>
        </w:r>
      </w:hyperlink>
    </w:p>
    <w:p w14:paraId="61044FAF" w14:textId="7E96AD05"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89" w:history="1">
        <w:r w:rsidRPr="00D25FAF">
          <w:rPr>
            <w:rStyle w:val="Hyperkobling"/>
            <w:noProof/>
          </w:rPr>
          <w:t>7.4</w:t>
        </w:r>
        <w:r>
          <w:rPr>
            <w:rFonts w:eastAsiaTheme="minorEastAsia" w:cstheme="minorBidi"/>
            <w:noProof/>
            <w:kern w:val="2"/>
            <w:sz w:val="24"/>
            <w:lang w:eastAsia="nb-NO"/>
            <w14:ligatures w14:val="standardContextual"/>
          </w:rPr>
          <w:tab/>
        </w:r>
        <w:r w:rsidRPr="00D25FAF">
          <w:rPr>
            <w:rStyle w:val="Hyperkobling"/>
            <w:noProof/>
          </w:rPr>
          <w:t>Personell</w:t>
        </w:r>
        <w:r>
          <w:rPr>
            <w:noProof/>
            <w:webHidden/>
          </w:rPr>
          <w:tab/>
        </w:r>
        <w:r>
          <w:rPr>
            <w:noProof/>
            <w:webHidden/>
          </w:rPr>
          <w:fldChar w:fldCharType="begin"/>
        </w:r>
        <w:r>
          <w:rPr>
            <w:noProof/>
            <w:webHidden/>
          </w:rPr>
          <w:instrText xml:space="preserve"> PAGEREF _Toc233612689 \h </w:instrText>
        </w:r>
        <w:r>
          <w:rPr>
            <w:noProof/>
            <w:webHidden/>
          </w:rPr>
        </w:r>
        <w:r>
          <w:rPr>
            <w:noProof/>
            <w:webHidden/>
          </w:rPr>
          <w:fldChar w:fldCharType="separate"/>
        </w:r>
        <w:r>
          <w:rPr>
            <w:noProof/>
            <w:webHidden/>
          </w:rPr>
          <w:t>11</w:t>
        </w:r>
        <w:r>
          <w:rPr>
            <w:noProof/>
            <w:webHidden/>
          </w:rPr>
          <w:fldChar w:fldCharType="end"/>
        </w:r>
      </w:hyperlink>
    </w:p>
    <w:p w14:paraId="7D71E13C" w14:textId="2E7947CE"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0" w:history="1">
        <w:r w:rsidRPr="00D25FAF">
          <w:rPr>
            <w:rStyle w:val="Hyperkobling"/>
            <w:noProof/>
          </w:rPr>
          <w:t>7.5</w:t>
        </w:r>
        <w:r>
          <w:rPr>
            <w:rFonts w:eastAsiaTheme="minorEastAsia" w:cstheme="minorBidi"/>
            <w:noProof/>
            <w:kern w:val="2"/>
            <w:sz w:val="24"/>
            <w:lang w:eastAsia="nb-NO"/>
            <w14:ligatures w14:val="standardContextual"/>
          </w:rPr>
          <w:tab/>
        </w:r>
        <w:r w:rsidRPr="00D25FAF">
          <w:rPr>
            <w:rStyle w:val="Hyperkobling"/>
            <w:noProof/>
          </w:rPr>
          <w:t>Koordinering med andre avtaler/rammeavtaler/Entreprenører</w:t>
        </w:r>
        <w:r>
          <w:rPr>
            <w:noProof/>
            <w:webHidden/>
          </w:rPr>
          <w:tab/>
        </w:r>
        <w:r>
          <w:rPr>
            <w:noProof/>
            <w:webHidden/>
          </w:rPr>
          <w:fldChar w:fldCharType="begin"/>
        </w:r>
        <w:r>
          <w:rPr>
            <w:noProof/>
            <w:webHidden/>
          </w:rPr>
          <w:instrText xml:space="preserve"> PAGEREF _Toc233612690 \h </w:instrText>
        </w:r>
        <w:r>
          <w:rPr>
            <w:noProof/>
            <w:webHidden/>
          </w:rPr>
        </w:r>
        <w:r>
          <w:rPr>
            <w:noProof/>
            <w:webHidden/>
          </w:rPr>
          <w:fldChar w:fldCharType="separate"/>
        </w:r>
        <w:r>
          <w:rPr>
            <w:noProof/>
            <w:webHidden/>
          </w:rPr>
          <w:t>12</w:t>
        </w:r>
        <w:r>
          <w:rPr>
            <w:noProof/>
            <w:webHidden/>
          </w:rPr>
          <w:fldChar w:fldCharType="end"/>
        </w:r>
      </w:hyperlink>
    </w:p>
    <w:p w14:paraId="14DAB3E2" w14:textId="73140286"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1" w:history="1">
        <w:r w:rsidRPr="00D25FAF">
          <w:rPr>
            <w:rStyle w:val="Hyperkobling"/>
            <w:noProof/>
          </w:rPr>
          <w:t>7.6</w:t>
        </w:r>
        <w:r>
          <w:rPr>
            <w:rFonts w:eastAsiaTheme="minorEastAsia" w:cstheme="minorBidi"/>
            <w:noProof/>
            <w:kern w:val="2"/>
            <w:sz w:val="24"/>
            <w:lang w:eastAsia="nb-NO"/>
            <w14:ligatures w14:val="standardContextual"/>
          </w:rPr>
          <w:tab/>
        </w:r>
        <w:r w:rsidRPr="00D25FAF">
          <w:rPr>
            <w:rStyle w:val="Hyperkobling"/>
            <w:noProof/>
          </w:rPr>
          <w:t>Forsikring</w:t>
        </w:r>
        <w:r>
          <w:rPr>
            <w:noProof/>
            <w:webHidden/>
          </w:rPr>
          <w:tab/>
        </w:r>
        <w:r>
          <w:rPr>
            <w:noProof/>
            <w:webHidden/>
          </w:rPr>
          <w:fldChar w:fldCharType="begin"/>
        </w:r>
        <w:r>
          <w:rPr>
            <w:noProof/>
            <w:webHidden/>
          </w:rPr>
          <w:instrText xml:space="preserve"> PAGEREF _Toc233612691 \h </w:instrText>
        </w:r>
        <w:r>
          <w:rPr>
            <w:noProof/>
            <w:webHidden/>
          </w:rPr>
        </w:r>
        <w:r>
          <w:rPr>
            <w:noProof/>
            <w:webHidden/>
          </w:rPr>
          <w:fldChar w:fldCharType="separate"/>
        </w:r>
        <w:r>
          <w:rPr>
            <w:noProof/>
            <w:webHidden/>
          </w:rPr>
          <w:t>12</w:t>
        </w:r>
        <w:r>
          <w:rPr>
            <w:noProof/>
            <w:webHidden/>
          </w:rPr>
          <w:fldChar w:fldCharType="end"/>
        </w:r>
      </w:hyperlink>
    </w:p>
    <w:p w14:paraId="2533ACF6" w14:textId="79C2AF3B" w:rsidR="00A50C8C" w:rsidRDefault="00A50C8C">
      <w:pPr>
        <w:pStyle w:val="INNH1"/>
        <w:rPr>
          <w:rFonts w:eastAsiaTheme="minorEastAsia" w:cstheme="minorBidi"/>
          <w:b w:val="0"/>
          <w:kern w:val="2"/>
          <w:sz w:val="24"/>
          <w:lang w:eastAsia="nb-NO"/>
          <w14:ligatures w14:val="standardContextual"/>
        </w:rPr>
      </w:pPr>
      <w:hyperlink w:anchor="_Toc233612692" w:history="1">
        <w:r w:rsidRPr="00D25FAF">
          <w:rPr>
            <w:rStyle w:val="Hyperkobling"/>
            <w:iCs/>
          </w:rPr>
          <w:t>8</w:t>
        </w:r>
        <w:r>
          <w:rPr>
            <w:rFonts w:eastAsiaTheme="minorEastAsia" w:cstheme="minorBidi"/>
            <w:b w:val="0"/>
            <w:kern w:val="2"/>
            <w:sz w:val="24"/>
            <w:lang w:eastAsia="nb-NO"/>
            <w14:ligatures w14:val="standardContextual"/>
          </w:rPr>
          <w:tab/>
        </w:r>
        <w:r w:rsidRPr="00D25FAF">
          <w:rPr>
            <w:rStyle w:val="Hyperkobling"/>
          </w:rPr>
          <w:t>Prosedyrer for endring av rammeavtalen</w:t>
        </w:r>
        <w:r>
          <w:rPr>
            <w:webHidden/>
          </w:rPr>
          <w:tab/>
        </w:r>
        <w:r>
          <w:rPr>
            <w:webHidden/>
          </w:rPr>
          <w:fldChar w:fldCharType="begin"/>
        </w:r>
        <w:r>
          <w:rPr>
            <w:webHidden/>
          </w:rPr>
          <w:instrText xml:space="preserve"> PAGEREF _Toc233612692 \h </w:instrText>
        </w:r>
        <w:r>
          <w:rPr>
            <w:webHidden/>
          </w:rPr>
        </w:r>
        <w:r>
          <w:rPr>
            <w:webHidden/>
          </w:rPr>
          <w:fldChar w:fldCharType="separate"/>
        </w:r>
        <w:r>
          <w:rPr>
            <w:webHidden/>
          </w:rPr>
          <w:t>12</w:t>
        </w:r>
        <w:r>
          <w:rPr>
            <w:webHidden/>
          </w:rPr>
          <w:fldChar w:fldCharType="end"/>
        </w:r>
      </w:hyperlink>
    </w:p>
    <w:p w14:paraId="4A7F1443" w14:textId="136EFF2C" w:rsidR="00A50C8C" w:rsidRDefault="00A50C8C">
      <w:pPr>
        <w:pStyle w:val="INNH1"/>
        <w:rPr>
          <w:rFonts w:eastAsiaTheme="minorEastAsia" w:cstheme="minorBidi"/>
          <w:b w:val="0"/>
          <w:kern w:val="2"/>
          <w:sz w:val="24"/>
          <w:lang w:eastAsia="nb-NO"/>
          <w14:ligatures w14:val="standardContextual"/>
        </w:rPr>
      </w:pPr>
      <w:hyperlink w:anchor="_Toc233612693" w:history="1">
        <w:r w:rsidRPr="00D25FAF">
          <w:rPr>
            <w:rStyle w:val="Hyperkobling"/>
          </w:rPr>
          <w:t>9</w:t>
        </w:r>
        <w:r>
          <w:rPr>
            <w:rFonts w:eastAsiaTheme="minorEastAsia" w:cstheme="minorBidi"/>
            <w:b w:val="0"/>
            <w:kern w:val="2"/>
            <w:sz w:val="24"/>
            <w:lang w:eastAsia="nb-NO"/>
            <w14:ligatures w14:val="standardContextual"/>
          </w:rPr>
          <w:tab/>
        </w:r>
        <w:r w:rsidRPr="00D25FAF">
          <w:rPr>
            <w:rStyle w:val="Hyperkobling"/>
          </w:rPr>
          <w:t>Mislighold</w:t>
        </w:r>
        <w:r>
          <w:rPr>
            <w:webHidden/>
          </w:rPr>
          <w:tab/>
        </w:r>
        <w:r>
          <w:rPr>
            <w:webHidden/>
          </w:rPr>
          <w:fldChar w:fldCharType="begin"/>
        </w:r>
        <w:r>
          <w:rPr>
            <w:webHidden/>
          </w:rPr>
          <w:instrText xml:space="preserve"> PAGEREF _Toc233612693 \h </w:instrText>
        </w:r>
        <w:r>
          <w:rPr>
            <w:webHidden/>
          </w:rPr>
        </w:r>
        <w:r>
          <w:rPr>
            <w:webHidden/>
          </w:rPr>
          <w:fldChar w:fldCharType="separate"/>
        </w:r>
        <w:r>
          <w:rPr>
            <w:webHidden/>
          </w:rPr>
          <w:t>12</w:t>
        </w:r>
        <w:r>
          <w:rPr>
            <w:webHidden/>
          </w:rPr>
          <w:fldChar w:fldCharType="end"/>
        </w:r>
      </w:hyperlink>
    </w:p>
    <w:p w14:paraId="08391F57" w14:textId="45DC7D52"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4" w:history="1">
        <w:r w:rsidRPr="00D25FAF">
          <w:rPr>
            <w:rStyle w:val="Hyperkobling"/>
            <w:noProof/>
          </w:rPr>
          <w:t>9.1</w:t>
        </w:r>
        <w:r>
          <w:rPr>
            <w:rFonts w:eastAsiaTheme="minorEastAsia" w:cstheme="minorBidi"/>
            <w:noProof/>
            <w:kern w:val="2"/>
            <w:sz w:val="24"/>
            <w:lang w:eastAsia="nb-NO"/>
            <w14:ligatures w14:val="standardContextual"/>
          </w:rPr>
          <w:tab/>
        </w:r>
        <w:r w:rsidRPr="00D25FAF">
          <w:rPr>
            <w:rStyle w:val="Hyperkobling"/>
            <w:noProof/>
          </w:rPr>
          <w:t>Mislighold av rammeavtalen</w:t>
        </w:r>
        <w:r>
          <w:rPr>
            <w:noProof/>
            <w:webHidden/>
          </w:rPr>
          <w:tab/>
        </w:r>
        <w:r>
          <w:rPr>
            <w:noProof/>
            <w:webHidden/>
          </w:rPr>
          <w:fldChar w:fldCharType="begin"/>
        </w:r>
        <w:r>
          <w:rPr>
            <w:noProof/>
            <w:webHidden/>
          </w:rPr>
          <w:instrText xml:space="preserve"> PAGEREF _Toc233612694 \h </w:instrText>
        </w:r>
        <w:r>
          <w:rPr>
            <w:noProof/>
            <w:webHidden/>
          </w:rPr>
        </w:r>
        <w:r>
          <w:rPr>
            <w:noProof/>
            <w:webHidden/>
          </w:rPr>
          <w:fldChar w:fldCharType="separate"/>
        </w:r>
        <w:r>
          <w:rPr>
            <w:noProof/>
            <w:webHidden/>
          </w:rPr>
          <w:t>12</w:t>
        </w:r>
        <w:r>
          <w:rPr>
            <w:noProof/>
            <w:webHidden/>
          </w:rPr>
          <w:fldChar w:fldCharType="end"/>
        </w:r>
      </w:hyperlink>
    </w:p>
    <w:p w14:paraId="12740DA5" w14:textId="141C2B73"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5" w:history="1">
        <w:r w:rsidRPr="00D25FAF">
          <w:rPr>
            <w:rStyle w:val="Hyperkobling"/>
            <w:noProof/>
          </w:rPr>
          <w:t>9.2</w:t>
        </w:r>
        <w:r>
          <w:rPr>
            <w:rFonts w:eastAsiaTheme="minorEastAsia" w:cstheme="minorBidi"/>
            <w:noProof/>
            <w:kern w:val="2"/>
            <w:sz w:val="24"/>
            <w:lang w:eastAsia="nb-NO"/>
            <w14:ligatures w14:val="standardContextual"/>
          </w:rPr>
          <w:tab/>
        </w:r>
        <w:r w:rsidRPr="00D25FAF">
          <w:rPr>
            <w:rStyle w:val="Hyperkobling"/>
            <w:noProof/>
          </w:rPr>
          <w:t>Mislighold av tildelte oppdrag</w:t>
        </w:r>
        <w:r>
          <w:rPr>
            <w:noProof/>
            <w:webHidden/>
          </w:rPr>
          <w:tab/>
        </w:r>
        <w:r>
          <w:rPr>
            <w:noProof/>
            <w:webHidden/>
          </w:rPr>
          <w:fldChar w:fldCharType="begin"/>
        </w:r>
        <w:r>
          <w:rPr>
            <w:noProof/>
            <w:webHidden/>
          </w:rPr>
          <w:instrText xml:space="preserve"> PAGEREF _Toc233612695 \h </w:instrText>
        </w:r>
        <w:r>
          <w:rPr>
            <w:noProof/>
            <w:webHidden/>
          </w:rPr>
        </w:r>
        <w:r>
          <w:rPr>
            <w:noProof/>
            <w:webHidden/>
          </w:rPr>
          <w:fldChar w:fldCharType="separate"/>
        </w:r>
        <w:r>
          <w:rPr>
            <w:noProof/>
            <w:webHidden/>
          </w:rPr>
          <w:t>13</w:t>
        </w:r>
        <w:r>
          <w:rPr>
            <w:noProof/>
            <w:webHidden/>
          </w:rPr>
          <w:fldChar w:fldCharType="end"/>
        </w:r>
      </w:hyperlink>
    </w:p>
    <w:p w14:paraId="093C3FE5" w14:textId="0FC35702" w:rsidR="00A50C8C" w:rsidRDefault="00A50C8C">
      <w:pPr>
        <w:pStyle w:val="INNH1"/>
        <w:rPr>
          <w:rFonts w:eastAsiaTheme="minorEastAsia" w:cstheme="minorBidi"/>
          <w:b w:val="0"/>
          <w:kern w:val="2"/>
          <w:sz w:val="24"/>
          <w:lang w:eastAsia="nb-NO"/>
          <w14:ligatures w14:val="standardContextual"/>
        </w:rPr>
      </w:pPr>
      <w:hyperlink w:anchor="_Toc233612696" w:history="1">
        <w:r w:rsidRPr="00D25FAF">
          <w:rPr>
            <w:rStyle w:val="Hyperkobling"/>
          </w:rPr>
          <w:t>10</w:t>
        </w:r>
        <w:r>
          <w:rPr>
            <w:rFonts w:eastAsiaTheme="minorEastAsia" w:cstheme="minorBidi"/>
            <w:b w:val="0"/>
            <w:kern w:val="2"/>
            <w:sz w:val="24"/>
            <w:lang w:eastAsia="nb-NO"/>
            <w14:ligatures w14:val="standardContextual"/>
          </w:rPr>
          <w:tab/>
        </w:r>
        <w:r w:rsidRPr="00D25FAF">
          <w:rPr>
            <w:rStyle w:val="Hyperkobling"/>
          </w:rPr>
          <w:t>Tvister</w:t>
        </w:r>
        <w:r>
          <w:rPr>
            <w:webHidden/>
          </w:rPr>
          <w:tab/>
        </w:r>
        <w:r>
          <w:rPr>
            <w:webHidden/>
          </w:rPr>
          <w:fldChar w:fldCharType="begin"/>
        </w:r>
        <w:r>
          <w:rPr>
            <w:webHidden/>
          </w:rPr>
          <w:instrText xml:space="preserve"> PAGEREF _Toc233612696 \h </w:instrText>
        </w:r>
        <w:r>
          <w:rPr>
            <w:webHidden/>
          </w:rPr>
        </w:r>
        <w:r>
          <w:rPr>
            <w:webHidden/>
          </w:rPr>
          <w:fldChar w:fldCharType="separate"/>
        </w:r>
        <w:r>
          <w:rPr>
            <w:webHidden/>
          </w:rPr>
          <w:t>13</w:t>
        </w:r>
        <w:r>
          <w:rPr>
            <w:webHidden/>
          </w:rPr>
          <w:fldChar w:fldCharType="end"/>
        </w:r>
      </w:hyperlink>
    </w:p>
    <w:p w14:paraId="676BFC92" w14:textId="5BB5DF17"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7" w:history="1">
        <w:r w:rsidRPr="00D25FAF">
          <w:rPr>
            <w:rStyle w:val="Hyperkobling"/>
            <w:noProof/>
          </w:rPr>
          <w:t>10.1</w:t>
        </w:r>
        <w:r>
          <w:rPr>
            <w:rFonts w:eastAsiaTheme="minorEastAsia" w:cstheme="minorBidi"/>
            <w:noProof/>
            <w:kern w:val="2"/>
            <w:sz w:val="24"/>
            <w:lang w:eastAsia="nb-NO"/>
            <w14:ligatures w14:val="standardContextual"/>
          </w:rPr>
          <w:tab/>
        </w:r>
        <w:r w:rsidRPr="00D25FAF">
          <w:rPr>
            <w:rStyle w:val="Hyperkobling"/>
            <w:noProof/>
          </w:rPr>
          <w:t>Domstolsbehandling og rettsvalg</w:t>
        </w:r>
        <w:r>
          <w:rPr>
            <w:noProof/>
            <w:webHidden/>
          </w:rPr>
          <w:tab/>
        </w:r>
        <w:r>
          <w:rPr>
            <w:noProof/>
            <w:webHidden/>
          </w:rPr>
          <w:fldChar w:fldCharType="begin"/>
        </w:r>
        <w:r>
          <w:rPr>
            <w:noProof/>
            <w:webHidden/>
          </w:rPr>
          <w:instrText xml:space="preserve"> PAGEREF _Toc233612697 \h </w:instrText>
        </w:r>
        <w:r>
          <w:rPr>
            <w:noProof/>
            <w:webHidden/>
          </w:rPr>
        </w:r>
        <w:r>
          <w:rPr>
            <w:noProof/>
            <w:webHidden/>
          </w:rPr>
          <w:fldChar w:fldCharType="separate"/>
        </w:r>
        <w:r>
          <w:rPr>
            <w:noProof/>
            <w:webHidden/>
          </w:rPr>
          <w:t>13</w:t>
        </w:r>
        <w:r>
          <w:rPr>
            <w:noProof/>
            <w:webHidden/>
          </w:rPr>
          <w:fldChar w:fldCharType="end"/>
        </w:r>
      </w:hyperlink>
    </w:p>
    <w:p w14:paraId="34C558B6" w14:textId="04EA950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8" w:history="1">
        <w:r w:rsidRPr="00D25FAF">
          <w:rPr>
            <w:rStyle w:val="Hyperkobling"/>
            <w:noProof/>
          </w:rPr>
          <w:t>10.2</w:t>
        </w:r>
        <w:r>
          <w:rPr>
            <w:rFonts w:eastAsiaTheme="minorEastAsia" w:cstheme="minorBidi"/>
            <w:noProof/>
            <w:kern w:val="2"/>
            <w:sz w:val="24"/>
            <w:lang w:eastAsia="nb-NO"/>
            <w14:ligatures w14:val="standardContextual"/>
          </w:rPr>
          <w:tab/>
        </w:r>
        <w:r w:rsidRPr="00D25FAF">
          <w:rPr>
            <w:rStyle w:val="Hyperkobling"/>
            <w:noProof/>
          </w:rPr>
          <w:t>Forhandlinger</w:t>
        </w:r>
        <w:r>
          <w:rPr>
            <w:noProof/>
            <w:webHidden/>
          </w:rPr>
          <w:tab/>
        </w:r>
        <w:r>
          <w:rPr>
            <w:noProof/>
            <w:webHidden/>
          </w:rPr>
          <w:fldChar w:fldCharType="begin"/>
        </w:r>
        <w:r>
          <w:rPr>
            <w:noProof/>
            <w:webHidden/>
          </w:rPr>
          <w:instrText xml:space="preserve"> PAGEREF _Toc233612698 \h </w:instrText>
        </w:r>
        <w:r>
          <w:rPr>
            <w:noProof/>
            <w:webHidden/>
          </w:rPr>
        </w:r>
        <w:r>
          <w:rPr>
            <w:noProof/>
            <w:webHidden/>
          </w:rPr>
          <w:fldChar w:fldCharType="separate"/>
        </w:r>
        <w:r>
          <w:rPr>
            <w:noProof/>
            <w:webHidden/>
          </w:rPr>
          <w:t>13</w:t>
        </w:r>
        <w:r>
          <w:rPr>
            <w:noProof/>
            <w:webHidden/>
          </w:rPr>
          <w:fldChar w:fldCharType="end"/>
        </w:r>
      </w:hyperlink>
    </w:p>
    <w:p w14:paraId="11E918A2" w14:textId="0B583D26"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699" w:history="1">
        <w:r w:rsidRPr="00D25FAF">
          <w:rPr>
            <w:rStyle w:val="Hyperkobling"/>
            <w:noProof/>
          </w:rPr>
          <w:t>10.3</w:t>
        </w:r>
        <w:r>
          <w:rPr>
            <w:rFonts w:eastAsiaTheme="minorEastAsia" w:cstheme="minorBidi"/>
            <w:noProof/>
            <w:kern w:val="2"/>
            <w:sz w:val="24"/>
            <w:lang w:eastAsia="nb-NO"/>
            <w14:ligatures w14:val="standardContextual"/>
          </w:rPr>
          <w:tab/>
        </w:r>
        <w:r w:rsidRPr="00D25FAF">
          <w:rPr>
            <w:rStyle w:val="Hyperkobling"/>
            <w:noProof/>
          </w:rPr>
          <w:t>Mekling</w:t>
        </w:r>
        <w:r>
          <w:rPr>
            <w:noProof/>
            <w:webHidden/>
          </w:rPr>
          <w:tab/>
        </w:r>
        <w:r>
          <w:rPr>
            <w:noProof/>
            <w:webHidden/>
          </w:rPr>
          <w:fldChar w:fldCharType="begin"/>
        </w:r>
        <w:r>
          <w:rPr>
            <w:noProof/>
            <w:webHidden/>
          </w:rPr>
          <w:instrText xml:space="preserve"> PAGEREF _Toc233612699 \h </w:instrText>
        </w:r>
        <w:r>
          <w:rPr>
            <w:noProof/>
            <w:webHidden/>
          </w:rPr>
        </w:r>
        <w:r>
          <w:rPr>
            <w:noProof/>
            <w:webHidden/>
          </w:rPr>
          <w:fldChar w:fldCharType="separate"/>
        </w:r>
        <w:r>
          <w:rPr>
            <w:noProof/>
            <w:webHidden/>
          </w:rPr>
          <w:t>13</w:t>
        </w:r>
        <w:r>
          <w:rPr>
            <w:noProof/>
            <w:webHidden/>
          </w:rPr>
          <w:fldChar w:fldCharType="end"/>
        </w:r>
      </w:hyperlink>
    </w:p>
    <w:p w14:paraId="3662C283" w14:textId="3A60457C" w:rsidR="00A50C8C" w:rsidRDefault="00A50C8C">
      <w:pPr>
        <w:pStyle w:val="INNH1"/>
        <w:rPr>
          <w:rFonts w:eastAsiaTheme="minorEastAsia" w:cstheme="minorBidi"/>
          <w:b w:val="0"/>
          <w:kern w:val="2"/>
          <w:sz w:val="24"/>
          <w:lang w:eastAsia="nb-NO"/>
          <w14:ligatures w14:val="standardContextual"/>
        </w:rPr>
      </w:pPr>
      <w:hyperlink w:anchor="_Toc233612700" w:history="1">
        <w:r w:rsidRPr="00D25FAF">
          <w:rPr>
            <w:rStyle w:val="Hyperkobling"/>
            <w:lang w:eastAsia="nb-NO"/>
          </w:rPr>
          <w:t>11</w:t>
        </w:r>
        <w:r>
          <w:rPr>
            <w:rFonts w:eastAsiaTheme="minorEastAsia" w:cstheme="minorBidi"/>
            <w:b w:val="0"/>
            <w:kern w:val="2"/>
            <w:sz w:val="24"/>
            <w:lang w:eastAsia="nb-NO"/>
            <w14:ligatures w14:val="standardContextual"/>
          </w:rPr>
          <w:tab/>
        </w:r>
        <w:r w:rsidRPr="00D25FAF">
          <w:rPr>
            <w:rStyle w:val="Hyperkobling"/>
            <w:lang w:eastAsia="nb-NO"/>
          </w:rPr>
          <w:t>Overordnede klima- og miljøkrav</w:t>
        </w:r>
        <w:r>
          <w:rPr>
            <w:webHidden/>
          </w:rPr>
          <w:tab/>
        </w:r>
        <w:r>
          <w:rPr>
            <w:webHidden/>
          </w:rPr>
          <w:fldChar w:fldCharType="begin"/>
        </w:r>
        <w:r>
          <w:rPr>
            <w:webHidden/>
          </w:rPr>
          <w:instrText xml:space="preserve"> PAGEREF _Toc233612700 \h </w:instrText>
        </w:r>
        <w:r>
          <w:rPr>
            <w:webHidden/>
          </w:rPr>
        </w:r>
        <w:r>
          <w:rPr>
            <w:webHidden/>
          </w:rPr>
          <w:fldChar w:fldCharType="separate"/>
        </w:r>
        <w:r>
          <w:rPr>
            <w:webHidden/>
          </w:rPr>
          <w:t>13</w:t>
        </w:r>
        <w:r>
          <w:rPr>
            <w:webHidden/>
          </w:rPr>
          <w:fldChar w:fldCharType="end"/>
        </w:r>
      </w:hyperlink>
    </w:p>
    <w:p w14:paraId="05CCF642" w14:textId="0546A43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1" w:history="1">
        <w:r w:rsidRPr="00D25FAF">
          <w:rPr>
            <w:rStyle w:val="Hyperkobling"/>
            <w:noProof/>
            <w:lang w:eastAsia="nb-NO"/>
          </w:rPr>
          <w:t>11.1</w:t>
        </w:r>
        <w:r>
          <w:rPr>
            <w:rFonts w:eastAsiaTheme="minorEastAsia" w:cstheme="minorBidi"/>
            <w:noProof/>
            <w:kern w:val="2"/>
            <w:sz w:val="24"/>
            <w:lang w:eastAsia="nb-NO"/>
            <w14:ligatures w14:val="standardContextual"/>
          </w:rPr>
          <w:tab/>
        </w:r>
        <w:r w:rsidRPr="00D25FAF">
          <w:rPr>
            <w:rStyle w:val="Hyperkobling"/>
            <w:noProof/>
            <w:lang w:eastAsia="nb-NO"/>
          </w:rPr>
          <w:t>Klima- og miljøkrav i Oslo kommunes bygge- og anleggsanskaffelser</w:t>
        </w:r>
        <w:r>
          <w:rPr>
            <w:noProof/>
            <w:webHidden/>
          </w:rPr>
          <w:tab/>
        </w:r>
        <w:r>
          <w:rPr>
            <w:noProof/>
            <w:webHidden/>
          </w:rPr>
          <w:fldChar w:fldCharType="begin"/>
        </w:r>
        <w:r>
          <w:rPr>
            <w:noProof/>
            <w:webHidden/>
          </w:rPr>
          <w:instrText xml:space="preserve"> PAGEREF _Toc233612701 \h </w:instrText>
        </w:r>
        <w:r>
          <w:rPr>
            <w:noProof/>
            <w:webHidden/>
          </w:rPr>
        </w:r>
        <w:r>
          <w:rPr>
            <w:noProof/>
            <w:webHidden/>
          </w:rPr>
          <w:fldChar w:fldCharType="separate"/>
        </w:r>
        <w:r>
          <w:rPr>
            <w:noProof/>
            <w:webHidden/>
          </w:rPr>
          <w:t>13</w:t>
        </w:r>
        <w:r>
          <w:rPr>
            <w:noProof/>
            <w:webHidden/>
          </w:rPr>
          <w:fldChar w:fldCharType="end"/>
        </w:r>
      </w:hyperlink>
    </w:p>
    <w:p w14:paraId="230FED36" w14:textId="102AD3E3"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2" w:history="1">
        <w:r w:rsidRPr="00D25FAF">
          <w:rPr>
            <w:rStyle w:val="Hyperkobling"/>
            <w:noProof/>
          </w:rPr>
          <w:t>11.2</w:t>
        </w:r>
        <w:r>
          <w:rPr>
            <w:rFonts w:eastAsiaTheme="minorEastAsia" w:cstheme="minorBidi"/>
            <w:noProof/>
            <w:kern w:val="2"/>
            <w:sz w:val="24"/>
            <w:lang w:eastAsia="nb-NO"/>
            <w14:ligatures w14:val="standardContextual"/>
          </w:rPr>
          <w:tab/>
        </w:r>
        <w:r w:rsidRPr="00D25FAF">
          <w:rPr>
            <w:rStyle w:val="Hyperkobling"/>
            <w:noProof/>
          </w:rPr>
          <w:t>Sortering av avfall</w:t>
        </w:r>
        <w:r>
          <w:rPr>
            <w:noProof/>
            <w:webHidden/>
          </w:rPr>
          <w:tab/>
        </w:r>
        <w:r>
          <w:rPr>
            <w:noProof/>
            <w:webHidden/>
          </w:rPr>
          <w:fldChar w:fldCharType="begin"/>
        </w:r>
        <w:r>
          <w:rPr>
            <w:noProof/>
            <w:webHidden/>
          </w:rPr>
          <w:instrText xml:space="preserve"> PAGEREF _Toc233612702 \h </w:instrText>
        </w:r>
        <w:r>
          <w:rPr>
            <w:noProof/>
            <w:webHidden/>
          </w:rPr>
        </w:r>
        <w:r>
          <w:rPr>
            <w:noProof/>
            <w:webHidden/>
          </w:rPr>
          <w:fldChar w:fldCharType="separate"/>
        </w:r>
        <w:r>
          <w:rPr>
            <w:noProof/>
            <w:webHidden/>
          </w:rPr>
          <w:t>14</w:t>
        </w:r>
        <w:r>
          <w:rPr>
            <w:noProof/>
            <w:webHidden/>
          </w:rPr>
          <w:fldChar w:fldCharType="end"/>
        </w:r>
      </w:hyperlink>
    </w:p>
    <w:p w14:paraId="350C030A" w14:textId="255B7C0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3" w:history="1">
        <w:r w:rsidRPr="00D25FAF">
          <w:rPr>
            <w:rStyle w:val="Hyperkobling"/>
            <w:noProof/>
          </w:rPr>
          <w:t>11.3</w:t>
        </w:r>
        <w:r>
          <w:rPr>
            <w:rFonts w:eastAsiaTheme="minorEastAsia" w:cstheme="minorBidi"/>
            <w:noProof/>
            <w:kern w:val="2"/>
            <w:sz w:val="24"/>
            <w:lang w:eastAsia="nb-NO"/>
            <w14:ligatures w14:val="standardContextual"/>
          </w:rPr>
          <w:tab/>
        </w:r>
        <w:r w:rsidRPr="00D25FAF">
          <w:rPr>
            <w:rStyle w:val="Hyperkobling"/>
            <w:noProof/>
          </w:rPr>
          <w:t>Returordning for emballasje</w:t>
        </w:r>
        <w:r>
          <w:rPr>
            <w:noProof/>
            <w:webHidden/>
          </w:rPr>
          <w:tab/>
        </w:r>
        <w:r>
          <w:rPr>
            <w:noProof/>
            <w:webHidden/>
          </w:rPr>
          <w:fldChar w:fldCharType="begin"/>
        </w:r>
        <w:r>
          <w:rPr>
            <w:noProof/>
            <w:webHidden/>
          </w:rPr>
          <w:instrText xml:space="preserve"> PAGEREF _Toc233612703 \h </w:instrText>
        </w:r>
        <w:r>
          <w:rPr>
            <w:noProof/>
            <w:webHidden/>
          </w:rPr>
        </w:r>
        <w:r>
          <w:rPr>
            <w:noProof/>
            <w:webHidden/>
          </w:rPr>
          <w:fldChar w:fldCharType="separate"/>
        </w:r>
        <w:r>
          <w:rPr>
            <w:noProof/>
            <w:webHidden/>
          </w:rPr>
          <w:t>14</w:t>
        </w:r>
        <w:r>
          <w:rPr>
            <w:noProof/>
            <w:webHidden/>
          </w:rPr>
          <w:fldChar w:fldCharType="end"/>
        </w:r>
      </w:hyperlink>
    </w:p>
    <w:p w14:paraId="28DD68FB" w14:textId="3F5C2201" w:rsidR="00A50C8C" w:rsidRDefault="00A50C8C">
      <w:pPr>
        <w:pStyle w:val="INNH1"/>
        <w:rPr>
          <w:rFonts w:eastAsiaTheme="minorEastAsia" w:cstheme="minorBidi"/>
          <w:b w:val="0"/>
          <w:kern w:val="2"/>
          <w:sz w:val="24"/>
          <w:lang w:eastAsia="nb-NO"/>
          <w14:ligatures w14:val="standardContextual"/>
        </w:rPr>
      </w:pPr>
      <w:hyperlink w:anchor="_Toc233612704" w:history="1">
        <w:r w:rsidRPr="00D25FAF">
          <w:rPr>
            <w:rStyle w:val="Hyperkobling"/>
          </w:rPr>
          <w:t>12</w:t>
        </w:r>
        <w:r>
          <w:rPr>
            <w:rFonts w:eastAsiaTheme="minorEastAsia" w:cstheme="minorBidi"/>
            <w:b w:val="0"/>
            <w:kern w:val="2"/>
            <w:sz w:val="24"/>
            <w:lang w:eastAsia="nb-NO"/>
            <w14:ligatures w14:val="standardContextual"/>
          </w:rPr>
          <w:tab/>
        </w:r>
        <w:r w:rsidRPr="00D25FAF">
          <w:rPr>
            <w:rStyle w:val="Hyperkobling"/>
          </w:rPr>
          <w:t>Oslo kommunes seriøsitetsbestemmelser</w:t>
        </w:r>
        <w:r>
          <w:rPr>
            <w:webHidden/>
          </w:rPr>
          <w:tab/>
        </w:r>
        <w:r>
          <w:rPr>
            <w:webHidden/>
          </w:rPr>
          <w:fldChar w:fldCharType="begin"/>
        </w:r>
        <w:r>
          <w:rPr>
            <w:webHidden/>
          </w:rPr>
          <w:instrText xml:space="preserve"> PAGEREF _Toc233612704 \h </w:instrText>
        </w:r>
        <w:r>
          <w:rPr>
            <w:webHidden/>
          </w:rPr>
        </w:r>
        <w:r>
          <w:rPr>
            <w:webHidden/>
          </w:rPr>
          <w:fldChar w:fldCharType="separate"/>
        </w:r>
        <w:r>
          <w:rPr>
            <w:webHidden/>
          </w:rPr>
          <w:t>14</w:t>
        </w:r>
        <w:r>
          <w:rPr>
            <w:webHidden/>
          </w:rPr>
          <w:fldChar w:fldCharType="end"/>
        </w:r>
      </w:hyperlink>
    </w:p>
    <w:p w14:paraId="51113090" w14:textId="7E4439CF"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5" w:history="1">
        <w:r w:rsidRPr="00D25FAF">
          <w:rPr>
            <w:rStyle w:val="Hyperkobling"/>
            <w:noProof/>
            <w:lang w:eastAsia="nb-NO"/>
          </w:rPr>
          <w:t>12.1</w:t>
        </w:r>
        <w:r>
          <w:rPr>
            <w:rFonts w:eastAsiaTheme="minorEastAsia" w:cstheme="minorBidi"/>
            <w:noProof/>
            <w:kern w:val="2"/>
            <w:sz w:val="24"/>
            <w:lang w:eastAsia="nb-NO"/>
            <w14:ligatures w14:val="standardContextual"/>
          </w:rPr>
          <w:tab/>
        </w:r>
        <w:r w:rsidRPr="00D25FAF">
          <w:rPr>
            <w:rStyle w:val="Hyperkobling"/>
            <w:noProof/>
            <w:lang w:eastAsia="nb-NO"/>
          </w:rPr>
          <w:t>Krav til lønns- og arbeidsvilkår</w:t>
        </w:r>
        <w:r>
          <w:rPr>
            <w:noProof/>
            <w:webHidden/>
          </w:rPr>
          <w:tab/>
        </w:r>
        <w:r>
          <w:rPr>
            <w:noProof/>
            <w:webHidden/>
          </w:rPr>
          <w:fldChar w:fldCharType="begin"/>
        </w:r>
        <w:r>
          <w:rPr>
            <w:noProof/>
            <w:webHidden/>
          </w:rPr>
          <w:instrText xml:space="preserve"> PAGEREF _Toc233612705 \h </w:instrText>
        </w:r>
        <w:r>
          <w:rPr>
            <w:noProof/>
            <w:webHidden/>
          </w:rPr>
        </w:r>
        <w:r>
          <w:rPr>
            <w:noProof/>
            <w:webHidden/>
          </w:rPr>
          <w:fldChar w:fldCharType="separate"/>
        </w:r>
        <w:r>
          <w:rPr>
            <w:noProof/>
            <w:webHidden/>
          </w:rPr>
          <w:t>14</w:t>
        </w:r>
        <w:r>
          <w:rPr>
            <w:noProof/>
            <w:webHidden/>
          </w:rPr>
          <w:fldChar w:fldCharType="end"/>
        </w:r>
      </w:hyperlink>
    </w:p>
    <w:p w14:paraId="1B80D3D0" w14:textId="0D695D2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6" w:history="1">
        <w:r w:rsidRPr="00D25FAF">
          <w:rPr>
            <w:rStyle w:val="Hyperkobling"/>
            <w:noProof/>
            <w:lang w:eastAsia="nb-NO"/>
          </w:rPr>
          <w:t>12.2</w:t>
        </w:r>
        <w:r>
          <w:rPr>
            <w:rFonts w:eastAsiaTheme="minorEastAsia" w:cstheme="minorBidi"/>
            <w:noProof/>
            <w:kern w:val="2"/>
            <w:sz w:val="24"/>
            <w:lang w:eastAsia="nb-NO"/>
            <w14:ligatures w14:val="standardContextual"/>
          </w:rPr>
          <w:tab/>
        </w:r>
        <w:r w:rsidRPr="00D25FAF">
          <w:rPr>
            <w:rStyle w:val="Hyperkobling"/>
            <w:noProof/>
            <w:lang w:eastAsia="nb-NO"/>
          </w:rPr>
          <w:t>Krav om elektronisk betaling og oppgjør</w:t>
        </w:r>
        <w:r>
          <w:rPr>
            <w:noProof/>
            <w:webHidden/>
          </w:rPr>
          <w:tab/>
        </w:r>
        <w:r>
          <w:rPr>
            <w:noProof/>
            <w:webHidden/>
          </w:rPr>
          <w:fldChar w:fldCharType="begin"/>
        </w:r>
        <w:r>
          <w:rPr>
            <w:noProof/>
            <w:webHidden/>
          </w:rPr>
          <w:instrText xml:space="preserve"> PAGEREF _Toc233612706 \h </w:instrText>
        </w:r>
        <w:r>
          <w:rPr>
            <w:noProof/>
            <w:webHidden/>
          </w:rPr>
        </w:r>
        <w:r>
          <w:rPr>
            <w:noProof/>
            <w:webHidden/>
          </w:rPr>
          <w:fldChar w:fldCharType="separate"/>
        </w:r>
        <w:r>
          <w:rPr>
            <w:noProof/>
            <w:webHidden/>
          </w:rPr>
          <w:t>15</w:t>
        </w:r>
        <w:r>
          <w:rPr>
            <w:noProof/>
            <w:webHidden/>
          </w:rPr>
          <w:fldChar w:fldCharType="end"/>
        </w:r>
      </w:hyperlink>
    </w:p>
    <w:p w14:paraId="384AA1B0" w14:textId="434EBE1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7" w:history="1">
        <w:r w:rsidRPr="00D25FAF">
          <w:rPr>
            <w:rStyle w:val="Hyperkobling"/>
            <w:noProof/>
            <w:lang w:eastAsia="nb-NO"/>
          </w:rPr>
          <w:t>12.3</w:t>
        </w:r>
        <w:r>
          <w:rPr>
            <w:rFonts w:eastAsiaTheme="minorEastAsia" w:cstheme="minorBidi"/>
            <w:noProof/>
            <w:kern w:val="2"/>
            <w:sz w:val="24"/>
            <w:lang w:eastAsia="nb-NO"/>
            <w14:ligatures w14:val="standardContextual"/>
          </w:rPr>
          <w:tab/>
        </w:r>
        <w:r w:rsidRPr="00D25FAF">
          <w:rPr>
            <w:rStyle w:val="Hyperkobling"/>
            <w:noProof/>
            <w:lang w:eastAsia="nb-NO"/>
          </w:rPr>
          <w:t>Krav om elektronisk utbetaling av lønn til arbeiders bankkonto</w:t>
        </w:r>
        <w:r>
          <w:rPr>
            <w:noProof/>
            <w:webHidden/>
          </w:rPr>
          <w:tab/>
        </w:r>
        <w:r>
          <w:rPr>
            <w:noProof/>
            <w:webHidden/>
          </w:rPr>
          <w:fldChar w:fldCharType="begin"/>
        </w:r>
        <w:r>
          <w:rPr>
            <w:noProof/>
            <w:webHidden/>
          </w:rPr>
          <w:instrText xml:space="preserve"> PAGEREF _Toc233612707 \h </w:instrText>
        </w:r>
        <w:r>
          <w:rPr>
            <w:noProof/>
            <w:webHidden/>
          </w:rPr>
        </w:r>
        <w:r>
          <w:rPr>
            <w:noProof/>
            <w:webHidden/>
          </w:rPr>
          <w:fldChar w:fldCharType="separate"/>
        </w:r>
        <w:r>
          <w:rPr>
            <w:noProof/>
            <w:webHidden/>
          </w:rPr>
          <w:t>16</w:t>
        </w:r>
        <w:r>
          <w:rPr>
            <w:noProof/>
            <w:webHidden/>
          </w:rPr>
          <w:fldChar w:fldCharType="end"/>
        </w:r>
      </w:hyperlink>
    </w:p>
    <w:p w14:paraId="2229AF96" w14:textId="75A08A19"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8" w:history="1">
        <w:r w:rsidRPr="00D25FAF">
          <w:rPr>
            <w:rStyle w:val="Hyperkobling"/>
            <w:noProof/>
            <w:lang w:eastAsia="nb-NO"/>
          </w:rPr>
          <w:t>12.4</w:t>
        </w:r>
        <w:r>
          <w:rPr>
            <w:rFonts w:eastAsiaTheme="minorEastAsia" w:cstheme="minorBidi"/>
            <w:noProof/>
            <w:kern w:val="2"/>
            <w:sz w:val="24"/>
            <w:lang w:eastAsia="nb-NO"/>
            <w14:ligatures w14:val="standardContextual"/>
          </w:rPr>
          <w:tab/>
        </w:r>
        <w:r w:rsidRPr="00D25FAF">
          <w:rPr>
            <w:rStyle w:val="Hyperkobling"/>
            <w:noProof/>
            <w:lang w:eastAsia="nb-NO"/>
          </w:rPr>
          <w:t>Krav om yrkesmessig integritet og dokumentasjonsplikt</w:t>
        </w:r>
        <w:r>
          <w:rPr>
            <w:noProof/>
            <w:webHidden/>
          </w:rPr>
          <w:tab/>
        </w:r>
        <w:r>
          <w:rPr>
            <w:noProof/>
            <w:webHidden/>
          </w:rPr>
          <w:fldChar w:fldCharType="begin"/>
        </w:r>
        <w:r>
          <w:rPr>
            <w:noProof/>
            <w:webHidden/>
          </w:rPr>
          <w:instrText xml:space="preserve"> PAGEREF _Toc233612708 \h </w:instrText>
        </w:r>
        <w:r>
          <w:rPr>
            <w:noProof/>
            <w:webHidden/>
          </w:rPr>
        </w:r>
        <w:r>
          <w:rPr>
            <w:noProof/>
            <w:webHidden/>
          </w:rPr>
          <w:fldChar w:fldCharType="separate"/>
        </w:r>
        <w:r>
          <w:rPr>
            <w:noProof/>
            <w:webHidden/>
          </w:rPr>
          <w:t>16</w:t>
        </w:r>
        <w:r>
          <w:rPr>
            <w:noProof/>
            <w:webHidden/>
          </w:rPr>
          <w:fldChar w:fldCharType="end"/>
        </w:r>
      </w:hyperlink>
    </w:p>
    <w:p w14:paraId="3441CE62" w14:textId="4059432A"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09" w:history="1">
        <w:r w:rsidRPr="00D25FAF">
          <w:rPr>
            <w:rStyle w:val="Hyperkobling"/>
            <w:noProof/>
            <w:lang w:eastAsia="nb-NO"/>
          </w:rPr>
          <w:t>12.5</w:t>
        </w:r>
        <w:r>
          <w:rPr>
            <w:rFonts w:eastAsiaTheme="minorEastAsia" w:cstheme="minorBidi"/>
            <w:noProof/>
            <w:kern w:val="2"/>
            <w:sz w:val="24"/>
            <w:lang w:eastAsia="nb-NO"/>
            <w14:ligatures w14:val="standardContextual"/>
          </w:rPr>
          <w:tab/>
        </w:r>
        <w:r w:rsidRPr="00D25FAF">
          <w:rPr>
            <w:rStyle w:val="Hyperkobling"/>
            <w:noProof/>
            <w:lang w:eastAsia="nb-NO"/>
          </w:rPr>
          <w:t>Byggherrens rett til å gjennomføre revisjon og stedlig kontroll</w:t>
        </w:r>
        <w:r>
          <w:rPr>
            <w:noProof/>
            <w:webHidden/>
          </w:rPr>
          <w:tab/>
        </w:r>
        <w:r>
          <w:rPr>
            <w:noProof/>
            <w:webHidden/>
          </w:rPr>
          <w:fldChar w:fldCharType="begin"/>
        </w:r>
        <w:r>
          <w:rPr>
            <w:noProof/>
            <w:webHidden/>
          </w:rPr>
          <w:instrText xml:space="preserve"> PAGEREF _Toc233612709 \h </w:instrText>
        </w:r>
        <w:r>
          <w:rPr>
            <w:noProof/>
            <w:webHidden/>
          </w:rPr>
        </w:r>
        <w:r>
          <w:rPr>
            <w:noProof/>
            <w:webHidden/>
          </w:rPr>
          <w:fldChar w:fldCharType="separate"/>
        </w:r>
        <w:r>
          <w:rPr>
            <w:noProof/>
            <w:webHidden/>
          </w:rPr>
          <w:t>16</w:t>
        </w:r>
        <w:r>
          <w:rPr>
            <w:noProof/>
            <w:webHidden/>
          </w:rPr>
          <w:fldChar w:fldCharType="end"/>
        </w:r>
      </w:hyperlink>
    </w:p>
    <w:p w14:paraId="5B97449D" w14:textId="32ADB5A4"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10" w:history="1">
        <w:r w:rsidRPr="00D25FAF">
          <w:rPr>
            <w:rStyle w:val="Hyperkobling"/>
            <w:noProof/>
            <w:lang w:eastAsia="nb-NO"/>
          </w:rPr>
          <w:t>12.6</w:t>
        </w:r>
        <w:r>
          <w:rPr>
            <w:rFonts w:eastAsiaTheme="minorEastAsia" w:cstheme="minorBidi"/>
            <w:noProof/>
            <w:kern w:val="2"/>
            <w:sz w:val="24"/>
            <w:lang w:eastAsia="nb-NO"/>
            <w14:ligatures w14:val="standardContextual"/>
          </w:rPr>
          <w:tab/>
        </w:r>
        <w:r w:rsidRPr="00D25FAF">
          <w:rPr>
            <w:rStyle w:val="Hyperkobling"/>
            <w:noProof/>
            <w:lang w:eastAsia="nb-NO"/>
          </w:rPr>
          <w:t>Konsekvenser ved brudd på konkurranselovgivningen</w:t>
        </w:r>
        <w:r>
          <w:rPr>
            <w:noProof/>
            <w:webHidden/>
          </w:rPr>
          <w:tab/>
        </w:r>
        <w:r>
          <w:rPr>
            <w:noProof/>
            <w:webHidden/>
          </w:rPr>
          <w:fldChar w:fldCharType="begin"/>
        </w:r>
        <w:r>
          <w:rPr>
            <w:noProof/>
            <w:webHidden/>
          </w:rPr>
          <w:instrText xml:space="preserve"> PAGEREF _Toc233612710 \h </w:instrText>
        </w:r>
        <w:r>
          <w:rPr>
            <w:noProof/>
            <w:webHidden/>
          </w:rPr>
        </w:r>
        <w:r>
          <w:rPr>
            <w:noProof/>
            <w:webHidden/>
          </w:rPr>
          <w:fldChar w:fldCharType="separate"/>
        </w:r>
        <w:r>
          <w:rPr>
            <w:noProof/>
            <w:webHidden/>
          </w:rPr>
          <w:t>17</w:t>
        </w:r>
        <w:r>
          <w:rPr>
            <w:noProof/>
            <w:webHidden/>
          </w:rPr>
          <w:fldChar w:fldCharType="end"/>
        </w:r>
      </w:hyperlink>
    </w:p>
    <w:p w14:paraId="55303205" w14:textId="1A5D6B3E"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11" w:history="1">
        <w:r w:rsidRPr="00D25FAF">
          <w:rPr>
            <w:rStyle w:val="Hyperkobling"/>
            <w:noProof/>
            <w:lang w:eastAsia="nb-NO"/>
          </w:rPr>
          <w:t>12.7</w:t>
        </w:r>
        <w:r>
          <w:rPr>
            <w:rFonts w:eastAsiaTheme="minorEastAsia" w:cstheme="minorBidi"/>
            <w:noProof/>
            <w:kern w:val="2"/>
            <w:sz w:val="24"/>
            <w:lang w:eastAsia="nb-NO"/>
            <w14:ligatures w14:val="standardContextual"/>
          </w:rPr>
          <w:tab/>
        </w:r>
        <w:r w:rsidRPr="00D25FAF">
          <w:rPr>
            <w:rStyle w:val="Hyperkobling"/>
            <w:noProof/>
            <w:lang w:eastAsia="nb-NO"/>
          </w:rPr>
          <w:t>Krav om fullmakt til å innhente opplysninger gjennom utvidet skatteattest</w:t>
        </w:r>
        <w:r>
          <w:rPr>
            <w:noProof/>
            <w:webHidden/>
          </w:rPr>
          <w:tab/>
        </w:r>
        <w:r>
          <w:rPr>
            <w:noProof/>
            <w:webHidden/>
          </w:rPr>
          <w:fldChar w:fldCharType="begin"/>
        </w:r>
        <w:r>
          <w:rPr>
            <w:noProof/>
            <w:webHidden/>
          </w:rPr>
          <w:instrText xml:space="preserve"> PAGEREF _Toc233612711 \h </w:instrText>
        </w:r>
        <w:r>
          <w:rPr>
            <w:noProof/>
            <w:webHidden/>
          </w:rPr>
        </w:r>
        <w:r>
          <w:rPr>
            <w:noProof/>
            <w:webHidden/>
          </w:rPr>
          <w:fldChar w:fldCharType="separate"/>
        </w:r>
        <w:r>
          <w:rPr>
            <w:noProof/>
            <w:webHidden/>
          </w:rPr>
          <w:t>17</w:t>
        </w:r>
        <w:r>
          <w:rPr>
            <w:noProof/>
            <w:webHidden/>
          </w:rPr>
          <w:fldChar w:fldCharType="end"/>
        </w:r>
      </w:hyperlink>
    </w:p>
    <w:p w14:paraId="34FBD4BD" w14:textId="3971940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12" w:history="1">
        <w:r w:rsidRPr="00D25FAF">
          <w:rPr>
            <w:rStyle w:val="Hyperkobling"/>
            <w:noProof/>
            <w:lang w:eastAsia="nb-NO"/>
          </w:rPr>
          <w:t>12.8</w:t>
        </w:r>
        <w:r>
          <w:rPr>
            <w:rFonts w:eastAsiaTheme="minorEastAsia" w:cstheme="minorBidi"/>
            <w:noProof/>
            <w:kern w:val="2"/>
            <w:sz w:val="24"/>
            <w:lang w:eastAsia="nb-NO"/>
            <w14:ligatures w14:val="standardContextual"/>
          </w:rPr>
          <w:tab/>
        </w:r>
        <w:r w:rsidRPr="00D25FAF">
          <w:rPr>
            <w:rStyle w:val="Hyperkobling"/>
            <w:noProof/>
            <w:lang w:eastAsia="nb-NO"/>
          </w:rPr>
          <w:t>Krav om oppfyllelse av skatte- og avgiftsforpliktelser</w:t>
        </w:r>
        <w:r>
          <w:rPr>
            <w:noProof/>
            <w:webHidden/>
          </w:rPr>
          <w:tab/>
        </w:r>
        <w:r>
          <w:rPr>
            <w:noProof/>
            <w:webHidden/>
          </w:rPr>
          <w:fldChar w:fldCharType="begin"/>
        </w:r>
        <w:r>
          <w:rPr>
            <w:noProof/>
            <w:webHidden/>
          </w:rPr>
          <w:instrText xml:space="preserve"> PAGEREF _Toc233612712 \h </w:instrText>
        </w:r>
        <w:r>
          <w:rPr>
            <w:noProof/>
            <w:webHidden/>
          </w:rPr>
        </w:r>
        <w:r>
          <w:rPr>
            <w:noProof/>
            <w:webHidden/>
          </w:rPr>
          <w:fldChar w:fldCharType="separate"/>
        </w:r>
        <w:r>
          <w:rPr>
            <w:noProof/>
            <w:webHidden/>
          </w:rPr>
          <w:t>18</w:t>
        </w:r>
        <w:r>
          <w:rPr>
            <w:noProof/>
            <w:webHidden/>
          </w:rPr>
          <w:fldChar w:fldCharType="end"/>
        </w:r>
      </w:hyperlink>
    </w:p>
    <w:p w14:paraId="3C1D3838" w14:textId="3C7E393A"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13" w:history="1">
        <w:r w:rsidRPr="00D25FAF">
          <w:rPr>
            <w:rStyle w:val="Hyperkobling"/>
            <w:noProof/>
            <w:lang w:eastAsia="nb-NO"/>
          </w:rPr>
          <w:t>12.9</w:t>
        </w:r>
        <w:r>
          <w:rPr>
            <w:rFonts w:eastAsiaTheme="minorEastAsia" w:cstheme="minorBidi"/>
            <w:noProof/>
            <w:kern w:val="2"/>
            <w:sz w:val="24"/>
            <w:lang w:eastAsia="nb-NO"/>
            <w14:ligatures w14:val="standardContextual"/>
          </w:rPr>
          <w:tab/>
        </w:r>
        <w:r w:rsidRPr="00D25FAF">
          <w:rPr>
            <w:rStyle w:val="Hyperkobling"/>
            <w:noProof/>
            <w:lang w:eastAsia="nb-NO"/>
          </w:rPr>
          <w:t>Krav om begrensning i antall ledd underentreprenører i vertikal kjede</w:t>
        </w:r>
        <w:r>
          <w:rPr>
            <w:noProof/>
            <w:webHidden/>
          </w:rPr>
          <w:tab/>
        </w:r>
        <w:r>
          <w:rPr>
            <w:noProof/>
            <w:webHidden/>
          </w:rPr>
          <w:fldChar w:fldCharType="begin"/>
        </w:r>
        <w:r>
          <w:rPr>
            <w:noProof/>
            <w:webHidden/>
          </w:rPr>
          <w:instrText xml:space="preserve"> PAGEREF _Toc233612713 \h </w:instrText>
        </w:r>
        <w:r>
          <w:rPr>
            <w:noProof/>
            <w:webHidden/>
          </w:rPr>
        </w:r>
        <w:r>
          <w:rPr>
            <w:noProof/>
            <w:webHidden/>
          </w:rPr>
          <w:fldChar w:fldCharType="separate"/>
        </w:r>
        <w:r>
          <w:rPr>
            <w:noProof/>
            <w:webHidden/>
          </w:rPr>
          <w:t>18</w:t>
        </w:r>
        <w:r>
          <w:rPr>
            <w:noProof/>
            <w:webHidden/>
          </w:rPr>
          <w:fldChar w:fldCharType="end"/>
        </w:r>
      </w:hyperlink>
    </w:p>
    <w:p w14:paraId="480282DA" w14:textId="5BBFB307"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14" w:history="1">
        <w:r w:rsidRPr="00D25FAF">
          <w:rPr>
            <w:rStyle w:val="Hyperkobling"/>
            <w:noProof/>
            <w:lang w:eastAsia="nb-NO"/>
          </w:rPr>
          <w:t>12.10</w:t>
        </w:r>
        <w:r>
          <w:rPr>
            <w:rFonts w:eastAsiaTheme="minorEastAsia" w:cstheme="minorBidi"/>
            <w:noProof/>
            <w:kern w:val="2"/>
            <w:sz w:val="24"/>
            <w:lang w:eastAsia="nb-NO"/>
            <w14:ligatures w14:val="standardContextual"/>
          </w:rPr>
          <w:tab/>
        </w:r>
        <w:r w:rsidRPr="00D25FAF">
          <w:rPr>
            <w:rStyle w:val="Hyperkobling"/>
            <w:noProof/>
            <w:lang w:eastAsia="nb-NO"/>
          </w:rPr>
          <w:t>Krav om bruk av fast ansatte i 100 % stilling</w:t>
        </w:r>
        <w:r>
          <w:rPr>
            <w:noProof/>
            <w:webHidden/>
          </w:rPr>
          <w:tab/>
        </w:r>
        <w:r>
          <w:rPr>
            <w:noProof/>
            <w:webHidden/>
          </w:rPr>
          <w:fldChar w:fldCharType="begin"/>
        </w:r>
        <w:r>
          <w:rPr>
            <w:noProof/>
            <w:webHidden/>
          </w:rPr>
          <w:instrText xml:space="preserve"> PAGEREF _Toc233612714 \h </w:instrText>
        </w:r>
        <w:r>
          <w:rPr>
            <w:noProof/>
            <w:webHidden/>
          </w:rPr>
        </w:r>
        <w:r>
          <w:rPr>
            <w:noProof/>
            <w:webHidden/>
          </w:rPr>
          <w:fldChar w:fldCharType="separate"/>
        </w:r>
        <w:r>
          <w:rPr>
            <w:noProof/>
            <w:webHidden/>
          </w:rPr>
          <w:t>19</w:t>
        </w:r>
        <w:r>
          <w:rPr>
            <w:noProof/>
            <w:webHidden/>
          </w:rPr>
          <w:fldChar w:fldCharType="end"/>
        </w:r>
      </w:hyperlink>
    </w:p>
    <w:p w14:paraId="2362BC1D" w14:textId="2177466A"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15" w:history="1">
        <w:r w:rsidRPr="00D25FAF">
          <w:rPr>
            <w:rStyle w:val="Hyperkobling"/>
            <w:noProof/>
            <w:lang w:eastAsia="nb-NO"/>
          </w:rPr>
          <w:t>12.11</w:t>
        </w:r>
        <w:r>
          <w:rPr>
            <w:rFonts w:eastAsiaTheme="minorEastAsia" w:cstheme="minorBidi"/>
            <w:noProof/>
            <w:kern w:val="2"/>
            <w:sz w:val="24"/>
            <w:lang w:eastAsia="nb-NO"/>
            <w14:ligatures w14:val="standardContextual"/>
          </w:rPr>
          <w:tab/>
        </w:r>
        <w:r w:rsidRPr="00D25FAF">
          <w:rPr>
            <w:rStyle w:val="Hyperkobling"/>
            <w:noProof/>
            <w:lang w:eastAsia="nb-NO"/>
          </w:rPr>
          <w:t>Krav om dokumentert yrkesskadeforsikring</w:t>
        </w:r>
        <w:r>
          <w:rPr>
            <w:noProof/>
            <w:webHidden/>
          </w:rPr>
          <w:tab/>
        </w:r>
        <w:r>
          <w:rPr>
            <w:noProof/>
            <w:webHidden/>
          </w:rPr>
          <w:fldChar w:fldCharType="begin"/>
        </w:r>
        <w:r>
          <w:rPr>
            <w:noProof/>
            <w:webHidden/>
          </w:rPr>
          <w:instrText xml:space="preserve"> PAGEREF _Toc233612715 \h </w:instrText>
        </w:r>
        <w:r>
          <w:rPr>
            <w:noProof/>
            <w:webHidden/>
          </w:rPr>
        </w:r>
        <w:r>
          <w:rPr>
            <w:noProof/>
            <w:webHidden/>
          </w:rPr>
          <w:fldChar w:fldCharType="separate"/>
        </w:r>
        <w:r>
          <w:rPr>
            <w:noProof/>
            <w:webHidden/>
          </w:rPr>
          <w:t>20</w:t>
        </w:r>
        <w:r>
          <w:rPr>
            <w:noProof/>
            <w:webHidden/>
          </w:rPr>
          <w:fldChar w:fldCharType="end"/>
        </w:r>
      </w:hyperlink>
    </w:p>
    <w:p w14:paraId="1DD772FD" w14:textId="47450FD3"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16" w:history="1">
        <w:r w:rsidRPr="00D25FAF">
          <w:rPr>
            <w:rStyle w:val="Hyperkobling"/>
            <w:noProof/>
            <w:lang w:eastAsia="nb-NO"/>
          </w:rPr>
          <w:t>12.12</w:t>
        </w:r>
        <w:r>
          <w:rPr>
            <w:rFonts w:eastAsiaTheme="minorEastAsia" w:cstheme="minorBidi"/>
            <w:noProof/>
            <w:kern w:val="2"/>
            <w:sz w:val="24"/>
            <w:lang w:eastAsia="nb-NO"/>
            <w14:ligatures w14:val="standardContextual"/>
          </w:rPr>
          <w:tab/>
        </w:r>
        <w:r w:rsidRPr="00D25FAF">
          <w:rPr>
            <w:rStyle w:val="Hyperkobling"/>
            <w:noProof/>
            <w:lang w:eastAsia="nb-NO"/>
          </w:rPr>
          <w:t>Krav om dokumentert obligatorisk pensjonsordning</w:t>
        </w:r>
        <w:r>
          <w:rPr>
            <w:noProof/>
            <w:webHidden/>
          </w:rPr>
          <w:tab/>
        </w:r>
        <w:r>
          <w:rPr>
            <w:noProof/>
            <w:webHidden/>
          </w:rPr>
          <w:fldChar w:fldCharType="begin"/>
        </w:r>
        <w:r>
          <w:rPr>
            <w:noProof/>
            <w:webHidden/>
          </w:rPr>
          <w:instrText xml:space="preserve"> PAGEREF _Toc233612716 \h </w:instrText>
        </w:r>
        <w:r>
          <w:rPr>
            <w:noProof/>
            <w:webHidden/>
          </w:rPr>
        </w:r>
        <w:r>
          <w:rPr>
            <w:noProof/>
            <w:webHidden/>
          </w:rPr>
          <w:fldChar w:fldCharType="separate"/>
        </w:r>
        <w:r>
          <w:rPr>
            <w:noProof/>
            <w:webHidden/>
          </w:rPr>
          <w:t>21</w:t>
        </w:r>
        <w:r>
          <w:rPr>
            <w:noProof/>
            <w:webHidden/>
          </w:rPr>
          <w:fldChar w:fldCharType="end"/>
        </w:r>
      </w:hyperlink>
    </w:p>
    <w:p w14:paraId="6D630E34" w14:textId="35605E16"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17" w:history="1">
        <w:r w:rsidRPr="00D25FAF">
          <w:rPr>
            <w:rStyle w:val="Hyperkobling"/>
            <w:noProof/>
            <w:lang w:eastAsia="nb-NO"/>
          </w:rPr>
          <w:t>12.13</w:t>
        </w:r>
        <w:r>
          <w:rPr>
            <w:rFonts w:eastAsiaTheme="minorEastAsia" w:cstheme="minorBidi"/>
            <w:noProof/>
            <w:kern w:val="2"/>
            <w:sz w:val="24"/>
            <w:lang w:eastAsia="nb-NO"/>
            <w14:ligatures w14:val="standardContextual"/>
          </w:rPr>
          <w:tab/>
        </w:r>
        <w:r w:rsidRPr="00D25FAF">
          <w:rPr>
            <w:rStyle w:val="Hyperkobling"/>
            <w:noProof/>
            <w:lang w:eastAsia="nb-NO"/>
          </w:rPr>
          <w:t>Entreprenørens informasjonsplikt</w:t>
        </w:r>
        <w:r>
          <w:rPr>
            <w:noProof/>
            <w:webHidden/>
          </w:rPr>
          <w:tab/>
        </w:r>
        <w:r>
          <w:rPr>
            <w:noProof/>
            <w:webHidden/>
          </w:rPr>
          <w:fldChar w:fldCharType="begin"/>
        </w:r>
        <w:r>
          <w:rPr>
            <w:noProof/>
            <w:webHidden/>
          </w:rPr>
          <w:instrText xml:space="preserve"> PAGEREF _Toc233612717 \h </w:instrText>
        </w:r>
        <w:r>
          <w:rPr>
            <w:noProof/>
            <w:webHidden/>
          </w:rPr>
        </w:r>
        <w:r>
          <w:rPr>
            <w:noProof/>
            <w:webHidden/>
          </w:rPr>
          <w:fldChar w:fldCharType="separate"/>
        </w:r>
        <w:r>
          <w:rPr>
            <w:noProof/>
            <w:webHidden/>
          </w:rPr>
          <w:t>21</w:t>
        </w:r>
        <w:r>
          <w:rPr>
            <w:noProof/>
            <w:webHidden/>
          </w:rPr>
          <w:fldChar w:fldCharType="end"/>
        </w:r>
      </w:hyperlink>
    </w:p>
    <w:p w14:paraId="0C24C6DF" w14:textId="039E12D1"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18" w:history="1">
        <w:r w:rsidRPr="00D25FAF">
          <w:rPr>
            <w:rStyle w:val="Hyperkobling"/>
            <w:noProof/>
            <w:lang w:eastAsia="nb-NO"/>
          </w:rPr>
          <w:t>12.14</w:t>
        </w:r>
        <w:r>
          <w:rPr>
            <w:rFonts w:eastAsiaTheme="minorEastAsia" w:cstheme="minorBidi"/>
            <w:noProof/>
            <w:kern w:val="2"/>
            <w:sz w:val="24"/>
            <w:lang w:eastAsia="nb-NO"/>
            <w14:ligatures w14:val="standardContextual"/>
          </w:rPr>
          <w:tab/>
        </w:r>
        <w:r w:rsidRPr="00D25FAF">
          <w:rPr>
            <w:rStyle w:val="Hyperkobling"/>
            <w:noProof/>
            <w:lang w:eastAsia="nb-NO"/>
          </w:rPr>
          <w:t>Krav om forhåndsgodkjenning av underentreprenører og kontraktsmedhjelpere</w:t>
        </w:r>
        <w:r>
          <w:rPr>
            <w:noProof/>
            <w:webHidden/>
          </w:rPr>
          <w:tab/>
        </w:r>
        <w:r>
          <w:rPr>
            <w:noProof/>
            <w:webHidden/>
          </w:rPr>
          <w:fldChar w:fldCharType="begin"/>
        </w:r>
        <w:r>
          <w:rPr>
            <w:noProof/>
            <w:webHidden/>
          </w:rPr>
          <w:instrText xml:space="preserve"> PAGEREF _Toc233612718 \h </w:instrText>
        </w:r>
        <w:r>
          <w:rPr>
            <w:noProof/>
            <w:webHidden/>
          </w:rPr>
        </w:r>
        <w:r>
          <w:rPr>
            <w:noProof/>
            <w:webHidden/>
          </w:rPr>
          <w:fldChar w:fldCharType="separate"/>
        </w:r>
        <w:r>
          <w:rPr>
            <w:noProof/>
            <w:webHidden/>
          </w:rPr>
          <w:t>21</w:t>
        </w:r>
        <w:r>
          <w:rPr>
            <w:noProof/>
            <w:webHidden/>
          </w:rPr>
          <w:fldChar w:fldCharType="end"/>
        </w:r>
      </w:hyperlink>
    </w:p>
    <w:p w14:paraId="79EE14BA" w14:textId="7AA2FB12"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19" w:history="1">
        <w:r w:rsidRPr="00D25FAF">
          <w:rPr>
            <w:rStyle w:val="Hyperkobling"/>
            <w:noProof/>
            <w:lang w:eastAsia="nb-NO"/>
          </w:rPr>
          <w:t>12.15</w:t>
        </w:r>
        <w:r>
          <w:rPr>
            <w:rFonts w:eastAsiaTheme="minorEastAsia" w:cstheme="minorBidi"/>
            <w:noProof/>
            <w:kern w:val="2"/>
            <w:sz w:val="24"/>
            <w:lang w:eastAsia="nb-NO"/>
            <w14:ligatures w14:val="standardContextual"/>
          </w:rPr>
          <w:tab/>
        </w:r>
        <w:r w:rsidRPr="00D25FAF">
          <w:rPr>
            <w:rStyle w:val="Hyperkobling"/>
            <w:noProof/>
            <w:lang w:eastAsia="nb-NO"/>
          </w:rPr>
          <w:t>Krav til internkontroll og sikkerhet, helse og arbeidsmiljø (SHA)</w:t>
        </w:r>
        <w:r>
          <w:rPr>
            <w:noProof/>
            <w:webHidden/>
          </w:rPr>
          <w:tab/>
        </w:r>
        <w:r>
          <w:rPr>
            <w:noProof/>
            <w:webHidden/>
          </w:rPr>
          <w:fldChar w:fldCharType="begin"/>
        </w:r>
        <w:r>
          <w:rPr>
            <w:noProof/>
            <w:webHidden/>
          </w:rPr>
          <w:instrText xml:space="preserve"> PAGEREF _Toc233612719 \h </w:instrText>
        </w:r>
        <w:r>
          <w:rPr>
            <w:noProof/>
            <w:webHidden/>
          </w:rPr>
        </w:r>
        <w:r>
          <w:rPr>
            <w:noProof/>
            <w:webHidden/>
          </w:rPr>
          <w:fldChar w:fldCharType="separate"/>
        </w:r>
        <w:r>
          <w:rPr>
            <w:noProof/>
            <w:webHidden/>
          </w:rPr>
          <w:t>22</w:t>
        </w:r>
        <w:r>
          <w:rPr>
            <w:noProof/>
            <w:webHidden/>
          </w:rPr>
          <w:fldChar w:fldCharType="end"/>
        </w:r>
      </w:hyperlink>
    </w:p>
    <w:p w14:paraId="3D9E1ADB" w14:textId="255895BD"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0" w:history="1">
        <w:r w:rsidRPr="00D25FAF">
          <w:rPr>
            <w:rStyle w:val="Hyperkobling"/>
            <w:noProof/>
            <w:lang w:eastAsia="nb-NO"/>
          </w:rPr>
          <w:t>12.16</w:t>
        </w:r>
        <w:r>
          <w:rPr>
            <w:rFonts w:eastAsiaTheme="minorEastAsia" w:cstheme="minorBidi"/>
            <w:noProof/>
            <w:kern w:val="2"/>
            <w:sz w:val="24"/>
            <w:lang w:eastAsia="nb-NO"/>
            <w14:ligatures w14:val="standardContextual"/>
          </w:rPr>
          <w:tab/>
        </w:r>
        <w:r w:rsidRPr="00D25FAF">
          <w:rPr>
            <w:rStyle w:val="Hyperkobling"/>
            <w:noProof/>
            <w:lang w:eastAsia="nb-NO"/>
          </w:rPr>
          <w:t xml:space="preserve">Krav om forhåndsregistrering av </w:t>
        </w:r>
        <w:r w:rsidRPr="00D25FAF">
          <w:rPr>
            <w:rStyle w:val="Hyperkobling"/>
            <w:noProof/>
          </w:rPr>
          <w:t>mannskapslister</w:t>
        </w:r>
        <w:r w:rsidRPr="00D25FAF">
          <w:rPr>
            <w:rStyle w:val="Hyperkobling"/>
            <w:noProof/>
            <w:lang w:eastAsia="nb-NO"/>
          </w:rPr>
          <w:t xml:space="preserve"> og føring av oversiktslister</w:t>
        </w:r>
        <w:r>
          <w:rPr>
            <w:noProof/>
            <w:webHidden/>
          </w:rPr>
          <w:tab/>
        </w:r>
        <w:r>
          <w:rPr>
            <w:noProof/>
            <w:webHidden/>
          </w:rPr>
          <w:fldChar w:fldCharType="begin"/>
        </w:r>
        <w:r>
          <w:rPr>
            <w:noProof/>
            <w:webHidden/>
          </w:rPr>
          <w:instrText xml:space="preserve"> PAGEREF _Toc233612720 \h </w:instrText>
        </w:r>
        <w:r>
          <w:rPr>
            <w:noProof/>
            <w:webHidden/>
          </w:rPr>
        </w:r>
        <w:r>
          <w:rPr>
            <w:noProof/>
            <w:webHidden/>
          </w:rPr>
          <w:fldChar w:fldCharType="separate"/>
        </w:r>
        <w:r>
          <w:rPr>
            <w:noProof/>
            <w:webHidden/>
          </w:rPr>
          <w:t>23</w:t>
        </w:r>
        <w:r>
          <w:rPr>
            <w:noProof/>
            <w:webHidden/>
          </w:rPr>
          <w:fldChar w:fldCharType="end"/>
        </w:r>
      </w:hyperlink>
    </w:p>
    <w:p w14:paraId="757923FD" w14:textId="77DAA84D"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1" w:history="1">
        <w:r w:rsidRPr="00D25FAF">
          <w:rPr>
            <w:rStyle w:val="Hyperkobling"/>
            <w:noProof/>
            <w:lang w:eastAsia="nb-NO"/>
          </w:rPr>
          <w:t>12.17</w:t>
        </w:r>
        <w:r>
          <w:rPr>
            <w:rFonts w:eastAsiaTheme="minorEastAsia" w:cstheme="minorBidi"/>
            <w:noProof/>
            <w:kern w:val="2"/>
            <w:sz w:val="24"/>
            <w:lang w:eastAsia="nb-NO"/>
            <w14:ligatures w14:val="standardContextual"/>
          </w:rPr>
          <w:tab/>
        </w:r>
        <w:r w:rsidRPr="00D25FAF">
          <w:rPr>
            <w:rStyle w:val="Hyperkobling"/>
            <w:noProof/>
            <w:lang w:eastAsia="nb-NO"/>
          </w:rPr>
          <w:t>Krav om inn- og utregistrering med gyldig HMS-kort fra første dag</w:t>
        </w:r>
        <w:r>
          <w:rPr>
            <w:noProof/>
            <w:webHidden/>
          </w:rPr>
          <w:tab/>
        </w:r>
        <w:r>
          <w:rPr>
            <w:noProof/>
            <w:webHidden/>
          </w:rPr>
          <w:fldChar w:fldCharType="begin"/>
        </w:r>
        <w:r>
          <w:rPr>
            <w:noProof/>
            <w:webHidden/>
          </w:rPr>
          <w:instrText xml:space="preserve"> PAGEREF _Toc233612721 \h </w:instrText>
        </w:r>
        <w:r>
          <w:rPr>
            <w:noProof/>
            <w:webHidden/>
          </w:rPr>
        </w:r>
        <w:r>
          <w:rPr>
            <w:noProof/>
            <w:webHidden/>
          </w:rPr>
          <w:fldChar w:fldCharType="separate"/>
        </w:r>
        <w:r>
          <w:rPr>
            <w:noProof/>
            <w:webHidden/>
          </w:rPr>
          <w:t>23</w:t>
        </w:r>
        <w:r>
          <w:rPr>
            <w:noProof/>
            <w:webHidden/>
          </w:rPr>
          <w:fldChar w:fldCharType="end"/>
        </w:r>
      </w:hyperlink>
    </w:p>
    <w:p w14:paraId="43669859" w14:textId="75A31760"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2" w:history="1">
        <w:r w:rsidRPr="00D25FAF">
          <w:rPr>
            <w:rStyle w:val="Hyperkobling"/>
            <w:noProof/>
            <w:lang w:eastAsia="nb-NO"/>
          </w:rPr>
          <w:t>12.18</w:t>
        </w:r>
        <w:r>
          <w:rPr>
            <w:rFonts w:eastAsiaTheme="minorEastAsia" w:cstheme="minorBidi"/>
            <w:noProof/>
            <w:kern w:val="2"/>
            <w:sz w:val="24"/>
            <w:lang w:eastAsia="nb-NO"/>
            <w14:ligatures w14:val="standardContextual"/>
          </w:rPr>
          <w:tab/>
        </w:r>
        <w:r w:rsidRPr="00D25FAF">
          <w:rPr>
            <w:rStyle w:val="Hyperkobling"/>
            <w:noProof/>
            <w:lang w:eastAsia="nb-NO"/>
          </w:rPr>
          <w:t>Krav om registrering og overføring av data fra Entreprenøren for bygge- og anleggsoppdrag</w:t>
        </w:r>
        <w:r>
          <w:rPr>
            <w:noProof/>
            <w:webHidden/>
          </w:rPr>
          <w:tab/>
        </w:r>
        <w:r>
          <w:rPr>
            <w:noProof/>
            <w:webHidden/>
          </w:rPr>
          <w:fldChar w:fldCharType="begin"/>
        </w:r>
        <w:r>
          <w:rPr>
            <w:noProof/>
            <w:webHidden/>
          </w:rPr>
          <w:instrText xml:space="preserve"> PAGEREF _Toc233612722 \h </w:instrText>
        </w:r>
        <w:r>
          <w:rPr>
            <w:noProof/>
            <w:webHidden/>
          </w:rPr>
        </w:r>
        <w:r>
          <w:rPr>
            <w:noProof/>
            <w:webHidden/>
          </w:rPr>
          <w:fldChar w:fldCharType="separate"/>
        </w:r>
        <w:r>
          <w:rPr>
            <w:noProof/>
            <w:webHidden/>
          </w:rPr>
          <w:t>24</w:t>
        </w:r>
        <w:r>
          <w:rPr>
            <w:noProof/>
            <w:webHidden/>
          </w:rPr>
          <w:fldChar w:fldCharType="end"/>
        </w:r>
      </w:hyperlink>
    </w:p>
    <w:p w14:paraId="51EF567D" w14:textId="6F222099"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3" w:history="1">
        <w:r w:rsidRPr="00D25FAF">
          <w:rPr>
            <w:rStyle w:val="Hyperkobling"/>
            <w:noProof/>
            <w:lang w:eastAsia="nb-NO"/>
          </w:rPr>
          <w:t>12.19</w:t>
        </w:r>
        <w:r>
          <w:rPr>
            <w:rFonts w:eastAsiaTheme="minorEastAsia" w:cstheme="minorBidi"/>
            <w:noProof/>
            <w:kern w:val="2"/>
            <w:sz w:val="24"/>
            <w:lang w:eastAsia="nb-NO"/>
            <w14:ligatures w14:val="standardContextual"/>
          </w:rPr>
          <w:tab/>
        </w:r>
        <w:r w:rsidRPr="00D25FAF">
          <w:rPr>
            <w:rStyle w:val="Hyperkobling"/>
            <w:noProof/>
            <w:lang w:eastAsia="nb-NO"/>
          </w:rPr>
          <w:t>Krav om pliktig medlemskap i StartBANK eller tilsvarende Entreprenørregister</w:t>
        </w:r>
        <w:r>
          <w:rPr>
            <w:noProof/>
            <w:webHidden/>
          </w:rPr>
          <w:tab/>
        </w:r>
        <w:r>
          <w:rPr>
            <w:noProof/>
            <w:webHidden/>
          </w:rPr>
          <w:fldChar w:fldCharType="begin"/>
        </w:r>
        <w:r>
          <w:rPr>
            <w:noProof/>
            <w:webHidden/>
          </w:rPr>
          <w:instrText xml:space="preserve"> PAGEREF _Toc233612723 \h </w:instrText>
        </w:r>
        <w:r>
          <w:rPr>
            <w:noProof/>
            <w:webHidden/>
          </w:rPr>
        </w:r>
        <w:r>
          <w:rPr>
            <w:noProof/>
            <w:webHidden/>
          </w:rPr>
          <w:fldChar w:fldCharType="separate"/>
        </w:r>
        <w:r>
          <w:rPr>
            <w:noProof/>
            <w:webHidden/>
          </w:rPr>
          <w:t>24</w:t>
        </w:r>
        <w:r>
          <w:rPr>
            <w:noProof/>
            <w:webHidden/>
          </w:rPr>
          <w:fldChar w:fldCharType="end"/>
        </w:r>
      </w:hyperlink>
    </w:p>
    <w:p w14:paraId="65D5D02D" w14:textId="1EDCD4D6"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4" w:history="1">
        <w:r w:rsidRPr="00D25FAF">
          <w:rPr>
            <w:rStyle w:val="Hyperkobling"/>
            <w:noProof/>
            <w:lang w:eastAsia="nb-NO"/>
          </w:rPr>
          <w:t>12.20</w:t>
        </w:r>
        <w:r>
          <w:rPr>
            <w:rFonts w:eastAsiaTheme="minorEastAsia" w:cstheme="minorBidi"/>
            <w:noProof/>
            <w:kern w:val="2"/>
            <w:sz w:val="24"/>
            <w:lang w:eastAsia="nb-NO"/>
            <w14:ligatures w14:val="standardContextual"/>
          </w:rPr>
          <w:tab/>
        </w:r>
        <w:r w:rsidRPr="00D25FAF">
          <w:rPr>
            <w:rStyle w:val="Hyperkobling"/>
            <w:noProof/>
            <w:lang w:eastAsia="nb-NO"/>
          </w:rPr>
          <w:t>Krav om at minst 50 % av arbeidede timer skal utføres av faglærte</w:t>
        </w:r>
        <w:r>
          <w:rPr>
            <w:noProof/>
            <w:webHidden/>
          </w:rPr>
          <w:tab/>
        </w:r>
        <w:r>
          <w:rPr>
            <w:noProof/>
            <w:webHidden/>
          </w:rPr>
          <w:fldChar w:fldCharType="begin"/>
        </w:r>
        <w:r>
          <w:rPr>
            <w:noProof/>
            <w:webHidden/>
          </w:rPr>
          <w:instrText xml:space="preserve"> PAGEREF _Toc233612724 \h </w:instrText>
        </w:r>
        <w:r>
          <w:rPr>
            <w:noProof/>
            <w:webHidden/>
          </w:rPr>
        </w:r>
        <w:r>
          <w:rPr>
            <w:noProof/>
            <w:webHidden/>
          </w:rPr>
          <w:fldChar w:fldCharType="separate"/>
        </w:r>
        <w:r>
          <w:rPr>
            <w:noProof/>
            <w:webHidden/>
          </w:rPr>
          <w:t>24</w:t>
        </w:r>
        <w:r>
          <w:rPr>
            <w:noProof/>
            <w:webHidden/>
          </w:rPr>
          <w:fldChar w:fldCharType="end"/>
        </w:r>
      </w:hyperlink>
    </w:p>
    <w:p w14:paraId="56A03539" w14:textId="12433B13"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5" w:history="1">
        <w:r w:rsidRPr="00D25FAF">
          <w:rPr>
            <w:rStyle w:val="Hyperkobling"/>
            <w:noProof/>
            <w:lang w:eastAsia="nb-NO"/>
          </w:rPr>
          <w:t>12.21</w:t>
        </w:r>
        <w:r>
          <w:rPr>
            <w:rFonts w:eastAsiaTheme="minorEastAsia" w:cstheme="minorBidi"/>
            <w:noProof/>
            <w:kern w:val="2"/>
            <w:sz w:val="24"/>
            <w:lang w:eastAsia="nb-NO"/>
            <w14:ligatures w14:val="standardContextual"/>
          </w:rPr>
          <w:tab/>
        </w:r>
        <w:r w:rsidRPr="00D25FAF">
          <w:rPr>
            <w:rStyle w:val="Hyperkobling"/>
            <w:noProof/>
            <w:lang w:eastAsia="nb-NO"/>
          </w:rPr>
          <w:t>Krav om adskilte garderober</w:t>
        </w:r>
        <w:r>
          <w:rPr>
            <w:noProof/>
            <w:webHidden/>
          </w:rPr>
          <w:tab/>
        </w:r>
        <w:r>
          <w:rPr>
            <w:noProof/>
            <w:webHidden/>
          </w:rPr>
          <w:fldChar w:fldCharType="begin"/>
        </w:r>
        <w:r>
          <w:rPr>
            <w:noProof/>
            <w:webHidden/>
          </w:rPr>
          <w:instrText xml:space="preserve"> PAGEREF _Toc233612725 \h </w:instrText>
        </w:r>
        <w:r>
          <w:rPr>
            <w:noProof/>
            <w:webHidden/>
          </w:rPr>
        </w:r>
        <w:r>
          <w:rPr>
            <w:noProof/>
            <w:webHidden/>
          </w:rPr>
          <w:fldChar w:fldCharType="separate"/>
        </w:r>
        <w:r>
          <w:rPr>
            <w:noProof/>
            <w:webHidden/>
          </w:rPr>
          <w:t>25</w:t>
        </w:r>
        <w:r>
          <w:rPr>
            <w:noProof/>
            <w:webHidden/>
          </w:rPr>
          <w:fldChar w:fldCharType="end"/>
        </w:r>
      </w:hyperlink>
    </w:p>
    <w:p w14:paraId="5B26B49B" w14:textId="3F7F4BC7" w:rsidR="00A50C8C" w:rsidRDefault="00A50C8C">
      <w:pPr>
        <w:pStyle w:val="INNH2"/>
        <w:tabs>
          <w:tab w:val="left" w:pos="1200"/>
          <w:tab w:val="right" w:leader="dot" w:pos="9060"/>
        </w:tabs>
        <w:rPr>
          <w:rFonts w:eastAsiaTheme="minorEastAsia" w:cstheme="minorBidi"/>
          <w:noProof/>
          <w:kern w:val="2"/>
          <w:sz w:val="24"/>
          <w:lang w:eastAsia="nb-NO"/>
          <w14:ligatures w14:val="standardContextual"/>
        </w:rPr>
      </w:pPr>
      <w:hyperlink w:anchor="_Toc233612726" w:history="1">
        <w:r w:rsidRPr="00D25FAF">
          <w:rPr>
            <w:rStyle w:val="Hyperkobling"/>
            <w:noProof/>
            <w:lang w:eastAsia="nb-NO"/>
          </w:rPr>
          <w:t>12.22</w:t>
        </w:r>
        <w:r>
          <w:rPr>
            <w:rFonts w:eastAsiaTheme="minorEastAsia" w:cstheme="minorBidi"/>
            <w:noProof/>
            <w:kern w:val="2"/>
            <w:sz w:val="24"/>
            <w:lang w:eastAsia="nb-NO"/>
            <w14:ligatures w14:val="standardContextual"/>
          </w:rPr>
          <w:tab/>
        </w:r>
        <w:r w:rsidRPr="00D25FAF">
          <w:rPr>
            <w:rStyle w:val="Hyperkobling"/>
            <w:noProof/>
            <w:lang w:eastAsia="nb-NO"/>
          </w:rPr>
          <w:t>Krav til bruk av lærlinger</w:t>
        </w:r>
        <w:r>
          <w:rPr>
            <w:noProof/>
            <w:webHidden/>
          </w:rPr>
          <w:tab/>
        </w:r>
        <w:r>
          <w:rPr>
            <w:noProof/>
            <w:webHidden/>
          </w:rPr>
          <w:fldChar w:fldCharType="begin"/>
        </w:r>
        <w:r>
          <w:rPr>
            <w:noProof/>
            <w:webHidden/>
          </w:rPr>
          <w:instrText xml:space="preserve"> PAGEREF _Toc233612726 \h </w:instrText>
        </w:r>
        <w:r>
          <w:rPr>
            <w:noProof/>
            <w:webHidden/>
          </w:rPr>
        </w:r>
        <w:r>
          <w:rPr>
            <w:noProof/>
            <w:webHidden/>
          </w:rPr>
          <w:fldChar w:fldCharType="separate"/>
        </w:r>
        <w:r>
          <w:rPr>
            <w:noProof/>
            <w:webHidden/>
          </w:rPr>
          <w:t>26</w:t>
        </w:r>
        <w:r>
          <w:rPr>
            <w:noProof/>
            <w:webHidden/>
          </w:rPr>
          <w:fldChar w:fldCharType="end"/>
        </w:r>
      </w:hyperlink>
    </w:p>
    <w:p w14:paraId="76EB8389" w14:textId="192EEBBE" w:rsidR="00A50C8C" w:rsidRDefault="00A50C8C">
      <w:pPr>
        <w:pStyle w:val="INNH1"/>
        <w:rPr>
          <w:rFonts w:eastAsiaTheme="minorEastAsia" w:cstheme="minorBidi"/>
          <w:b w:val="0"/>
          <w:kern w:val="2"/>
          <w:sz w:val="24"/>
          <w:lang w:eastAsia="nb-NO"/>
          <w14:ligatures w14:val="standardContextual"/>
        </w:rPr>
      </w:pPr>
      <w:hyperlink w:anchor="_Toc233612727" w:history="1">
        <w:r w:rsidRPr="00D25FAF">
          <w:rPr>
            <w:rStyle w:val="Hyperkobling"/>
            <w:lang w:eastAsia="nb-NO"/>
          </w:rPr>
          <w:t>13</w:t>
        </w:r>
        <w:r>
          <w:rPr>
            <w:rFonts w:eastAsiaTheme="minorEastAsia" w:cstheme="minorBidi"/>
            <w:b w:val="0"/>
            <w:kern w:val="2"/>
            <w:sz w:val="24"/>
            <w:lang w:eastAsia="nb-NO"/>
            <w14:ligatures w14:val="standardContextual"/>
          </w:rPr>
          <w:tab/>
        </w:r>
        <w:r w:rsidRPr="00D25FAF">
          <w:rPr>
            <w:rStyle w:val="Hyperkobling"/>
            <w:lang w:eastAsia="nb-NO"/>
          </w:rPr>
          <w:t>Krav til aktsomhetsvurderinger for ansvarlig næringsliv</w:t>
        </w:r>
        <w:r>
          <w:rPr>
            <w:webHidden/>
          </w:rPr>
          <w:tab/>
        </w:r>
        <w:r>
          <w:rPr>
            <w:webHidden/>
          </w:rPr>
          <w:fldChar w:fldCharType="begin"/>
        </w:r>
        <w:r>
          <w:rPr>
            <w:webHidden/>
          </w:rPr>
          <w:instrText xml:space="preserve"> PAGEREF _Toc233612727 \h </w:instrText>
        </w:r>
        <w:r>
          <w:rPr>
            <w:webHidden/>
          </w:rPr>
        </w:r>
        <w:r>
          <w:rPr>
            <w:webHidden/>
          </w:rPr>
          <w:fldChar w:fldCharType="separate"/>
        </w:r>
        <w:r>
          <w:rPr>
            <w:webHidden/>
          </w:rPr>
          <w:t>26</w:t>
        </w:r>
        <w:r>
          <w:rPr>
            <w:webHidden/>
          </w:rPr>
          <w:fldChar w:fldCharType="end"/>
        </w:r>
      </w:hyperlink>
    </w:p>
    <w:p w14:paraId="442207D2" w14:textId="5559CF01" w:rsidR="00A50C8C" w:rsidRDefault="00A50C8C">
      <w:pPr>
        <w:pStyle w:val="INNH2"/>
        <w:tabs>
          <w:tab w:val="left" w:pos="960"/>
          <w:tab w:val="right" w:leader="dot" w:pos="9060"/>
        </w:tabs>
        <w:rPr>
          <w:rFonts w:eastAsiaTheme="minorEastAsia" w:cstheme="minorBidi"/>
          <w:noProof/>
          <w:kern w:val="2"/>
          <w:sz w:val="24"/>
          <w:lang w:eastAsia="nb-NO"/>
          <w14:ligatures w14:val="standardContextual"/>
        </w:rPr>
      </w:pPr>
      <w:hyperlink w:anchor="_Toc233612728" w:history="1">
        <w:r w:rsidRPr="00D25FAF">
          <w:rPr>
            <w:rStyle w:val="Hyperkobling"/>
            <w:noProof/>
            <w:lang w:eastAsia="nb-NO"/>
          </w:rPr>
          <w:t>13.1</w:t>
        </w:r>
        <w:r>
          <w:rPr>
            <w:rFonts w:eastAsiaTheme="minorEastAsia" w:cstheme="minorBidi"/>
            <w:noProof/>
            <w:kern w:val="2"/>
            <w:sz w:val="24"/>
            <w:lang w:eastAsia="nb-NO"/>
            <w14:ligatures w14:val="standardContextual"/>
          </w:rPr>
          <w:tab/>
        </w:r>
        <w:r w:rsidRPr="00D25FAF">
          <w:rPr>
            <w:rStyle w:val="Hyperkobling"/>
            <w:noProof/>
            <w:lang w:eastAsia="nb-NO"/>
          </w:rPr>
          <w:t>Plikt til å utføre aktsomhetsvurderinger</w:t>
        </w:r>
        <w:r>
          <w:rPr>
            <w:noProof/>
            <w:webHidden/>
          </w:rPr>
          <w:tab/>
        </w:r>
        <w:r>
          <w:rPr>
            <w:noProof/>
            <w:webHidden/>
          </w:rPr>
          <w:fldChar w:fldCharType="begin"/>
        </w:r>
        <w:r>
          <w:rPr>
            <w:noProof/>
            <w:webHidden/>
          </w:rPr>
          <w:instrText xml:space="preserve"> PAGEREF _Toc233612728 \h </w:instrText>
        </w:r>
        <w:r>
          <w:rPr>
            <w:noProof/>
            <w:webHidden/>
          </w:rPr>
        </w:r>
        <w:r>
          <w:rPr>
            <w:noProof/>
            <w:webHidden/>
          </w:rPr>
          <w:fldChar w:fldCharType="separate"/>
        </w:r>
        <w:r>
          <w:rPr>
            <w:noProof/>
            <w:webHidden/>
          </w:rPr>
          <w:t>26</w:t>
        </w:r>
        <w:r>
          <w:rPr>
            <w:noProof/>
            <w:webHidden/>
          </w:rPr>
          <w:fldChar w:fldCharType="end"/>
        </w:r>
      </w:hyperlink>
    </w:p>
    <w:p w14:paraId="6892D03D" w14:textId="225D1E73" w:rsidR="00A50C8C" w:rsidRDefault="00A50C8C">
      <w:pPr>
        <w:pStyle w:val="INNH3"/>
        <w:tabs>
          <w:tab w:val="left" w:pos="1440"/>
          <w:tab w:val="right" w:leader="dot" w:pos="9060"/>
        </w:tabs>
        <w:rPr>
          <w:rFonts w:eastAsiaTheme="minorEastAsia" w:cstheme="minorBidi"/>
          <w:noProof/>
          <w:kern w:val="2"/>
          <w:sz w:val="24"/>
          <w:lang w:eastAsia="nb-NO"/>
          <w14:ligatures w14:val="standardContextual"/>
        </w:rPr>
      </w:pPr>
      <w:hyperlink w:anchor="_Toc233612729" w:history="1">
        <w:r w:rsidRPr="00D25FAF">
          <w:rPr>
            <w:rStyle w:val="Hyperkobling"/>
            <w:noProof/>
          </w:rPr>
          <w:t>13.1.1</w:t>
        </w:r>
        <w:r>
          <w:rPr>
            <w:rFonts w:eastAsiaTheme="minorEastAsia" w:cstheme="minorBidi"/>
            <w:noProof/>
            <w:kern w:val="2"/>
            <w:sz w:val="24"/>
            <w:lang w:eastAsia="nb-NO"/>
            <w14:ligatures w14:val="standardContextual"/>
          </w:rPr>
          <w:tab/>
        </w:r>
        <w:r w:rsidRPr="00D25FAF">
          <w:rPr>
            <w:rStyle w:val="Hyperkobling"/>
            <w:noProof/>
          </w:rPr>
          <w:t>Plikt til å medvirke i kontraktsoppfølgingen</w:t>
        </w:r>
        <w:r>
          <w:rPr>
            <w:noProof/>
            <w:webHidden/>
          </w:rPr>
          <w:tab/>
        </w:r>
        <w:r>
          <w:rPr>
            <w:noProof/>
            <w:webHidden/>
          </w:rPr>
          <w:fldChar w:fldCharType="begin"/>
        </w:r>
        <w:r>
          <w:rPr>
            <w:noProof/>
            <w:webHidden/>
          </w:rPr>
          <w:instrText xml:space="preserve"> PAGEREF _Toc233612729 \h </w:instrText>
        </w:r>
        <w:r>
          <w:rPr>
            <w:noProof/>
            <w:webHidden/>
          </w:rPr>
        </w:r>
        <w:r>
          <w:rPr>
            <w:noProof/>
            <w:webHidden/>
          </w:rPr>
          <w:fldChar w:fldCharType="separate"/>
        </w:r>
        <w:r>
          <w:rPr>
            <w:noProof/>
            <w:webHidden/>
          </w:rPr>
          <w:t>28</w:t>
        </w:r>
        <w:r>
          <w:rPr>
            <w:noProof/>
            <w:webHidden/>
          </w:rPr>
          <w:fldChar w:fldCharType="end"/>
        </w:r>
      </w:hyperlink>
    </w:p>
    <w:p w14:paraId="634BA2E7" w14:textId="039EA5AF" w:rsidR="00A50C8C" w:rsidRDefault="00A50C8C">
      <w:pPr>
        <w:pStyle w:val="INNH3"/>
        <w:tabs>
          <w:tab w:val="left" w:pos="1440"/>
          <w:tab w:val="right" w:leader="dot" w:pos="9060"/>
        </w:tabs>
        <w:rPr>
          <w:rFonts w:eastAsiaTheme="minorEastAsia" w:cstheme="minorBidi"/>
          <w:noProof/>
          <w:kern w:val="2"/>
          <w:sz w:val="24"/>
          <w:lang w:eastAsia="nb-NO"/>
          <w14:ligatures w14:val="standardContextual"/>
        </w:rPr>
      </w:pPr>
      <w:hyperlink w:anchor="_Toc233612730" w:history="1">
        <w:r w:rsidRPr="00D25FAF">
          <w:rPr>
            <w:rStyle w:val="Hyperkobling"/>
            <w:noProof/>
          </w:rPr>
          <w:t>13.1.2</w:t>
        </w:r>
        <w:r>
          <w:rPr>
            <w:rFonts w:eastAsiaTheme="minorEastAsia" w:cstheme="minorBidi"/>
            <w:noProof/>
            <w:kern w:val="2"/>
            <w:sz w:val="24"/>
            <w:lang w:eastAsia="nb-NO"/>
            <w14:ligatures w14:val="standardContextual"/>
          </w:rPr>
          <w:tab/>
        </w:r>
        <w:r w:rsidRPr="00D25FAF">
          <w:rPr>
            <w:rStyle w:val="Hyperkobling"/>
            <w:noProof/>
          </w:rPr>
          <w:t>Sanksjoner ved manglende ivaretakelse krav til aktsomhetsvurderinger for ansvarlig næringsliv</w:t>
        </w:r>
        <w:r>
          <w:rPr>
            <w:noProof/>
            <w:webHidden/>
          </w:rPr>
          <w:tab/>
        </w:r>
        <w:r>
          <w:rPr>
            <w:noProof/>
            <w:webHidden/>
          </w:rPr>
          <w:fldChar w:fldCharType="begin"/>
        </w:r>
        <w:r>
          <w:rPr>
            <w:noProof/>
            <w:webHidden/>
          </w:rPr>
          <w:instrText xml:space="preserve"> PAGEREF _Toc233612730 \h </w:instrText>
        </w:r>
        <w:r>
          <w:rPr>
            <w:noProof/>
            <w:webHidden/>
          </w:rPr>
        </w:r>
        <w:r>
          <w:rPr>
            <w:noProof/>
            <w:webHidden/>
          </w:rPr>
          <w:fldChar w:fldCharType="separate"/>
        </w:r>
        <w:r>
          <w:rPr>
            <w:noProof/>
            <w:webHidden/>
          </w:rPr>
          <w:t>29</w:t>
        </w:r>
        <w:r>
          <w:rPr>
            <w:noProof/>
            <w:webHidden/>
          </w:rPr>
          <w:fldChar w:fldCharType="end"/>
        </w:r>
      </w:hyperlink>
    </w:p>
    <w:p w14:paraId="62EAB767" w14:textId="67B56396" w:rsidR="00D57CC5" w:rsidRPr="00FE6C9C" w:rsidRDefault="00361FE3">
      <w:pPr>
        <w:autoSpaceDE/>
        <w:autoSpaceDN/>
        <w:adjustRightInd/>
        <w:rPr>
          <w:rFonts w:ascii="Oslo Sans Office" w:hAnsi="Oslo Sans Office"/>
        </w:rPr>
      </w:pPr>
      <w:r w:rsidRPr="00FE6C9C">
        <w:fldChar w:fldCharType="end"/>
      </w:r>
    </w:p>
    <w:p w14:paraId="62EAB768" w14:textId="77777777" w:rsidR="00D57CC5" w:rsidRPr="00FE6C9C" w:rsidRDefault="00D57CC5">
      <w:pPr>
        <w:autoSpaceDE/>
        <w:autoSpaceDN/>
        <w:adjustRightInd/>
        <w:rPr>
          <w:rFonts w:ascii="Oslo Sans Office" w:hAnsi="Oslo Sans Office"/>
        </w:rPr>
        <w:sectPr w:rsidR="00D57CC5" w:rsidRPr="00FE6C9C" w:rsidSect="00155767">
          <w:headerReference w:type="default" r:id="rId15"/>
          <w:footerReference w:type="default" r:id="rId16"/>
          <w:pgSz w:w="11906" w:h="16838"/>
          <w:pgMar w:top="1418" w:right="1418" w:bottom="1418" w:left="1418" w:header="709" w:footer="709" w:gutter="0"/>
          <w:cols w:space="708"/>
          <w:docGrid w:linePitch="360"/>
        </w:sectPr>
      </w:pPr>
    </w:p>
    <w:p w14:paraId="62EAB769" w14:textId="73B67BD5" w:rsidR="00D57CC5" w:rsidRPr="00FE6C9C" w:rsidRDefault="00361FE3" w:rsidP="00313F40">
      <w:pPr>
        <w:pStyle w:val="Overskrift1"/>
      </w:pPr>
      <w:bookmarkStart w:id="0" w:name="_Toc503511013"/>
      <w:bookmarkStart w:id="1" w:name="_Toc233375704"/>
      <w:bookmarkStart w:id="2" w:name="_Toc233612658"/>
      <w:r w:rsidRPr="00FE6C9C">
        <w:lastRenderedPageBreak/>
        <w:t>Spesielle bestemmelser for rammeavtalen</w:t>
      </w:r>
      <w:bookmarkEnd w:id="0"/>
      <w:bookmarkEnd w:id="1"/>
      <w:bookmarkEnd w:id="2"/>
    </w:p>
    <w:p w14:paraId="62EAB76A" w14:textId="77777777" w:rsidR="00D57CC5" w:rsidRPr="00FE6C9C" w:rsidRDefault="00361FE3" w:rsidP="00313F40">
      <w:pPr>
        <w:pStyle w:val="Overskrift2"/>
      </w:pPr>
      <w:bookmarkStart w:id="3" w:name="_Toc503511014"/>
      <w:bookmarkStart w:id="4" w:name="_Toc233375705"/>
      <w:bookmarkStart w:id="5" w:name="_Toc233612659"/>
      <w:r w:rsidRPr="00FE6C9C">
        <w:t>Virkeområde</w:t>
      </w:r>
      <w:bookmarkEnd w:id="3"/>
      <w:bookmarkEnd w:id="4"/>
      <w:bookmarkEnd w:id="5"/>
    </w:p>
    <w:p w14:paraId="62EAB76B" w14:textId="73D10036" w:rsidR="00D57CC5" w:rsidRPr="00FE6C9C" w:rsidRDefault="0082480B">
      <w:pPr>
        <w:rPr>
          <w:rFonts w:ascii="Oslo Sans Office" w:hAnsi="Oslo Sans Office"/>
        </w:rPr>
      </w:pPr>
      <w:r w:rsidRPr="00FE6C9C">
        <w:rPr>
          <w:rFonts w:ascii="Oslo Sans Office" w:hAnsi="Oslo Sans Office"/>
        </w:rPr>
        <w:t>R</w:t>
      </w:r>
      <w:r w:rsidR="00361FE3" w:rsidRPr="00FE6C9C">
        <w:rPr>
          <w:rFonts w:ascii="Oslo Sans Office" w:hAnsi="Oslo Sans Office"/>
        </w:rPr>
        <w:t xml:space="preserve">ammeavtalen er inngått mellom </w:t>
      </w:r>
      <w:r w:rsidR="0051449F" w:rsidRPr="00FE6C9C">
        <w:rPr>
          <w:rFonts w:ascii="Oslo Sans Office" w:hAnsi="Oslo Sans Office"/>
        </w:rPr>
        <w:t>Byggherre</w:t>
      </w:r>
      <w:r w:rsidR="00361FE3" w:rsidRPr="00FE6C9C">
        <w:rPr>
          <w:rFonts w:ascii="Oslo Sans Office" w:hAnsi="Oslo Sans Office"/>
        </w:rPr>
        <w:t xml:space="preserve">n og </w:t>
      </w:r>
      <w:r w:rsidR="00A82C45" w:rsidRPr="00FE6C9C">
        <w:rPr>
          <w:rFonts w:ascii="Oslo Sans Office" w:hAnsi="Oslo Sans Office"/>
        </w:rPr>
        <w:t>Entreprenør</w:t>
      </w:r>
      <w:r w:rsidR="00361FE3" w:rsidRPr="00FE6C9C">
        <w:rPr>
          <w:rFonts w:ascii="Oslo Sans Office" w:hAnsi="Oslo Sans Office"/>
        </w:rPr>
        <w:t>en om</w:t>
      </w:r>
      <w:r w:rsidR="00073395" w:rsidRPr="00FE6C9C">
        <w:rPr>
          <w:rFonts w:ascii="Oslo Sans Office" w:hAnsi="Oslo Sans Office"/>
        </w:rPr>
        <w:t xml:space="preserve"> </w:t>
      </w:r>
      <w:r w:rsidR="00D61E16" w:rsidRPr="00FE6C9C">
        <w:rPr>
          <w:rFonts w:ascii="Oslo Sans Office" w:hAnsi="Oslo Sans Office"/>
        </w:rPr>
        <w:t>utskiftning og modernisering av heis</w:t>
      </w:r>
      <w:r w:rsidR="00761F54" w:rsidRPr="00FE6C9C">
        <w:rPr>
          <w:rFonts w:ascii="Oslo Sans Office" w:hAnsi="Oslo Sans Office"/>
        </w:rPr>
        <w:t>.</w:t>
      </w:r>
      <w:r w:rsidR="00361FE3" w:rsidRPr="00FE6C9C">
        <w:rPr>
          <w:rFonts w:ascii="Oslo Sans Office" w:hAnsi="Oslo Sans Office"/>
        </w:rPr>
        <w:t xml:space="preserve"> </w:t>
      </w:r>
      <w:r w:rsidR="00A82C45" w:rsidRPr="00FE6C9C">
        <w:rPr>
          <w:rFonts w:ascii="Oslo Sans Office" w:hAnsi="Oslo Sans Office"/>
        </w:rPr>
        <w:t>Entreprenør</w:t>
      </w:r>
      <w:r w:rsidR="00361FE3" w:rsidRPr="00FE6C9C">
        <w:rPr>
          <w:rFonts w:ascii="Oslo Sans Office" w:hAnsi="Oslo Sans Office"/>
        </w:rPr>
        <w:t xml:space="preserve">en har ved inngåelsen av Rammeavtalen godtatt </w:t>
      </w:r>
      <w:r w:rsidR="0051449F" w:rsidRPr="00FE6C9C">
        <w:rPr>
          <w:rFonts w:ascii="Oslo Sans Office" w:hAnsi="Oslo Sans Office"/>
        </w:rPr>
        <w:t>Byggherre</w:t>
      </w:r>
      <w:r w:rsidR="00361FE3" w:rsidRPr="00FE6C9C">
        <w:rPr>
          <w:rFonts w:ascii="Oslo Sans Office" w:hAnsi="Oslo Sans Office"/>
        </w:rPr>
        <w:t xml:space="preserve">ns foreliggende betingelser. </w:t>
      </w:r>
    </w:p>
    <w:p w14:paraId="06E8A739" w14:textId="77777777" w:rsidR="0034667E" w:rsidRPr="00FE6C9C" w:rsidRDefault="0034667E" w:rsidP="0034667E">
      <w:pPr>
        <w:rPr>
          <w:rFonts w:eastAsiaTheme="minorEastAsia" w:cstheme="minorBidi"/>
        </w:rPr>
      </w:pPr>
    </w:p>
    <w:p w14:paraId="6BE81A76" w14:textId="6A1CBA47" w:rsidR="0034667E" w:rsidRPr="00FE6C9C" w:rsidRDefault="0034667E">
      <w:pPr>
        <w:rPr>
          <w:rFonts w:eastAsiaTheme="minorEastAsia" w:cstheme="minorBidi"/>
        </w:rPr>
      </w:pPr>
      <w:r w:rsidRPr="00FE6C9C">
        <w:rPr>
          <w:rFonts w:eastAsiaTheme="minorEastAsia" w:cstheme="minorBidi"/>
        </w:rPr>
        <w:t>Rammeavtalen omfatter ikke rene prosjekteringstjenester tilknyttet heisentrepriser.</w:t>
      </w:r>
    </w:p>
    <w:p w14:paraId="62EAB76C" w14:textId="77777777" w:rsidR="00D57CC5" w:rsidRPr="00FE6C9C" w:rsidRDefault="00D57CC5">
      <w:pPr>
        <w:rPr>
          <w:rFonts w:ascii="Oslo Sans Office" w:hAnsi="Oslo Sans Office"/>
        </w:rPr>
      </w:pPr>
    </w:p>
    <w:p w14:paraId="62EAB76D" w14:textId="447B4F44" w:rsidR="00D57CC5" w:rsidRPr="00FE6C9C" w:rsidRDefault="00361FE3">
      <w:pPr>
        <w:rPr>
          <w:rFonts w:ascii="Oslo Sans Office" w:hAnsi="Oslo Sans Office"/>
        </w:rPr>
      </w:pPr>
      <w:r w:rsidRPr="00FE6C9C">
        <w:rPr>
          <w:rFonts w:ascii="Oslo Sans Office" w:hAnsi="Oslo Sans Office"/>
        </w:rPr>
        <w:t xml:space="preserve">Denne Rammeavtalen gir ingen forpliktelser for </w:t>
      </w:r>
      <w:r w:rsidR="0051449F" w:rsidRPr="00FE6C9C">
        <w:rPr>
          <w:rFonts w:ascii="Oslo Sans Office" w:hAnsi="Oslo Sans Office"/>
        </w:rPr>
        <w:t>Byggherre</w:t>
      </w:r>
      <w:r w:rsidRPr="00FE6C9C">
        <w:rPr>
          <w:rFonts w:ascii="Oslo Sans Office" w:hAnsi="Oslo Sans Office"/>
        </w:rPr>
        <w:t xml:space="preserve"> </w:t>
      </w:r>
      <w:r w:rsidRPr="00FE6C9C">
        <w:rPr>
          <w:rFonts w:ascii="Oslo Sans Office" w:hAnsi="Oslo Sans Office"/>
        </w:rPr>
        <w:t xml:space="preserve">hva angår </w:t>
      </w:r>
      <w:r w:rsidR="00A02AD6" w:rsidRPr="00FE6C9C">
        <w:rPr>
          <w:rFonts w:ascii="Oslo Sans Office" w:hAnsi="Oslo Sans Office"/>
        </w:rPr>
        <w:t xml:space="preserve">kjøp, </w:t>
      </w:r>
      <w:r w:rsidRPr="00FE6C9C">
        <w:rPr>
          <w:rFonts w:ascii="Oslo Sans Office" w:hAnsi="Oslo Sans Office"/>
        </w:rPr>
        <w:t>bestillinger, leveranseomfang og leveringstidspunkt.</w:t>
      </w:r>
    </w:p>
    <w:p w14:paraId="62EAB76E" w14:textId="77777777" w:rsidR="00D57CC5" w:rsidRPr="00FE6C9C" w:rsidRDefault="00D57CC5">
      <w:pPr>
        <w:rPr>
          <w:rFonts w:ascii="Oslo Sans Office" w:hAnsi="Oslo Sans Office"/>
        </w:rPr>
      </w:pPr>
    </w:p>
    <w:p w14:paraId="1C740C70" w14:textId="4EFF88F8" w:rsidR="00114354" w:rsidRPr="00FE6C9C" w:rsidRDefault="00271222">
      <w:pPr>
        <w:rPr>
          <w:rStyle w:val="Merknadsreferanse1"/>
          <w:rFonts w:ascii="Oslo Sans Office" w:hAnsi="Oslo Sans Office"/>
        </w:rPr>
      </w:pPr>
      <w:r w:rsidRPr="00FE6C9C">
        <w:rPr>
          <w:rFonts w:ascii="Oslo Sans Office" w:hAnsi="Oslo Sans Office"/>
        </w:rPr>
        <w:t xml:space="preserve">Rammeavtalen er ikke eksklusiv. </w:t>
      </w:r>
      <w:r w:rsidR="0051449F" w:rsidRPr="00FE6C9C">
        <w:rPr>
          <w:rFonts w:ascii="Oslo Sans Office" w:hAnsi="Oslo Sans Office"/>
        </w:rPr>
        <w:t>Byggherre</w:t>
      </w:r>
      <w:r w:rsidR="00361FE3" w:rsidRPr="00FE6C9C">
        <w:rPr>
          <w:rFonts w:ascii="Oslo Sans Office" w:hAnsi="Oslo Sans Office"/>
        </w:rPr>
        <w:t xml:space="preserve"> forbeholder seg retten til å inngå avtaler/utlyse konkurranser innenfor rammeavtalens virkeområde til andre </w:t>
      </w:r>
      <w:r w:rsidR="00A82C45" w:rsidRPr="00FE6C9C">
        <w:rPr>
          <w:rFonts w:ascii="Oslo Sans Office" w:hAnsi="Oslo Sans Office"/>
        </w:rPr>
        <w:t>Entreprenør</w:t>
      </w:r>
      <w:r w:rsidR="00361FE3" w:rsidRPr="00FE6C9C">
        <w:rPr>
          <w:rFonts w:ascii="Oslo Sans Office" w:hAnsi="Oslo Sans Office"/>
        </w:rPr>
        <w:t xml:space="preserve">er enn rammeavtalepartene, dersom </w:t>
      </w:r>
      <w:r w:rsidR="0051449F" w:rsidRPr="00FE6C9C">
        <w:rPr>
          <w:rFonts w:ascii="Oslo Sans Office" w:hAnsi="Oslo Sans Office"/>
        </w:rPr>
        <w:t>Byggherre</w:t>
      </w:r>
      <w:r w:rsidR="00361FE3" w:rsidRPr="00FE6C9C">
        <w:rPr>
          <w:rFonts w:ascii="Oslo Sans Office" w:hAnsi="Oslo Sans Office"/>
        </w:rPr>
        <w:t xml:space="preserve"> finner dette nødvendig. </w:t>
      </w:r>
      <w:r w:rsidR="00361FE3" w:rsidRPr="00FE6C9C">
        <w:rPr>
          <w:rStyle w:val="Merknadsreferanse1"/>
          <w:rFonts w:ascii="Oslo Sans Office" w:hAnsi="Oslo Sans Office"/>
        </w:rPr>
        <w:t xml:space="preserve"> </w:t>
      </w:r>
    </w:p>
    <w:p w14:paraId="62EAB770" w14:textId="77777777" w:rsidR="00D57CC5" w:rsidRPr="00FE6C9C" w:rsidRDefault="00361FE3" w:rsidP="00313F40">
      <w:pPr>
        <w:pStyle w:val="Overskrift2"/>
      </w:pPr>
      <w:bookmarkStart w:id="6" w:name="_Toc503511015"/>
      <w:bookmarkStart w:id="7" w:name="_Toc233375706"/>
      <w:bookmarkStart w:id="8" w:name="_Toc233612660"/>
      <w:r w:rsidRPr="00FE6C9C">
        <w:t>Dokumenter og tolkningsrekkefølge</w:t>
      </w:r>
      <w:bookmarkEnd w:id="6"/>
      <w:bookmarkEnd w:id="7"/>
      <w:bookmarkEnd w:id="8"/>
    </w:p>
    <w:p w14:paraId="62EAB771" w14:textId="77777777" w:rsidR="00D57CC5" w:rsidRPr="00FE6C9C" w:rsidRDefault="00361FE3"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Eventuelle endringsavtaler</w:t>
      </w:r>
    </w:p>
    <w:p w14:paraId="62EAB772" w14:textId="77777777" w:rsidR="00D57CC5" w:rsidRPr="00FE6C9C" w:rsidRDefault="00361FE3"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Rammeavtalen (dette dokumentet)</w:t>
      </w:r>
    </w:p>
    <w:p w14:paraId="2BDB8006" w14:textId="02C6803E" w:rsidR="00214BF8" w:rsidRDefault="435FA72E" w:rsidP="00313F40">
      <w:pPr>
        <w:pStyle w:val="Default"/>
        <w:numPr>
          <w:ilvl w:val="1"/>
          <w:numId w:val="1"/>
        </w:numPr>
        <w:rPr>
          <w:rFonts w:ascii="Oslo Sans Office" w:hAnsi="Oslo Sans Office"/>
          <w:color w:val="auto"/>
          <w:sz w:val="20"/>
          <w:szCs w:val="20"/>
        </w:rPr>
      </w:pPr>
      <w:r w:rsidRPr="00FE6C9C">
        <w:rPr>
          <w:rFonts w:ascii="Oslo Sans Office" w:hAnsi="Oslo Sans Office"/>
          <w:color w:val="auto"/>
          <w:sz w:val="20"/>
          <w:szCs w:val="20"/>
        </w:rPr>
        <w:t>Avropskontrakt</w:t>
      </w:r>
      <w:r w:rsidR="006A3955" w:rsidRPr="00FE6C9C">
        <w:rPr>
          <w:rFonts w:ascii="Oslo Sans Office" w:hAnsi="Oslo Sans Office"/>
          <w:color w:val="auto"/>
          <w:sz w:val="20"/>
          <w:szCs w:val="20"/>
        </w:rPr>
        <w:t xml:space="preserve"> (</w:t>
      </w:r>
      <w:r w:rsidR="4661138C" w:rsidRPr="00FE6C9C">
        <w:rPr>
          <w:rFonts w:ascii="Oslo Sans Office" w:hAnsi="Oslo Sans Office"/>
          <w:color w:val="auto"/>
          <w:sz w:val="20"/>
          <w:szCs w:val="20"/>
        </w:rPr>
        <w:t>Kontraktsformular</w:t>
      </w:r>
      <w:r w:rsidR="00214BF8" w:rsidRPr="00FE6C9C">
        <w:rPr>
          <w:rFonts w:ascii="Oslo Sans Office" w:hAnsi="Oslo Sans Office"/>
          <w:color w:val="auto"/>
          <w:sz w:val="20"/>
          <w:szCs w:val="20"/>
        </w:rPr>
        <w:t xml:space="preserve"> </w:t>
      </w:r>
      <w:r w:rsidR="006A3955" w:rsidRPr="00FE6C9C">
        <w:rPr>
          <w:rFonts w:ascii="Oslo Sans Office" w:hAnsi="Oslo Sans Office"/>
          <w:color w:val="auto"/>
          <w:sz w:val="20"/>
          <w:szCs w:val="20"/>
        </w:rPr>
        <w:t>NS 8407)</w:t>
      </w:r>
    </w:p>
    <w:p w14:paraId="2A281331" w14:textId="66059A31" w:rsidR="00A64A4E" w:rsidRPr="00FE6C9C" w:rsidRDefault="00A64A4E" w:rsidP="00313F40">
      <w:pPr>
        <w:pStyle w:val="Default"/>
        <w:numPr>
          <w:ilvl w:val="1"/>
          <w:numId w:val="1"/>
        </w:numPr>
        <w:rPr>
          <w:rFonts w:ascii="Oslo Sans Office" w:hAnsi="Oslo Sans Office"/>
          <w:color w:val="auto"/>
          <w:sz w:val="20"/>
          <w:szCs w:val="20"/>
        </w:rPr>
      </w:pPr>
      <w:r>
        <w:rPr>
          <w:rFonts w:ascii="Oslo Sans Office" w:hAnsi="Oslo Sans Office"/>
          <w:color w:val="auto"/>
          <w:sz w:val="20"/>
          <w:szCs w:val="20"/>
        </w:rPr>
        <w:t xml:space="preserve">Generell </w:t>
      </w:r>
      <w:r w:rsidR="00CB21C1">
        <w:rPr>
          <w:rFonts w:ascii="Oslo Sans Office" w:hAnsi="Oslo Sans Office"/>
          <w:color w:val="auto"/>
          <w:sz w:val="20"/>
          <w:szCs w:val="20"/>
        </w:rPr>
        <w:t>teknisk kravspesifikasjon for heiser og løfteplattformer</w:t>
      </w:r>
    </w:p>
    <w:p w14:paraId="62EAB774" w14:textId="7A47FFA2" w:rsidR="00D57CC5" w:rsidRPr="00FE6C9C" w:rsidRDefault="00361FE3"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 xml:space="preserve">Eventuelle skriftlige avklaringer </w:t>
      </w:r>
      <w:r w:rsidR="007D051C" w:rsidRPr="00FE6C9C">
        <w:rPr>
          <w:rFonts w:ascii="Oslo Sans Office" w:hAnsi="Oslo Sans Office"/>
          <w:color w:val="auto"/>
          <w:sz w:val="20"/>
          <w:szCs w:val="20"/>
        </w:rPr>
        <w:t>og/</w:t>
      </w:r>
      <w:r w:rsidRPr="00FE6C9C">
        <w:rPr>
          <w:rFonts w:ascii="Oslo Sans Office" w:hAnsi="Oslo Sans Office"/>
          <w:color w:val="auto"/>
          <w:sz w:val="20"/>
          <w:szCs w:val="20"/>
        </w:rPr>
        <w:t>eller referater fra forhandlingsmøter</w:t>
      </w:r>
    </w:p>
    <w:p w14:paraId="7EC8B27F" w14:textId="36C70F98" w:rsidR="00AA34BD" w:rsidRPr="00FE6C9C" w:rsidRDefault="009F2020"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Tilleggsopplysninger</w:t>
      </w:r>
      <w:r w:rsidR="00DC604E" w:rsidRPr="00FE6C9C">
        <w:rPr>
          <w:rFonts w:ascii="Oslo Sans Office" w:hAnsi="Oslo Sans Office"/>
          <w:color w:val="auto"/>
          <w:sz w:val="20"/>
          <w:szCs w:val="20"/>
        </w:rPr>
        <w:t>/presiseringer til konkurransegrunnlaget, samt s</w:t>
      </w:r>
      <w:r w:rsidR="00AA34BD" w:rsidRPr="00FE6C9C">
        <w:rPr>
          <w:rFonts w:ascii="Oslo Sans Office" w:hAnsi="Oslo Sans Office"/>
          <w:color w:val="auto"/>
          <w:sz w:val="20"/>
          <w:szCs w:val="20"/>
        </w:rPr>
        <w:t xml:space="preserve">pørsmål og svar </w:t>
      </w:r>
      <w:r w:rsidR="00DC604E" w:rsidRPr="00FE6C9C">
        <w:rPr>
          <w:rFonts w:ascii="Oslo Sans Office" w:hAnsi="Oslo Sans Office"/>
          <w:color w:val="auto"/>
          <w:sz w:val="20"/>
          <w:szCs w:val="20"/>
        </w:rPr>
        <w:t>i</w:t>
      </w:r>
      <w:r w:rsidR="00AA34BD" w:rsidRPr="00FE6C9C">
        <w:rPr>
          <w:rFonts w:ascii="Oslo Sans Office" w:hAnsi="Oslo Sans Office"/>
          <w:color w:val="auto"/>
          <w:sz w:val="20"/>
          <w:szCs w:val="20"/>
        </w:rPr>
        <w:t xml:space="preserve"> konkurransen</w:t>
      </w:r>
    </w:p>
    <w:p w14:paraId="67E30587" w14:textId="26592A75" w:rsidR="005A6777" w:rsidRPr="00FE6C9C" w:rsidRDefault="0051449F"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Byggherrens</w:t>
      </w:r>
      <w:r w:rsidR="005A6777" w:rsidRPr="00FE6C9C">
        <w:rPr>
          <w:rFonts w:ascii="Oslo Sans Office" w:hAnsi="Oslo Sans Office"/>
          <w:color w:val="auto"/>
          <w:sz w:val="20"/>
          <w:szCs w:val="20"/>
        </w:rPr>
        <w:t xml:space="preserve"> konkurransegrunnlag med vedlegg</w:t>
      </w:r>
    </w:p>
    <w:p w14:paraId="26DB463C" w14:textId="53B80F0A" w:rsidR="00706393" w:rsidRPr="00706393" w:rsidRDefault="005A6777" w:rsidP="00706393">
      <w:pPr>
        <w:pStyle w:val="Default"/>
        <w:numPr>
          <w:ilvl w:val="1"/>
          <w:numId w:val="1"/>
        </w:numPr>
        <w:rPr>
          <w:rFonts w:ascii="Oslo Sans Office" w:hAnsi="Oslo Sans Office"/>
          <w:color w:val="auto"/>
          <w:sz w:val="20"/>
          <w:szCs w:val="20"/>
        </w:rPr>
      </w:pPr>
      <w:r w:rsidRPr="00FE6C9C">
        <w:rPr>
          <w:rFonts w:ascii="Oslo Sans Office" w:hAnsi="Oslo Sans Office"/>
          <w:color w:val="auto"/>
          <w:sz w:val="20"/>
          <w:szCs w:val="20"/>
        </w:rPr>
        <w:t>Bok 0 (tilpasset NS</w:t>
      </w:r>
      <w:r w:rsidR="00436044" w:rsidRPr="00FE6C9C">
        <w:rPr>
          <w:rFonts w:ascii="Oslo Sans Office" w:hAnsi="Oslo Sans Office"/>
          <w:color w:val="auto"/>
          <w:sz w:val="20"/>
          <w:szCs w:val="20"/>
        </w:rPr>
        <w:t xml:space="preserve"> </w:t>
      </w:r>
      <w:r w:rsidRPr="00FE6C9C">
        <w:rPr>
          <w:rFonts w:ascii="Oslo Sans Office" w:hAnsi="Oslo Sans Office"/>
          <w:color w:val="auto"/>
          <w:sz w:val="20"/>
          <w:szCs w:val="20"/>
        </w:rPr>
        <w:t>8407) med vedlegg</w:t>
      </w:r>
    </w:p>
    <w:p w14:paraId="5AC7D2B3" w14:textId="28A2C924" w:rsidR="005A6777" w:rsidRPr="00FE6C9C" w:rsidRDefault="005A6777" w:rsidP="00313F40">
      <w:pPr>
        <w:pStyle w:val="Default"/>
        <w:numPr>
          <w:ilvl w:val="1"/>
          <w:numId w:val="1"/>
        </w:numPr>
        <w:rPr>
          <w:rFonts w:ascii="Oslo Sans Office" w:hAnsi="Oslo Sans Office"/>
          <w:color w:val="auto"/>
          <w:sz w:val="20"/>
          <w:szCs w:val="20"/>
        </w:rPr>
      </w:pPr>
      <w:r w:rsidRPr="00FE6C9C">
        <w:rPr>
          <w:rFonts w:ascii="Oslo Sans Office" w:hAnsi="Oslo Sans Office"/>
          <w:color w:val="auto"/>
          <w:sz w:val="20"/>
          <w:szCs w:val="20"/>
        </w:rPr>
        <w:t>Teknisk kravspesifikasjon Boligbygg Oslo KF</w:t>
      </w:r>
    </w:p>
    <w:p w14:paraId="62EAB776" w14:textId="10AC0C6B" w:rsidR="00D57CC5" w:rsidRPr="00FE6C9C" w:rsidRDefault="00A82C45"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Entreprenør</w:t>
      </w:r>
      <w:r w:rsidR="00361FE3" w:rsidRPr="00FE6C9C">
        <w:rPr>
          <w:rFonts w:ascii="Oslo Sans Office" w:hAnsi="Oslo Sans Office"/>
          <w:color w:val="auto"/>
          <w:sz w:val="20"/>
          <w:szCs w:val="20"/>
        </w:rPr>
        <w:t xml:space="preserve">ens tilbud </w:t>
      </w:r>
    </w:p>
    <w:p w14:paraId="6D55E7FC" w14:textId="245E5F14" w:rsidR="56CB792C" w:rsidRPr="00FE6C9C" w:rsidRDefault="56CB792C" w:rsidP="00313F40">
      <w:pPr>
        <w:pStyle w:val="Default"/>
        <w:numPr>
          <w:ilvl w:val="0"/>
          <w:numId w:val="1"/>
        </w:numPr>
        <w:rPr>
          <w:rFonts w:ascii="Oslo Sans Office" w:hAnsi="Oslo Sans Office"/>
          <w:color w:val="auto"/>
          <w:sz w:val="20"/>
          <w:szCs w:val="20"/>
        </w:rPr>
      </w:pPr>
      <w:r w:rsidRPr="00FE6C9C">
        <w:rPr>
          <w:rFonts w:ascii="Oslo Sans Office" w:hAnsi="Oslo Sans Office"/>
          <w:color w:val="auto"/>
          <w:sz w:val="20"/>
          <w:szCs w:val="20"/>
        </w:rPr>
        <w:t>NS 8407</w:t>
      </w:r>
    </w:p>
    <w:p w14:paraId="62EAB778" w14:textId="77777777" w:rsidR="00D57CC5" w:rsidRPr="00FE6C9C" w:rsidRDefault="00D57CC5">
      <w:pPr>
        <w:pStyle w:val="Default"/>
        <w:rPr>
          <w:rFonts w:ascii="Oslo Sans Office" w:hAnsi="Oslo Sans Office"/>
          <w:color w:val="auto"/>
          <w:sz w:val="22"/>
          <w:szCs w:val="22"/>
        </w:rPr>
      </w:pPr>
    </w:p>
    <w:p w14:paraId="62EAB779" w14:textId="38DBB5A8" w:rsidR="00D57CC5" w:rsidRPr="00FE6C9C" w:rsidRDefault="00361FE3">
      <w:pPr>
        <w:rPr>
          <w:rFonts w:ascii="Oslo Sans Office" w:hAnsi="Oslo Sans Office"/>
        </w:rPr>
      </w:pPr>
      <w:r w:rsidRPr="00FE6C9C">
        <w:rPr>
          <w:rFonts w:ascii="Oslo Sans Office" w:hAnsi="Oslo Sans Office"/>
        </w:rPr>
        <w:t xml:space="preserve">Ved motstrid gjelder dokumentene i ovennevnte rekkefølge. Dokumenter som er utarbeidet i forbindelse med </w:t>
      </w:r>
      <w:r w:rsidR="008A5C30" w:rsidRPr="00FE6C9C">
        <w:rPr>
          <w:rFonts w:ascii="Oslo Sans Office" w:hAnsi="Oslo Sans Office"/>
        </w:rPr>
        <w:t xml:space="preserve">konkrete </w:t>
      </w:r>
      <w:r w:rsidRPr="00FE6C9C">
        <w:rPr>
          <w:rFonts w:ascii="Oslo Sans Office" w:hAnsi="Oslo Sans Office"/>
        </w:rPr>
        <w:t xml:space="preserve">avrop gjelder </w:t>
      </w:r>
      <w:r w:rsidR="008A5C30" w:rsidRPr="00FE6C9C">
        <w:rPr>
          <w:rFonts w:ascii="Oslo Sans Office" w:hAnsi="Oslo Sans Office"/>
        </w:rPr>
        <w:t>for det enkelte avrop</w:t>
      </w:r>
      <w:r w:rsidR="00092B50" w:rsidRPr="00FE6C9C">
        <w:rPr>
          <w:rFonts w:ascii="Oslo Sans Office" w:hAnsi="Oslo Sans Office"/>
        </w:rPr>
        <w:t xml:space="preserve"> </w:t>
      </w:r>
      <w:r w:rsidRPr="00FE6C9C">
        <w:rPr>
          <w:rFonts w:ascii="Oslo Sans Office" w:hAnsi="Oslo Sans Office"/>
        </w:rPr>
        <w:t xml:space="preserve">foran dokumentene over, med de begrensninger som følger av </w:t>
      </w:r>
      <w:r w:rsidR="00092B50" w:rsidRPr="00FE6C9C">
        <w:rPr>
          <w:rFonts w:ascii="Oslo Sans Office" w:hAnsi="Oslo Sans Office"/>
        </w:rPr>
        <w:t xml:space="preserve">denne </w:t>
      </w:r>
      <w:r w:rsidRPr="00FE6C9C">
        <w:rPr>
          <w:rFonts w:ascii="Oslo Sans Office" w:hAnsi="Oslo Sans Office"/>
        </w:rPr>
        <w:t xml:space="preserve">rammeavtalen. </w:t>
      </w:r>
    </w:p>
    <w:p w14:paraId="62EAB77A" w14:textId="77777777" w:rsidR="00D57CC5" w:rsidRPr="00FE6C9C" w:rsidRDefault="00361FE3" w:rsidP="00313F40">
      <w:pPr>
        <w:pStyle w:val="Overskrift2"/>
      </w:pPr>
      <w:bookmarkStart w:id="9" w:name="_Toc203471568"/>
      <w:bookmarkStart w:id="10" w:name="_Toc484424157"/>
      <w:bookmarkStart w:id="11" w:name="_Toc503511016"/>
      <w:bookmarkStart w:id="12" w:name="_Toc233375707"/>
      <w:bookmarkStart w:id="13" w:name="_Toc233612661"/>
      <w:r w:rsidRPr="00FE6C9C">
        <w:t>Kontraktsbestemmelser</w:t>
      </w:r>
      <w:bookmarkEnd w:id="9"/>
      <w:bookmarkEnd w:id="10"/>
      <w:bookmarkEnd w:id="11"/>
      <w:bookmarkEnd w:id="12"/>
      <w:bookmarkEnd w:id="13"/>
    </w:p>
    <w:p w14:paraId="053100F0" w14:textId="494F57E9" w:rsidR="077534B6" w:rsidRPr="00FE6C9C" w:rsidRDefault="00361FE3" w:rsidP="00426EA6">
      <w:pPr>
        <w:autoSpaceDE/>
        <w:autoSpaceDN/>
        <w:adjustRightInd/>
        <w:rPr>
          <w:rFonts w:asciiTheme="majorHAnsi" w:hAnsiTheme="majorHAnsi"/>
          <w:szCs w:val="20"/>
          <w:lang w:eastAsia="nb-NO"/>
        </w:rPr>
      </w:pPr>
      <w:r w:rsidRPr="00FE6C9C">
        <w:rPr>
          <w:szCs w:val="20"/>
          <w:lang w:eastAsia="nb-NO"/>
        </w:rPr>
        <w:t xml:space="preserve">For oppdrag som </w:t>
      </w:r>
      <w:r w:rsidRPr="00FE6C9C">
        <w:rPr>
          <w:rFonts w:asciiTheme="majorHAnsi" w:hAnsiTheme="majorHAnsi"/>
          <w:szCs w:val="20"/>
          <w:lang w:eastAsia="nb-NO"/>
        </w:rPr>
        <w:t>utføres på denne rammeavtalen gjelde</w:t>
      </w:r>
      <w:r w:rsidR="00123F9F" w:rsidRPr="00FE6C9C">
        <w:rPr>
          <w:rFonts w:asciiTheme="majorHAnsi" w:hAnsiTheme="majorHAnsi"/>
          <w:szCs w:val="20"/>
          <w:lang w:eastAsia="nb-NO"/>
        </w:rPr>
        <w:t>r</w:t>
      </w:r>
      <w:r w:rsidR="4D02F927" w:rsidRPr="00FE6C9C">
        <w:rPr>
          <w:rFonts w:asciiTheme="majorHAnsi" w:hAnsiTheme="majorHAnsi"/>
          <w:szCs w:val="20"/>
          <w:lang w:eastAsia="nb-NO"/>
        </w:rPr>
        <w:t>:</w:t>
      </w:r>
    </w:p>
    <w:p w14:paraId="288C783E" w14:textId="1BF4B9E4" w:rsidR="00AE1221" w:rsidRDefault="00AE1221" w:rsidP="00313F40">
      <w:pPr>
        <w:pStyle w:val="Default"/>
        <w:numPr>
          <w:ilvl w:val="0"/>
          <w:numId w:val="3"/>
        </w:numPr>
        <w:rPr>
          <w:rFonts w:asciiTheme="majorHAnsi" w:hAnsiTheme="majorHAnsi"/>
          <w:color w:val="auto"/>
          <w:sz w:val="20"/>
          <w:szCs w:val="20"/>
          <w:lang w:eastAsia="nb-NO"/>
        </w:rPr>
      </w:pPr>
      <w:r w:rsidRPr="00FE6C9C">
        <w:rPr>
          <w:rFonts w:asciiTheme="majorHAnsi" w:hAnsiTheme="majorHAnsi"/>
          <w:color w:val="auto"/>
          <w:sz w:val="20"/>
          <w:szCs w:val="20"/>
          <w:lang w:eastAsia="nb-NO"/>
        </w:rPr>
        <w:t>NS 8407</w:t>
      </w:r>
      <w:r w:rsidR="00566A07" w:rsidRPr="00FE6C9C">
        <w:rPr>
          <w:rFonts w:asciiTheme="majorHAnsi" w:hAnsiTheme="majorHAnsi"/>
          <w:color w:val="auto"/>
          <w:sz w:val="20"/>
          <w:szCs w:val="20"/>
          <w:lang w:eastAsia="nb-NO"/>
        </w:rPr>
        <w:t xml:space="preserve"> med tilhørende mal for kontraktsformular</w:t>
      </w:r>
      <w:r w:rsidR="00B02DAE">
        <w:rPr>
          <w:rFonts w:asciiTheme="majorHAnsi" w:hAnsiTheme="majorHAnsi"/>
          <w:color w:val="auto"/>
          <w:sz w:val="20"/>
          <w:szCs w:val="20"/>
          <w:lang w:eastAsia="nb-NO"/>
        </w:rPr>
        <w:t>, og</w:t>
      </w:r>
    </w:p>
    <w:p w14:paraId="1CA22294" w14:textId="6F2AEE28" w:rsidR="00C06D6F" w:rsidRPr="00FE6C9C" w:rsidRDefault="00B02DAE" w:rsidP="00313F40">
      <w:pPr>
        <w:pStyle w:val="Default"/>
        <w:numPr>
          <w:ilvl w:val="0"/>
          <w:numId w:val="3"/>
        </w:numPr>
        <w:rPr>
          <w:rFonts w:asciiTheme="majorHAnsi" w:hAnsiTheme="majorHAnsi"/>
          <w:color w:val="auto"/>
          <w:sz w:val="20"/>
          <w:szCs w:val="20"/>
          <w:lang w:eastAsia="nb-NO"/>
        </w:rPr>
      </w:pPr>
      <w:r>
        <w:rPr>
          <w:rFonts w:asciiTheme="majorHAnsi" w:hAnsiTheme="majorHAnsi"/>
          <w:color w:val="auto"/>
          <w:sz w:val="20"/>
          <w:szCs w:val="20"/>
          <w:lang w:eastAsia="nb-NO"/>
        </w:rPr>
        <w:t>Generell teknisk kravspesifikasjon for heiser og løfteplattformer</w:t>
      </w:r>
    </w:p>
    <w:p w14:paraId="19221A54" w14:textId="77777777" w:rsidR="00AD1F49" w:rsidRPr="00FE6C9C" w:rsidRDefault="00AD1F49" w:rsidP="00AD1F49">
      <w:pPr>
        <w:pStyle w:val="Default"/>
        <w:ind w:left="720"/>
        <w:rPr>
          <w:rFonts w:asciiTheme="majorHAnsi" w:hAnsiTheme="majorHAnsi"/>
          <w:color w:val="auto"/>
          <w:sz w:val="20"/>
          <w:szCs w:val="20"/>
          <w:lang w:eastAsia="nb-NO"/>
        </w:rPr>
      </w:pPr>
    </w:p>
    <w:p w14:paraId="62EAB782" w14:textId="0F9F681B" w:rsidR="00D57CC5" w:rsidRPr="00FE6C9C" w:rsidRDefault="00361FE3">
      <w:pPr>
        <w:rPr>
          <w:rFonts w:asciiTheme="majorHAnsi" w:hAnsiTheme="majorHAnsi"/>
          <w:lang w:eastAsia="nb-NO"/>
        </w:rPr>
      </w:pPr>
      <w:r w:rsidRPr="00FE6C9C">
        <w:rPr>
          <w:rFonts w:asciiTheme="majorHAnsi" w:hAnsiTheme="majorHAnsi"/>
          <w:lang w:eastAsia="nb-NO"/>
        </w:rPr>
        <w:t xml:space="preserve">med de tillegg og endringer som fremkommer av konkurransegrunnlaget for rammeavtalen. </w:t>
      </w:r>
    </w:p>
    <w:p w14:paraId="2FF3F249" w14:textId="3D35FBC8" w:rsidR="00E851CD" w:rsidRPr="00FE6C9C" w:rsidRDefault="00F76F17">
      <w:pPr>
        <w:rPr>
          <w:rFonts w:asciiTheme="majorHAnsi" w:hAnsiTheme="majorHAnsi"/>
          <w:lang w:eastAsia="nb-NO"/>
        </w:rPr>
      </w:pPr>
      <w:r w:rsidRPr="00FE6C9C">
        <w:rPr>
          <w:rFonts w:asciiTheme="majorHAnsi" w:hAnsiTheme="majorHAnsi"/>
          <w:lang w:eastAsia="nb-NO"/>
        </w:rPr>
        <w:t xml:space="preserve">Det vil forekomme tilpasninger i </w:t>
      </w:r>
      <w:r w:rsidR="005D1991" w:rsidRPr="00FE6C9C">
        <w:rPr>
          <w:rFonts w:asciiTheme="majorHAnsi" w:hAnsiTheme="majorHAnsi"/>
          <w:lang w:eastAsia="nb-NO"/>
        </w:rPr>
        <w:t xml:space="preserve">malen for </w:t>
      </w:r>
      <w:r w:rsidRPr="00FE6C9C">
        <w:rPr>
          <w:rFonts w:asciiTheme="majorHAnsi" w:hAnsiTheme="majorHAnsi"/>
          <w:lang w:eastAsia="nb-NO"/>
        </w:rPr>
        <w:t xml:space="preserve">kontraktsformular </w:t>
      </w:r>
      <w:r w:rsidR="005D1991" w:rsidRPr="00FE6C9C">
        <w:rPr>
          <w:rFonts w:asciiTheme="majorHAnsi" w:hAnsiTheme="majorHAnsi"/>
          <w:lang w:eastAsia="nb-NO"/>
        </w:rPr>
        <w:t xml:space="preserve">i det enkelte oppdraget. </w:t>
      </w:r>
      <w:r w:rsidR="00E851CD" w:rsidRPr="00FE6C9C">
        <w:rPr>
          <w:rFonts w:asciiTheme="majorHAnsi" w:hAnsiTheme="majorHAnsi"/>
          <w:lang w:eastAsia="nb-NO"/>
        </w:rPr>
        <w:t>Det tas forbehold om endringer i avropskontrakt som ikke er vesentlige</w:t>
      </w:r>
      <w:r w:rsidRPr="00FE6C9C">
        <w:rPr>
          <w:rFonts w:asciiTheme="majorHAnsi" w:hAnsiTheme="majorHAnsi"/>
          <w:lang w:eastAsia="nb-NO"/>
        </w:rPr>
        <w:t xml:space="preserve"> under avtaleperioden</w:t>
      </w:r>
      <w:r w:rsidR="00E851CD" w:rsidRPr="00FE6C9C">
        <w:rPr>
          <w:rFonts w:asciiTheme="majorHAnsi" w:hAnsiTheme="majorHAnsi"/>
          <w:lang w:eastAsia="nb-NO"/>
        </w:rPr>
        <w:t>.</w:t>
      </w:r>
    </w:p>
    <w:p w14:paraId="62EAB783" w14:textId="77777777" w:rsidR="00D57CC5" w:rsidRPr="00FE6C9C" w:rsidRDefault="00361FE3" w:rsidP="00313F40">
      <w:pPr>
        <w:pStyle w:val="Overskrift2"/>
      </w:pPr>
      <w:bookmarkStart w:id="14" w:name="_Toc503511017"/>
      <w:bookmarkStart w:id="15" w:name="_Toc233375708"/>
      <w:bookmarkStart w:id="16" w:name="_Toc233612662"/>
      <w:r w:rsidRPr="00FE6C9C">
        <w:lastRenderedPageBreak/>
        <w:t>Kommunikasjon</w:t>
      </w:r>
      <w:bookmarkEnd w:id="14"/>
      <w:bookmarkEnd w:id="15"/>
      <w:bookmarkEnd w:id="16"/>
    </w:p>
    <w:p w14:paraId="62EAB784" w14:textId="2D7140A9" w:rsidR="00D57CC5" w:rsidRPr="00FE6C9C" w:rsidRDefault="00361FE3">
      <w:pPr>
        <w:pStyle w:val="Normalmedluftover"/>
        <w:rPr>
          <w:rFonts w:cs="Times New Roman"/>
          <w:lang w:eastAsia="en-US"/>
        </w:rPr>
      </w:pPr>
      <w:r w:rsidRPr="00FE6C9C">
        <w:rPr>
          <w:rFonts w:cs="Times New Roman"/>
          <w:lang w:eastAsia="en-US"/>
        </w:rPr>
        <w:t>Varsel, krav og andre meldinger som skal gis etter rammeavtalen, skal sendes partenes representanter og avtalte adresser for varsling</w:t>
      </w:r>
      <w:r w:rsidR="006B3C5F" w:rsidRPr="00FE6C9C">
        <w:rPr>
          <w:rFonts w:cs="Times New Roman"/>
          <w:lang w:eastAsia="en-US"/>
        </w:rPr>
        <w:t xml:space="preserve">. Kommunikasjon til </w:t>
      </w:r>
      <w:r w:rsidR="0051449F" w:rsidRPr="00FE6C9C">
        <w:rPr>
          <w:rFonts w:cs="Times New Roman"/>
          <w:lang w:eastAsia="en-US"/>
        </w:rPr>
        <w:t>Byggherre</w:t>
      </w:r>
      <w:r w:rsidR="006B3C5F" w:rsidRPr="00FE6C9C">
        <w:rPr>
          <w:rFonts w:cs="Times New Roman"/>
          <w:lang w:eastAsia="en-US"/>
        </w:rPr>
        <w:t xml:space="preserve"> sendes</w:t>
      </w:r>
      <w:r w:rsidRPr="00FE6C9C">
        <w:rPr>
          <w:rFonts w:cs="Times New Roman"/>
          <w:lang w:eastAsia="en-US"/>
        </w:rPr>
        <w:t xml:space="preserve"> med kopi til </w:t>
      </w:r>
      <w:hyperlink r:id="rId17">
        <w:r w:rsidR="00747391" w:rsidRPr="00FE6C9C">
          <w:rPr>
            <w:rStyle w:val="Hyperkobling"/>
            <w:rFonts w:cs="Times New Roman"/>
            <w:lang w:eastAsia="en-US"/>
          </w:rPr>
          <w:t>postmottak@bby.oslo.kommune.no</w:t>
        </w:r>
      </w:hyperlink>
      <w:r w:rsidRPr="00FE6C9C">
        <w:rPr>
          <w:rFonts w:cs="Times New Roman"/>
          <w:lang w:eastAsia="en-US"/>
        </w:rPr>
        <w:t xml:space="preserve">. </w:t>
      </w:r>
    </w:p>
    <w:p w14:paraId="62EAB785" w14:textId="71118A59" w:rsidR="00D57CC5" w:rsidRPr="00FE6C9C" w:rsidRDefault="00361FE3" w:rsidP="00313F40">
      <w:pPr>
        <w:pStyle w:val="Overskrift2"/>
      </w:pPr>
      <w:bookmarkStart w:id="17" w:name="_Toc233375709"/>
      <w:bookmarkStart w:id="18" w:name="_Toc233612663"/>
      <w:r w:rsidRPr="00FE6C9C">
        <w:t>Art og omfang</w:t>
      </w:r>
      <w:bookmarkEnd w:id="17"/>
      <w:bookmarkEnd w:id="18"/>
    </w:p>
    <w:p w14:paraId="6B1CD55A" w14:textId="1E71E61C" w:rsidR="004E3ACA" w:rsidRPr="00FE6C9C" w:rsidRDefault="004C7455" w:rsidP="004E3ACA">
      <w:pPr>
        <w:rPr>
          <w:rFonts w:ascii="Oslo Sans Office" w:hAnsi="Oslo Sans Office"/>
        </w:rPr>
      </w:pPr>
      <w:r w:rsidRPr="00FE6C9C">
        <w:rPr>
          <w:rFonts w:eastAsiaTheme="minorEastAsia" w:cstheme="minorBidi"/>
          <w:color w:val="000000" w:themeColor="text1"/>
        </w:rPr>
        <w:t xml:space="preserve">Rammeavtalen gjelder parallelle rammeavtaler for </w:t>
      </w:r>
      <w:r w:rsidR="00E44FD1" w:rsidRPr="00FE6C9C">
        <w:rPr>
          <w:rFonts w:eastAsiaTheme="minorEastAsia" w:cstheme="minorBidi"/>
          <w:color w:val="000000" w:themeColor="text1"/>
        </w:rPr>
        <w:t>utskiftning og modernisering</w:t>
      </w:r>
      <w:r w:rsidR="00D61E16" w:rsidRPr="00FE6C9C">
        <w:rPr>
          <w:rFonts w:eastAsiaTheme="minorEastAsia" w:cstheme="minorBidi"/>
          <w:color w:val="000000" w:themeColor="text1"/>
        </w:rPr>
        <w:t xml:space="preserve"> med tilhørende, nødvendige bygningsmessige arbeider</w:t>
      </w:r>
      <w:r w:rsidRPr="00FE6C9C">
        <w:rPr>
          <w:rFonts w:eastAsiaTheme="minorEastAsia" w:cstheme="minorBidi"/>
          <w:color w:val="000000" w:themeColor="text1"/>
        </w:rPr>
        <w:t xml:space="preserve">. </w:t>
      </w:r>
      <w:r w:rsidR="004E3ACA" w:rsidRPr="00FE6C9C">
        <w:rPr>
          <w:iCs/>
        </w:rPr>
        <w:t xml:space="preserve">Formålet med anskaffelsen er å ivareta bygningsmassen til </w:t>
      </w:r>
      <w:r w:rsidR="0051449F" w:rsidRPr="00FE6C9C">
        <w:rPr>
          <w:iCs/>
        </w:rPr>
        <w:t>Byggherre</w:t>
      </w:r>
      <w:r w:rsidR="004E3ACA" w:rsidRPr="00FE6C9C">
        <w:rPr>
          <w:iCs/>
        </w:rPr>
        <w:t xml:space="preserve"> gjennom forsvarlig drift, forebyggende vedlikehold, </w:t>
      </w:r>
      <w:r w:rsidR="004E3ACA" w:rsidRPr="00FE6C9C">
        <w:rPr>
          <w:rFonts w:ascii="Oslo Sans Office" w:hAnsi="Oslo Sans Office"/>
        </w:rPr>
        <w:t>kontinuerlig utvikling og god forvaltning.</w:t>
      </w:r>
      <w:r w:rsidR="004F4772" w:rsidRPr="00FE6C9C">
        <w:rPr>
          <w:rFonts w:ascii="Oslo Sans Office" w:hAnsi="Oslo Sans Office"/>
        </w:rPr>
        <w:t xml:space="preserve"> Det er løpende behov for å skifte eller modernisere heiser i </w:t>
      </w:r>
      <w:r w:rsidR="0051449F" w:rsidRPr="00FE6C9C">
        <w:rPr>
          <w:rFonts w:ascii="Oslo Sans Office" w:hAnsi="Oslo Sans Office"/>
        </w:rPr>
        <w:t>Byggherre</w:t>
      </w:r>
      <w:r w:rsidR="004F4772" w:rsidRPr="00FE6C9C">
        <w:rPr>
          <w:rFonts w:ascii="Oslo Sans Office" w:hAnsi="Oslo Sans Office"/>
        </w:rPr>
        <w:t>ns eiendommer som har nådd sin levetid.</w:t>
      </w:r>
    </w:p>
    <w:p w14:paraId="62EAB788" w14:textId="4C31DDE6" w:rsidR="00D57CC5" w:rsidRPr="00FE6C9C" w:rsidRDefault="00D57CC5" w:rsidP="004E3ACA">
      <w:pPr>
        <w:rPr>
          <w:rFonts w:ascii="Oslo Sans Office" w:hAnsi="Oslo Sans Office"/>
        </w:rPr>
      </w:pPr>
    </w:p>
    <w:p w14:paraId="56A08855" w14:textId="1BC6CE3A" w:rsidR="00E400E5" w:rsidRPr="00FE6C9C" w:rsidRDefault="002B2BAE">
      <w:pPr>
        <w:rPr>
          <w:rFonts w:ascii="Oslo Sans Office" w:hAnsi="Oslo Sans Office"/>
        </w:rPr>
      </w:pPr>
      <w:r w:rsidRPr="00FE6C9C">
        <w:rPr>
          <w:rFonts w:ascii="Oslo Sans Office" w:hAnsi="Oslo Sans Office"/>
        </w:rPr>
        <w:t xml:space="preserve">Rammeavtalen har en </w:t>
      </w:r>
      <w:r w:rsidR="00E400E5" w:rsidRPr="00FE6C9C">
        <w:rPr>
          <w:rFonts w:ascii="Oslo Sans Office" w:hAnsi="Oslo Sans Office"/>
        </w:rPr>
        <w:t xml:space="preserve">økonomisk ramme </w:t>
      </w:r>
      <w:r w:rsidRPr="00FE6C9C">
        <w:rPr>
          <w:rFonts w:ascii="Oslo Sans Office" w:hAnsi="Oslo Sans Office"/>
        </w:rPr>
        <w:t xml:space="preserve">på </w:t>
      </w:r>
      <w:r w:rsidR="002632D1" w:rsidRPr="00FE6C9C">
        <w:rPr>
          <w:rFonts w:ascii="Oslo Sans Office" w:hAnsi="Oslo Sans Office"/>
        </w:rPr>
        <w:t>95</w:t>
      </w:r>
      <w:r w:rsidRPr="00FE6C9C">
        <w:rPr>
          <w:rFonts w:ascii="Oslo Sans Office" w:hAnsi="Oslo Sans Office"/>
        </w:rPr>
        <w:t xml:space="preserve"> 000 000 NOK</w:t>
      </w:r>
      <w:r w:rsidR="00EA429E" w:rsidRPr="00FE6C9C">
        <w:rPr>
          <w:rFonts w:ascii="Oslo Sans Office" w:hAnsi="Oslo Sans Office"/>
        </w:rPr>
        <w:t xml:space="preserve"> ekskl. mva</w:t>
      </w:r>
      <w:r w:rsidRPr="00FE6C9C">
        <w:rPr>
          <w:rFonts w:ascii="Oslo Sans Office" w:hAnsi="Oslo Sans Office"/>
        </w:rPr>
        <w:t>.</w:t>
      </w:r>
    </w:p>
    <w:p w14:paraId="68A48ABC" w14:textId="77777777" w:rsidR="0034667E" w:rsidRPr="00FE6C9C" w:rsidRDefault="0034667E">
      <w:pPr>
        <w:rPr>
          <w:rFonts w:ascii="Oslo Sans Office" w:hAnsi="Oslo Sans Office"/>
        </w:rPr>
      </w:pPr>
    </w:p>
    <w:p w14:paraId="62EAB78D" w14:textId="4B242052" w:rsidR="00D57CC5" w:rsidRPr="00FE6C9C" w:rsidRDefault="00A82C45">
      <w:pPr>
        <w:rPr>
          <w:rFonts w:ascii="Oslo Sans Office" w:hAnsi="Oslo Sans Office"/>
        </w:rPr>
      </w:pPr>
      <w:r w:rsidRPr="00FE6C9C">
        <w:rPr>
          <w:rFonts w:ascii="Oslo Sans Office" w:hAnsi="Oslo Sans Office"/>
        </w:rPr>
        <w:t>Entreprenør</w:t>
      </w:r>
      <w:r w:rsidR="00361FE3" w:rsidRPr="00FE6C9C">
        <w:rPr>
          <w:rFonts w:ascii="Oslo Sans Office" w:hAnsi="Oslo Sans Office"/>
        </w:rPr>
        <w:t>en må være forberedt på at beløpsmessig omsetning i avtaleperioden er forbundet med usikkerhet.</w:t>
      </w:r>
    </w:p>
    <w:p w14:paraId="62EAB78E" w14:textId="77777777" w:rsidR="00D57CC5" w:rsidRPr="00FE6C9C" w:rsidRDefault="00361FE3" w:rsidP="00313F40">
      <w:pPr>
        <w:pStyle w:val="Overskrift2"/>
      </w:pPr>
      <w:bookmarkStart w:id="19" w:name="_Toc233375710"/>
      <w:bookmarkStart w:id="20" w:name="_Toc233612664"/>
      <w:r w:rsidRPr="00FE6C9C">
        <w:t>Rammeavtalens varighet</w:t>
      </w:r>
      <w:bookmarkEnd w:id="19"/>
      <w:bookmarkEnd w:id="20"/>
      <w:r w:rsidRPr="00FE6C9C">
        <w:t xml:space="preserve"> </w:t>
      </w:r>
    </w:p>
    <w:p w14:paraId="46EAF334" w14:textId="378FFF04" w:rsidR="00C80EBC" w:rsidRPr="00FE6C9C" w:rsidRDefault="00361FE3">
      <w:pPr>
        <w:rPr>
          <w:bCs/>
        </w:rPr>
      </w:pPr>
      <w:r w:rsidRPr="00FE6C9C">
        <w:rPr>
          <w:rFonts w:ascii="Oslo Sans Office" w:hAnsi="Oslo Sans Office"/>
        </w:rPr>
        <w:t xml:space="preserve">Rammeavtalen har en varighet på </w:t>
      </w:r>
      <w:r w:rsidR="00E400E5" w:rsidRPr="00FE6C9C">
        <w:rPr>
          <w:rFonts w:ascii="Oslo Sans Office" w:hAnsi="Oslo Sans Office"/>
        </w:rPr>
        <w:t>2</w:t>
      </w:r>
      <w:r w:rsidRPr="00FE6C9C">
        <w:rPr>
          <w:rFonts w:ascii="Oslo Sans Office" w:hAnsi="Oslo Sans Office"/>
        </w:rPr>
        <w:t xml:space="preserve"> år</w:t>
      </w:r>
      <w:r w:rsidR="0034140A" w:rsidRPr="00FE6C9C">
        <w:rPr>
          <w:rFonts w:ascii="Oslo Sans Office" w:hAnsi="Oslo Sans Office"/>
        </w:rPr>
        <w:t>.</w:t>
      </w:r>
      <w:r w:rsidR="00370874" w:rsidRPr="00FE6C9C">
        <w:rPr>
          <w:rFonts w:ascii="Oslo Sans Office" w:hAnsi="Oslo Sans Office"/>
        </w:rPr>
        <w:t xml:space="preserve"> </w:t>
      </w:r>
      <w:r w:rsidR="0051449F" w:rsidRPr="00FE6C9C">
        <w:rPr>
          <w:rFonts w:ascii="Oslo Sans Office" w:hAnsi="Oslo Sans Office"/>
        </w:rPr>
        <w:t>Byggherre</w:t>
      </w:r>
      <w:r w:rsidR="00C80EBC" w:rsidRPr="00FE6C9C">
        <w:rPr>
          <w:rFonts w:ascii="Oslo Sans Office" w:hAnsi="Oslo Sans Office"/>
        </w:rPr>
        <w:t xml:space="preserve"> </w:t>
      </w:r>
      <w:r w:rsidR="00C80EBC" w:rsidRPr="00FE6C9C">
        <w:t xml:space="preserve">har rett til å forlenge rammeavtalen med ytterligere ett år av gangen inntil </w:t>
      </w:r>
      <w:r w:rsidR="00C80EBC" w:rsidRPr="00FE6C9C">
        <w:rPr>
          <w:b/>
        </w:rPr>
        <w:t>2</w:t>
      </w:r>
      <w:r w:rsidR="00C80EBC" w:rsidRPr="00FE6C9C">
        <w:t xml:space="preserve"> ganger</w:t>
      </w:r>
      <w:r w:rsidR="00073831" w:rsidRPr="00FE6C9C">
        <w:rPr>
          <w:bCs/>
        </w:rPr>
        <w:t>.</w:t>
      </w:r>
      <w:r w:rsidR="00C10FF3" w:rsidRPr="00FE6C9C">
        <w:rPr>
          <w:bCs/>
        </w:rPr>
        <w:t xml:space="preserve"> </w:t>
      </w:r>
      <w:r w:rsidR="0051449F" w:rsidRPr="00FE6C9C">
        <w:rPr>
          <w:bCs/>
        </w:rPr>
        <w:t>Byggherre</w:t>
      </w:r>
      <w:r w:rsidR="00C10FF3" w:rsidRPr="00FE6C9C">
        <w:rPr>
          <w:bCs/>
        </w:rPr>
        <w:t xml:space="preserve"> vil varsle </w:t>
      </w:r>
      <w:r w:rsidR="00A82C45" w:rsidRPr="00FE6C9C">
        <w:rPr>
          <w:bCs/>
        </w:rPr>
        <w:t>Entreprenør</w:t>
      </w:r>
      <w:r w:rsidR="00C10FF3" w:rsidRPr="00FE6C9C">
        <w:rPr>
          <w:bCs/>
        </w:rPr>
        <w:t xml:space="preserve"> om hvorvidt opsjon vil utløses senest tre måneder før rammeavtalens utløp.</w:t>
      </w:r>
    </w:p>
    <w:p w14:paraId="48227A49" w14:textId="77777777" w:rsidR="00370874" w:rsidRPr="00FE6C9C" w:rsidRDefault="00370874">
      <w:pPr>
        <w:rPr>
          <w:bCs/>
        </w:rPr>
      </w:pPr>
    </w:p>
    <w:p w14:paraId="6E07BFAB" w14:textId="0D9245B3" w:rsidR="00370874" w:rsidRPr="00FE6C9C" w:rsidRDefault="00370874">
      <w:pPr>
        <w:rPr>
          <w:rFonts w:ascii="Oslo Sans Office" w:hAnsi="Oslo Sans Office"/>
        </w:rPr>
      </w:pPr>
      <w:r w:rsidRPr="00FE6C9C">
        <w:rPr>
          <w:bCs/>
        </w:rPr>
        <w:t xml:space="preserve">Ikrafttredelse: </w:t>
      </w:r>
      <w:r w:rsidRPr="00FE6C9C">
        <w:rPr>
          <w:highlight w:val="yellow"/>
        </w:rPr>
        <w:t>[DATO]</w:t>
      </w:r>
    </w:p>
    <w:p w14:paraId="62EAB790" w14:textId="77777777" w:rsidR="00D57CC5" w:rsidRPr="00FE6C9C" w:rsidRDefault="00361FE3" w:rsidP="00313F40">
      <w:pPr>
        <w:pStyle w:val="Overskrift2"/>
      </w:pPr>
      <w:bookmarkStart w:id="21" w:name="_Toc478397082"/>
      <w:bookmarkStart w:id="22" w:name="_Toc503511020"/>
      <w:bookmarkStart w:id="23" w:name="_Toc233375711"/>
      <w:bookmarkStart w:id="24" w:name="_Toc233612665"/>
      <w:bookmarkEnd w:id="21"/>
      <w:r w:rsidRPr="00FE6C9C">
        <w:t>Oppsigelse</w:t>
      </w:r>
      <w:bookmarkEnd w:id="22"/>
      <w:bookmarkEnd w:id="23"/>
      <w:bookmarkEnd w:id="24"/>
    </w:p>
    <w:p w14:paraId="016A7D7D" w14:textId="36F6EF80" w:rsidR="004E3A21" w:rsidRPr="00FE6C9C" w:rsidRDefault="0073632E">
      <w:pPr>
        <w:rPr>
          <w:rFonts w:ascii="Oslo Sans Office" w:hAnsi="Oslo Sans Office"/>
          <w:szCs w:val="22"/>
        </w:rPr>
      </w:pPr>
      <w:r w:rsidRPr="00FE6C9C">
        <w:rPr>
          <w:rFonts w:ascii="Oslo Sans Office" w:hAnsi="Oslo Sans Office"/>
          <w:szCs w:val="22"/>
        </w:rPr>
        <w:t xml:space="preserve">Boligbygg har mulighet til ensidig å si opp avtalen med 3 måneders oppsigelsesfrist dersom det foreligger saklig grunn for dette. </w:t>
      </w:r>
    </w:p>
    <w:p w14:paraId="42FF2D71" w14:textId="77D88E71" w:rsidR="004E3A21" w:rsidRPr="00FE6C9C" w:rsidRDefault="004E3A21" w:rsidP="00313F40">
      <w:pPr>
        <w:pStyle w:val="Overskrift2"/>
      </w:pPr>
      <w:r w:rsidRPr="00FE6C9C">
        <w:t xml:space="preserve"> </w:t>
      </w:r>
      <w:bookmarkStart w:id="25" w:name="_Toc233375712"/>
      <w:bookmarkStart w:id="26" w:name="_Toc233612666"/>
      <w:r w:rsidRPr="00FE6C9C">
        <w:t>Oppfølging av rammeavtalen</w:t>
      </w:r>
      <w:bookmarkEnd w:id="25"/>
      <w:bookmarkEnd w:id="26"/>
    </w:p>
    <w:p w14:paraId="5ED83DFA" w14:textId="1F30E37B" w:rsidR="002308F3" w:rsidRPr="00FE6C9C" w:rsidRDefault="002308F3" w:rsidP="002308F3">
      <w:r w:rsidRPr="00FE6C9C">
        <w:t xml:space="preserve">Etter inngåelse av rammeavtalen skal </w:t>
      </w:r>
      <w:r w:rsidR="0051449F" w:rsidRPr="00FE6C9C">
        <w:t>Byggherre</w:t>
      </w:r>
      <w:r w:rsidRPr="00FE6C9C">
        <w:t xml:space="preserve"> gjennomføre et oppstartsmøte med </w:t>
      </w:r>
      <w:r w:rsidR="00A82C45" w:rsidRPr="00FE6C9C">
        <w:t>Entreprenør</w:t>
      </w:r>
      <w:r w:rsidRPr="00FE6C9C">
        <w:t xml:space="preserve">en for å etablere felles forståelse av avtalevilkår, forventninger og samarbeidsrutiner. </w:t>
      </w:r>
    </w:p>
    <w:p w14:paraId="46033B9A" w14:textId="77777777" w:rsidR="002308F3" w:rsidRPr="00FE6C9C" w:rsidRDefault="002308F3" w:rsidP="002308F3"/>
    <w:p w14:paraId="5AF9FED2" w14:textId="3DDDC09C" w:rsidR="004A5880" w:rsidRPr="00FE6C9C" w:rsidRDefault="002308F3" w:rsidP="002308F3">
      <w:r w:rsidRPr="00FE6C9C">
        <w:t xml:space="preserve">Det skal som minimum gjennomføres ett fast møte per år mellom </w:t>
      </w:r>
      <w:r w:rsidR="0051449F" w:rsidRPr="00FE6C9C">
        <w:t>Byggherre</w:t>
      </w:r>
      <w:r w:rsidRPr="00FE6C9C">
        <w:t xml:space="preserve"> og </w:t>
      </w:r>
      <w:r w:rsidR="00A82C45" w:rsidRPr="00FE6C9C">
        <w:t>Entreprenør</w:t>
      </w:r>
      <w:r w:rsidRPr="00FE6C9C">
        <w:t xml:space="preserve">en for å evaluere leveranser, avklare eventuelle utfordringer og identifisere forbedringsområder. I tillegg forbeholder </w:t>
      </w:r>
      <w:r w:rsidR="0051449F" w:rsidRPr="00FE6C9C">
        <w:t>Byggherre</w:t>
      </w:r>
      <w:r w:rsidRPr="00FE6C9C">
        <w:t xml:space="preserve"> seg retten til å innkalle </w:t>
      </w:r>
      <w:r w:rsidR="00A82C45" w:rsidRPr="00FE6C9C">
        <w:t>Entreprenør</w:t>
      </w:r>
      <w:r w:rsidRPr="00FE6C9C">
        <w:t>en til særskilte møter ved behov.</w:t>
      </w:r>
    </w:p>
    <w:p w14:paraId="59FC32FB" w14:textId="77777777" w:rsidR="002308F3" w:rsidRPr="00FE6C9C" w:rsidRDefault="002308F3" w:rsidP="002308F3"/>
    <w:p w14:paraId="736EEC0C" w14:textId="40CF9143" w:rsidR="004E3A21" w:rsidRPr="00FE6C9C" w:rsidRDefault="004A5880" w:rsidP="004A5880">
      <w:r w:rsidRPr="00FE6C9C">
        <w:t>Deltakelse og forberedelse til disse møtene er ikke fakturerbart.</w:t>
      </w:r>
    </w:p>
    <w:p w14:paraId="62EAB794" w14:textId="77777777" w:rsidR="00D57CC5" w:rsidRPr="00FE6C9C" w:rsidRDefault="00361FE3" w:rsidP="00313F40">
      <w:pPr>
        <w:pStyle w:val="Overskrift1"/>
      </w:pPr>
      <w:bookmarkStart w:id="27" w:name="_Toc503511022"/>
      <w:bookmarkStart w:id="28" w:name="_Toc233375713"/>
      <w:bookmarkStart w:id="29" w:name="_Toc233612667"/>
      <w:r w:rsidRPr="00FE6C9C">
        <w:t>Tildeling av oppdrag</w:t>
      </w:r>
      <w:bookmarkEnd w:id="27"/>
      <w:bookmarkEnd w:id="28"/>
      <w:bookmarkEnd w:id="29"/>
    </w:p>
    <w:p w14:paraId="62EAB795" w14:textId="604E75F1" w:rsidR="00D57CC5" w:rsidRPr="00FE6C9C" w:rsidRDefault="00361FE3" w:rsidP="00313F40">
      <w:pPr>
        <w:pStyle w:val="Overskrift2"/>
      </w:pPr>
      <w:bookmarkStart w:id="30" w:name="_Toc495649669"/>
      <w:bookmarkStart w:id="31" w:name="_Toc503511024"/>
      <w:bookmarkStart w:id="32" w:name="_Toc233375714"/>
      <w:bookmarkStart w:id="33" w:name="_Toc233612668"/>
      <w:r w:rsidRPr="00FE6C9C">
        <w:t xml:space="preserve">Antall </w:t>
      </w:r>
      <w:r w:rsidR="00A82C45" w:rsidRPr="00FE6C9C">
        <w:t>Entreprenør</w:t>
      </w:r>
      <w:r w:rsidRPr="00FE6C9C">
        <w:t>er</w:t>
      </w:r>
      <w:bookmarkEnd w:id="32"/>
      <w:bookmarkEnd w:id="33"/>
    </w:p>
    <w:p w14:paraId="62EAB796" w14:textId="0E196418" w:rsidR="00D57CC5" w:rsidRPr="00FE6C9C" w:rsidRDefault="00361FE3">
      <w:r w:rsidRPr="00FE6C9C">
        <w:t xml:space="preserve">For denne rammeavtalen er det inngått rammeavtale med </w:t>
      </w:r>
      <w:r w:rsidR="00E31A71" w:rsidRPr="00FE6C9C">
        <w:rPr>
          <w:highlight w:val="yellow"/>
        </w:rPr>
        <w:t>[</w:t>
      </w:r>
      <w:r w:rsidR="00903EB3" w:rsidRPr="00FE6C9C">
        <w:rPr>
          <w:highlight w:val="yellow"/>
        </w:rPr>
        <w:t>XX</w:t>
      </w:r>
      <w:r w:rsidR="00E31A71" w:rsidRPr="00FE6C9C">
        <w:rPr>
          <w:highlight w:val="yellow"/>
        </w:rPr>
        <w:t>]</w:t>
      </w:r>
      <w:r w:rsidRPr="00FE6C9C">
        <w:t xml:space="preserve"> </w:t>
      </w:r>
      <w:r w:rsidR="0051449F" w:rsidRPr="00FE6C9C">
        <w:t>entreprenør</w:t>
      </w:r>
      <w:r w:rsidRPr="00FE6C9C">
        <w:t>er.</w:t>
      </w:r>
    </w:p>
    <w:p w14:paraId="62EAB797" w14:textId="77777777" w:rsidR="00D57CC5" w:rsidRPr="00FE6C9C" w:rsidRDefault="00361FE3" w:rsidP="00313F40">
      <w:pPr>
        <w:pStyle w:val="Overskrift2"/>
      </w:pPr>
      <w:bookmarkStart w:id="34" w:name="_Toc233375715"/>
      <w:bookmarkStart w:id="35" w:name="_Toc233612669"/>
      <w:r w:rsidRPr="00FE6C9C">
        <w:lastRenderedPageBreak/>
        <w:t>Fordeling av oppdrag</w:t>
      </w:r>
      <w:bookmarkEnd w:id="30"/>
      <w:bookmarkEnd w:id="31"/>
      <w:bookmarkEnd w:id="34"/>
      <w:bookmarkEnd w:id="35"/>
    </w:p>
    <w:p w14:paraId="5CCA545A" w14:textId="7F21A5F6" w:rsidR="00A243CB" w:rsidRPr="00FE6C9C" w:rsidRDefault="00FD230E">
      <w:r w:rsidRPr="00FE6C9C">
        <w:t>Avrop skal gjennomføres som minikonkurranser. Minikonkurranser gjennomføres ved at alle rammeavtale</w:t>
      </w:r>
      <w:r w:rsidR="0051449F" w:rsidRPr="00FE6C9C">
        <w:t>entreprenør</w:t>
      </w:r>
      <w:r w:rsidRPr="00FE6C9C">
        <w:t>er blir invitert til å inngi tilbud.</w:t>
      </w:r>
    </w:p>
    <w:p w14:paraId="456773A5" w14:textId="77777777" w:rsidR="00A243CB" w:rsidRPr="00FE6C9C" w:rsidRDefault="00A243CB"/>
    <w:p w14:paraId="421655AB" w14:textId="1D24DADB" w:rsidR="00FD230E" w:rsidRPr="00FE6C9C" w:rsidRDefault="0051449F">
      <w:r w:rsidRPr="00FE6C9C">
        <w:t>Rammeavtaleentreprenør</w:t>
      </w:r>
      <w:r w:rsidR="004A7A9A" w:rsidRPr="00FE6C9C">
        <w:t>ene har tilbudsplikt</w:t>
      </w:r>
      <w:r w:rsidR="00A243CB" w:rsidRPr="00FE6C9C">
        <w:t xml:space="preserve"> ved minikonkurranser.</w:t>
      </w:r>
      <w:r w:rsidR="000178D1" w:rsidRPr="00FE6C9C">
        <w:t xml:space="preserve"> </w:t>
      </w:r>
      <w:r w:rsidR="000178D1" w:rsidRPr="00FE6C9C">
        <w:rPr>
          <w:rFonts w:cs="Arial"/>
        </w:rPr>
        <w:t>Brudd på denne plikten ved flere anledninger enn</w:t>
      </w:r>
      <w:r w:rsidR="004E5C6F" w:rsidRPr="00FE6C9C">
        <w:rPr>
          <w:rFonts w:cs="Arial"/>
        </w:rPr>
        <w:t xml:space="preserve"> </w:t>
      </w:r>
      <w:r w:rsidR="002A6D44">
        <w:rPr>
          <w:rFonts w:cs="Arial"/>
        </w:rPr>
        <w:t>fire</w:t>
      </w:r>
      <w:r w:rsidR="004E5C6F" w:rsidRPr="00FE6C9C">
        <w:rPr>
          <w:rFonts w:cs="Arial"/>
        </w:rPr>
        <w:t xml:space="preserve"> i </w:t>
      </w:r>
      <w:r w:rsidR="00945D69" w:rsidRPr="00FE6C9C">
        <w:rPr>
          <w:rFonts w:cs="Arial"/>
        </w:rPr>
        <w:t>avtalens første to virkeår, samt</w:t>
      </w:r>
      <w:r w:rsidR="000178D1" w:rsidRPr="00FE6C9C">
        <w:rPr>
          <w:rFonts w:cs="Arial"/>
        </w:rPr>
        <w:t xml:space="preserve"> </w:t>
      </w:r>
      <w:r w:rsidR="002A6D44">
        <w:rPr>
          <w:rFonts w:cs="Arial"/>
        </w:rPr>
        <w:t>seks</w:t>
      </w:r>
      <w:r w:rsidR="00945D69" w:rsidRPr="00FE6C9C">
        <w:rPr>
          <w:rFonts w:cs="Arial"/>
        </w:rPr>
        <w:t xml:space="preserve"> i </w:t>
      </w:r>
      <w:r w:rsidR="000C2816" w:rsidRPr="00FE6C9C">
        <w:rPr>
          <w:rFonts w:cs="Arial"/>
        </w:rPr>
        <w:t>alle fire</w:t>
      </w:r>
      <w:r w:rsidR="00E31A71" w:rsidRPr="00FE6C9C">
        <w:rPr>
          <w:rFonts w:cs="Arial"/>
        </w:rPr>
        <w:t xml:space="preserve"> virkeår</w:t>
      </w:r>
      <w:r w:rsidR="000C2816" w:rsidRPr="00FE6C9C">
        <w:rPr>
          <w:rFonts w:cs="Arial"/>
        </w:rPr>
        <w:t>,</w:t>
      </w:r>
      <w:r w:rsidR="000178D1" w:rsidRPr="00FE6C9C">
        <w:rPr>
          <w:rFonts w:cs="Arial"/>
        </w:rPr>
        <w:t xml:space="preserve"> medfører hevingsadgang. Tilbydere som gjentatte ganger bryter tilbudsplikten, risikerer således å bli ekskludert fra rammeavtalen.</w:t>
      </w:r>
    </w:p>
    <w:p w14:paraId="795FE18E" w14:textId="77777777" w:rsidR="00FD230E" w:rsidRPr="00FE6C9C" w:rsidRDefault="00FD230E"/>
    <w:p w14:paraId="60DFEDAB" w14:textId="60F73831" w:rsidR="00FD230E" w:rsidRPr="00FE6C9C" w:rsidRDefault="00361FE3" w:rsidP="00313F40">
      <w:pPr>
        <w:pStyle w:val="Overskrift2"/>
      </w:pPr>
      <w:bookmarkStart w:id="36" w:name="_Toc503511026"/>
      <w:bookmarkStart w:id="37" w:name="_Toc233375716"/>
      <w:bookmarkStart w:id="38" w:name="_Toc233612670"/>
      <w:r w:rsidRPr="00FE6C9C">
        <w:t>Minikonkurranse</w:t>
      </w:r>
      <w:bookmarkEnd w:id="36"/>
      <w:bookmarkEnd w:id="37"/>
      <w:bookmarkEnd w:id="38"/>
    </w:p>
    <w:p w14:paraId="009AF593" w14:textId="77777777" w:rsidR="00FD230E" w:rsidRPr="00FE6C9C" w:rsidRDefault="00FD230E" w:rsidP="00FD230E">
      <w:r w:rsidRPr="00FE6C9C">
        <w:t>Tildeling av oppdrag i minikonkurranser vil bli basert på et eller flere av følgende kriterier:</w:t>
      </w:r>
    </w:p>
    <w:p w14:paraId="53CBB43C" w14:textId="77777777" w:rsidR="00FD230E" w:rsidRPr="00FE6C9C" w:rsidRDefault="00FD230E" w:rsidP="00313F40">
      <w:pPr>
        <w:pStyle w:val="Listeavsnitt"/>
        <w:numPr>
          <w:ilvl w:val="0"/>
          <w:numId w:val="6"/>
        </w:numPr>
      </w:pPr>
      <w:r w:rsidRPr="00FE6C9C">
        <w:t>Pris</w:t>
      </w:r>
    </w:p>
    <w:p w14:paraId="48CE459A" w14:textId="77777777" w:rsidR="00FD230E" w:rsidRPr="00FE6C9C" w:rsidRDefault="00FD230E" w:rsidP="00313F40">
      <w:pPr>
        <w:pStyle w:val="Listeavsnitt"/>
        <w:numPr>
          <w:ilvl w:val="0"/>
          <w:numId w:val="6"/>
        </w:numPr>
      </w:pPr>
      <w:r w:rsidRPr="00FE6C9C">
        <w:t>Oppdragsforståelse</w:t>
      </w:r>
    </w:p>
    <w:p w14:paraId="2C510827" w14:textId="77777777" w:rsidR="00FD230E" w:rsidRPr="00FE6C9C" w:rsidRDefault="00FD230E" w:rsidP="00313F40">
      <w:pPr>
        <w:pStyle w:val="Listeavsnitt"/>
        <w:numPr>
          <w:ilvl w:val="0"/>
          <w:numId w:val="6"/>
        </w:numPr>
      </w:pPr>
      <w:r w:rsidRPr="00FE6C9C">
        <w:t>Fremdriftsplan</w:t>
      </w:r>
    </w:p>
    <w:p w14:paraId="3BB28687" w14:textId="77777777" w:rsidR="00FD230E" w:rsidRPr="00FE6C9C" w:rsidRDefault="00FD230E" w:rsidP="00313F40">
      <w:pPr>
        <w:pStyle w:val="Listeavsnitt"/>
        <w:numPr>
          <w:ilvl w:val="0"/>
          <w:numId w:val="6"/>
        </w:numPr>
      </w:pPr>
      <w:r w:rsidRPr="00FE6C9C">
        <w:t>Kompetanse</w:t>
      </w:r>
    </w:p>
    <w:p w14:paraId="29D4D021" w14:textId="53C9759E" w:rsidR="00A11831" w:rsidRPr="00FE6C9C" w:rsidRDefault="00A11831" w:rsidP="00313F40">
      <w:pPr>
        <w:pStyle w:val="Listeavsnitt"/>
        <w:numPr>
          <w:ilvl w:val="0"/>
          <w:numId w:val="6"/>
        </w:numPr>
      </w:pPr>
      <w:r w:rsidRPr="00FE6C9C">
        <w:t>Miljø</w:t>
      </w:r>
    </w:p>
    <w:p w14:paraId="263E9331" w14:textId="77777777" w:rsidR="00FD230E" w:rsidRPr="00FE6C9C" w:rsidRDefault="00FD230E" w:rsidP="00FD230E"/>
    <w:p w14:paraId="4ADFB206" w14:textId="6998A849" w:rsidR="00FD230E" w:rsidRPr="00FE6C9C" w:rsidRDefault="0007082A" w:rsidP="00C91A61">
      <w:r w:rsidRPr="00FE6C9C">
        <w:t xml:space="preserve">Listen er ikke uttømmende. </w:t>
      </w:r>
      <w:r w:rsidR="00FD230E" w:rsidRPr="00FE6C9C">
        <w:t>Vekten på tildelingskriteriene vil fastsettes i den enkelte minikonkurranse.</w:t>
      </w:r>
    </w:p>
    <w:p w14:paraId="543941FA" w14:textId="77777777" w:rsidR="00FD230E" w:rsidRPr="00FE6C9C" w:rsidRDefault="00FD230E" w:rsidP="00C91A61"/>
    <w:p w14:paraId="02BD66E0" w14:textId="0C9E64A4" w:rsidR="00FD230E" w:rsidRPr="00FE6C9C" w:rsidRDefault="00FD230E" w:rsidP="00C91A61">
      <w:r w:rsidRPr="00FE6C9C">
        <w:t xml:space="preserve">I den enkelte minikonkurranse vil det gjennomføres befaring </w:t>
      </w:r>
      <w:r w:rsidR="004F4772" w:rsidRPr="00FE6C9C">
        <w:t xml:space="preserve">etter behov </w:t>
      </w:r>
      <w:r w:rsidRPr="00FE6C9C">
        <w:t xml:space="preserve">og entreprenør må gi totalpris </w:t>
      </w:r>
      <w:r w:rsidR="0F27ADCE" w:rsidRPr="00FE6C9C">
        <w:t xml:space="preserve">som </w:t>
      </w:r>
      <w:r w:rsidR="1510D7B0" w:rsidRPr="00FE6C9C">
        <w:t>inkluderer</w:t>
      </w:r>
      <w:r w:rsidRPr="00FE6C9C">
        <w:t xml:space="preserve"> alle kostnader for gjennomføring av arbeidene </w:t>
      </w:r>
      <w:r w:rsidR="5D0732E1" w:rsidRPr="00FE6C9C">
        <w:t>som</w:t>
      </w:r>
      <w:r w:rsidRPr="00FE6C9C">
        <w:t xml:space="preserve"> for eksempel</w:t>
      </w:r>
      <w:r w:rsidRPr="00FE6C9C">
        <w:rPr>
          <w:color w:val="FF0000"/>
        </w:rPr>
        <w:t xml:space="preserve"> </w:t>
      </w:r>
      <w:r w:rsidRPr="00FE6C9C">
        <w:t xml:space="preserve">rigg, drift, transport, fjerne avfall </w:t>
      </w:r>
      <w:r w:rsidR="1A75C419" w:rsidRPr="00FE6C9C">
        <w:t>og bygningsmessige arbeider for komplett leveranse</w:t>
      </w:r>
      <w:r w:rsidRPr="00FE6C9C">
        <w:t>.</w:t>
      </w:r>
    </w:p>
    <w:p w14:paraId="62EAB7C1" w14:textId="77777777" w:rsidR="00D57CC5" w:rsidRPr="00FE6C9C" w:rsidRDefault="00D57CC5" w:rsidP="00C91A61"/>
    <w:p w14:paraId="0AE42BAE" w14:textId="1A69EDE0" w:rsidR="00D22CF8" w:rsidRPr="00FE6C9C" w:rsidRDefault="519F2685" w:rsidP="00C91A61">
      <w:r w:rsidRPr="00FE6C9C">
        <w:t>Minikonkurransen gjennomføres</w:t>
      </w:r>
      <w:r w:rsidR="001A406F" w:rsidRPr="00FE6C9C">
        <w:t xml:space="preserve"> i </w:t>
      </w:r>
      <w:r w:rsidR="0051449F" w:rsidRPr="00FE6C9C">
        <w:t>Byggherrens</w:t>
      </w:r>
      <w:r w:rsidR="001A406F" w:rsidRPr="00FE6C9C">
        <w:t xml:space="preserve"> konkurransegjennomføringsverktøy (KGV)</w:t>
      </w:r>
      <w:r w:rsidRPr="00FE6C9C">
        <w:t xml:space="preserve"> ved at </w:t>
      </w:r>
      <w:r w:rsidR="00A82C45" w:rsidRPr="00FE6C9C">
        <w:t>Entreprenør</w:t>
      </w:r>
      <w:r w:rsidRPr="00FE6C9C">
        <w:t xml:space="preserve">ene oversendes et </w:t>
      </w:r>
      <w:r w:rsidR="00E20230" w:rsidRPr="00FE6C9C">
        <w:t>mini</w:t>
      </w:r>
      <w:r w:rsidRPr="00FE6C9C">
        <w:t xml:space="preserve">konkurransegrunnlag som angir konkurransereglene, oppdragsbeskrivelsen og prisskjema. </w:t>
      </w:r>
    </w:p>
    <w:p w14:paraId="40C7D360" w14:textId="77777777" w:rsidR="00477D34" w:rsidRPr="00FE6C9C" w:rsidRDefault="00477D34" w:rsidP="00C91A61"/>
    <w:p w14:paraId="2B480E40" w14:textId="367306B8" w:rsidR="519F2685" w:rsidRPr="00FE6C9C" w:rsidRDefault="0051449F" w:rsidP="00C91A61">
      <w:r w:rsidRPr="00FE6C9C">
        <w:t>Byggherre</w:t>
      </w:r>
      <w:r w:rsidR="519F2685" w:rsidRPr="00FE6C9C">
        <w:t xml:space="preserve"> skal gi </w:t>
      </w:r>
      <w:r w:rsidR="00A82C45" w:rsidRPr="00FE6C9C">
        <w:t>Entreprenør</w:t>
      </w:r>
      <w:r w:rsidR="519F2685" w:rsidRPr="00FE6C9C">
        <w:t xml:space="preserve">ene rimelig tid til å levere tilbud og fristen oppgis i konkurransegrunnlaget for minikonkurransen. </w:t>
      </w:r>
      <w:r w:rsidRPr="00FE6C9C">
        <w:t>Byggherre</w:t>
      </w:r>
      <w:r w:rsidR="519F2685" w:rsidRPr="00FE6C9C">
        <w:t xml:space="preserve"> skal minimum gi </w:t>
      </w:r>
      <w:r w:rsidR="00A82C45" w:rsidRPr="00FE6C9C">
        <w:t>Entreprenør</w:t>
      </w:r>
      <w:r w:rsidR="519F2685" w:rsidRPr="00FE6C9C">
        <w:t xml:space="preserve">ene </w:t>
      </w:r>
      <w:r w:rsidR="00A04C82" w:rsidRPr="00FE6C9C">
        <w:t>7</w:t>
      </w:r>
      <w:r w:rsidR="519F2685" w:rsidRPr="00FE6C9C" w:rsidDel="00A04C82">
        <w:t xml:space="preserve"> </w:t>
      </w:r>
      <w:r w:rsidR="005B6E52" w:rsidRPr="00FE6C9C">
        <w:t>virkedager</w:t>
      </w:r>
      <w:r w:rsidR="519F2685" w:rsidRPr="00FE6C9C">
        <w:t xml:space="preserve"> på å levere tilbud</w:t>
      </w:r>
      <w:r w:rsidR="749BCCCD" w:rsidRPr="00FE6C9C">
        <w:t xml:space="preserve">, og tilbudsfristen skal, der det gjennomføres befaring, være minimum </w:t>
      </w:r>
      <w:r w:rsidR="00321585" w:rsidRPr="00FE6C9C">
        <w:t>7</w:t>
      </w:r>
      <w:r w:rsidR="00A04C82" w:rsidRPr="00FE6C9C">
        <w:t xml:space="preserve"> </w:t>
      </w:r>
      <w:r w:rsidR="00AF5C95" w:rsidRPr="00FE6C9C">
        <w:t>virkedager</w:t>
      </w:r>
      <w:r w:rsidR="749BCCCD" w:rsidRPr="00FE6C9C">
        <w:t xml:space="preserve"> etter gjennomført befaring</w:t>
      </w:r>
      <w:r w:rsidR="519F2685" w:rsidRPr="00FE6C9C">
        <w:t xml:space="preserve">. </w:t>
      </w:r>
    </w:p>
    <w:p w14:paraId="243A8AAD" w14:textId="77777777" w:rsidR="00D67019" w:rsidRPr="00FE6C9C" w:rsidRDefault="00D67019" w:rsidP="00C91A61"/>
    <w:p w14:paraId="71C38642" w14:textId="1F87B2A5" w:rsidR="519F2685" w:rsidRPr="00FE6C9C" w:rsidRDefault="00A82C45" w:rsidP="00C91A61">
      <w:r w:rsidRPr="00FE6C9C">
        <w:t>Entreprenør</w:t>
      </w:r>
      <w:r w:rsidR="519F2685" w:rsidRPr="00FE6C9C">
        <w:t>en skal kostnadsfritt utarbeide et tilbud, som skal være tilstrekkelig som grunnlag for bestilling av oppdraget.</w:t>
      </w:r>
    </w:p>
    <w:p w14:paraId="33F028D9" w14:textId="77777777" w:rsidR="007F1417" w:rsidRPr="00FE6C9C" w:rsidRDefault="007F1417" w:rsidP="00C91A61"/>
    <w:p w14:paraId="7399E489" w14:textId="44E0A9A5" w:rsidR="519F2685" w:rsidRPr="00FE6C9C" w:rsidRDefault="00A82C45" w:rsidP="00C91A61">
      <w:r w:rsidRPr="00FE6C9C">
        <w:t>Entreprenør</w:t>
      </w:r>
      <w:r w:rsidR="519F2685" w:rsidRPr="00FE6C9C">
        <w:t>ene behøver ikke å levere samme dokumentasjon som for rammeavtalen på nytt i minikonkurransen, men kun forholde seg til minikonkurransegrunnlaget og de krav som stilles i det.</w:t>
      </w:r>
    </w:p>
    <w:p w14:paraId="20C16500" w14:textId="77777777" w:rsidR="00D67019" w:rsidRPr="00FE6C9C" w:rsidRDefault="00D67019" w:rsidP="00C91A61"/>
    <w:p w14:paraId="1B0A0FD2" w14:textId="14681B59" w:rsidR="519F2685" w:rsidRPr="00FE6C9C" w:rsidRDefault="519F2685" w:rsidP="00BE0D0D">
      <w:pPr>
        <w:spacing w:after="200"/>
        <w:ind w:left="-20" w:right="-20"/>
      </w:pPr>
      <w:r w:rsidRPr="00FE6C9C">
        <w:t xml:space="preserve">Tilbud fra </w:t>
      </w:r>
      <w:r w:rsidR="00A82C45" w:rsidRPr="00FE6C9C">
        <w:t>Entreprenør</w:t>
      </w:r>
      <w:r w:rsidRPr="00FE6C9C">
        <w:t xml:space="preserve">ene i minikonkurransen leveres i </w:t>
      </w:r>
      <w:r w:rsidR="0051449F" w:rsidRPr="00FE6C9C">
        <w:t>Byggherre</w:t>
      </w:r>
      <w:r w:rsidRPr="00FE6C9C">
        <w:t xml:space="preserve">s </w:t>
      </w:r>
      <w:r w:rsidR="00BB4491" w:rsidRPr="00FE6C9C">
        <w:t>KGV</w:t>
      </w:r>
      <w:r w:rsidRPr="00FE6C9C">
        <w:t>. Tilbudet skal være mottatt innen tilbudsfristen for å være levert til riktig tid.</w:t>
      </w:r>
    </w:p>
    <w:p w14:paraId="62EAB7C2" w14:textId="1DBCF316" w:rsidR="00D57CC5" w:rsidRPr="00FE6C9C" w:rsidRDefault="0051449F" w:rsidP="00C91A61">
      <w:r w:rsidRPr="00FE6C9C">
        <w:t>Byggherre</w:t>
      </w:r>
      <w:r w:rsidR="00361FE3" w:rsidRPr="00FE6C9C">
        <w:t xml:space="preserve"> forbeholder seg retten til å gjennomføre forhandlinger.</w:t>
      </w:r>
    </w:p>
    <w:p w14:paraId="62EAB7C3" w14:textId="77777777" w:rsidR="00D57CC5" w:rsidRPr="00FE6C9C" w:rsidRDefault="00D57CC5" w:rsidP="00C91A61"/>
    <w:p w14:paraId="62EAB7C4" w14:textId="58B74274" w:rsidR="00D57CC5" w:rsidRPr="00FE6C9C" w:rsidRDefault="00A82C45" w:rsidP="00C91A61">
      <w:r w:rsidRPr="00FE6C9C">
        <w:t>Entreprenør</w:t>
      </w:r>
      <w:r w:rsidR="00361FE3" w:rsidRPr="00FE6C9C">
        <w:t>ens tilbud i minikonkurransen skal være basert på priser gitt i rammeavtalen</w:t>
      </w:r>
      <w:r w:rsidR="00BB65FA" w:rsidRPr="00FE6C9C">
        <w:t xml:space="preserve"> der det </w:t>
      </w:r>
      <w:r w:rsidR="00BD42E4" w:rsidRPr="00FE6C9C">
        <w:t>passer</w:t>
      </w:r>
      <w:r w:rsidR="00361FE3" w:rsidRPr="00FE6C9C">
        <w:t xml:space="preserve">. Utarbeidelse av tilbud på en minikonkurranse er ikke-fakturerbar tid. Eventuell </w:t>
      </w:r>
      <w:r w:rsidR="00361FE3" w:rsidRPr="00FE6C9C">
        <w:lastRenderedPageBreak/>
        <w:t>tilbudsbefaring er ikke-fakturerbar tid.</w:t>
      </w:r>
      <w:r w:rsidR="001D1EBF" w:rsidRPr="00FE6C9C">
        <w:t xml:space="preserve"> </w:t>
      </w:r>
      <w:r w:rsidR="0051449F" w:rsidRPr="00FE6C9C">
        <w:t>Byggherre</w:t>
      </w:r>
      <w:r w:rsidR="003D25E1" w:rsidRPr="00FE6C9C">
        <w:t>s</w:t>
      </w:r>
      <w:r w:rsidR="001D1EBF" w:rsidRPr="00FE6C9C">
        <w:t xml:space="preserve"> egen </w:t>
      </w:r>
      <w:proofErr w:type="spellStart"/>
      <w:r w:rsidR="001D1EBF" w:rsidRPr="00FE6C9C">
        <w:t>tilbudsmal</w:t>
      </w:r>
      <w:proofErr w:type="spellEnd"/>
      <w:r w:rsidR="001D1EBF" w:rsidRPr="00FE6C9C">
        <w:t xml:space="preserve"> skal alltid benyttes under minikonk</w:t>
      </w:r>
      <w:r w:rsidR="0028154C" w:rsidRPr="00FE6C9C">
        <w:t>urranser.</w:t>
      </w:r>
    </w:p>
    <w:p w14:paraId="3A3D5039" w14:textId="12022170" w:rsidR="0A95241C" w:rsidRPr="00FE6C9C" w:rsidRDefault="0A95241C" w:rsidP="00C91A61"/>
    <w:p w14:paraId="511C5AD8" w14:textId="15696811" w:rsidR="150398B7" w:rsidRPr="00FE6C9C" w:rsidRDefault="150398B7" w:rsidP="00BE0D0D">
      <w:pPr>
        <w:spacing w:after="200"/>
        <w:ind w:left="-20" w:right="-20"/>
      </w:pPr>
      <w:r w:rsidRPr="00FE6C9C">
        <w:t>Viser det seg at tilbudene i minikonkurransen går ut over budsjetterte midler for det enkelte prosjekt, kan minikonkurransen avlyses.</w:t>
      </w:r>
      <w:r w:rsidR="00652674" w:rsidRPr="00FE6C9C">
        <w:br/>
      </w:r>
      <w:r w:rsidR="005C7C30" w:rsidRPr="00FE6C9C">
        <w:br/>
      </w:r>
      <w:r w:rsidR="00A82C45" w:rsidRPr="00FE6C9C">
        <w:t>Entreprenør</w:t>
      </w:r>
      <w:r w:rsidRPr="00FE6C9C">
        <w:t xml:space="preserve">er som leverer tilbud i minikonkurranser, vil motta en skriftlig orientering om hvilken </w:t>
      </w:r>
      <w:r w:rsidR="00A82C45" w:rsidRPr="00FE6C9C">
        <w:t>Entreprenør</w:t>
      </w:r>
      <w:r w:rsidRPr="00FE6C9C">
        <w:t xml:space="preserve"> som tildeles oppdraget. </w:t>
      </w:r>
    </w:p>
    <w:p w14:paraId="1048D403" w14:textId="4F3E2C97" w:rsidR="5447AC88" w:rsidRPr="00FE6C9C" w:rsidRDefault="150398B7" w:rsidP="00BE0D0D">
      <w:pPr>
        <w:spacing w:after="200"/>
        <w:ind w:left="-20" w:right="-20"/>
      </w:pPr>
      <w:r w:rsidRPr="00FE6C9C">
        <w:t xml:space="preserve">Mal </w:t>
      </w:r>
      <w:r w:rsidR="00B71F6E" w:rsidRPr="00FE6C9C">
        <w:t>for minikonkurransegrunnlag</w:t>
      </w:r>
      <w:r w:rsidRPr="00FE6C9C">
        <w:t xml:space="preserve"> benyttes ved gjennomføring av minikonkurranse</w:t>
      </w:r>
      <w:r w:rsidR="003B030A" w:rsidRPr="00FE6C9C">
        <w:t xml:space="preserve"> (</w:t>
      </w:r>
      <w:r w:rsidR="005B07A3" w:rsidRPr="00FE6C9C">
        <w:t>bilag 2</w:t>
      </w:r>
      <w:r w:rsidR="003B030A" w:rsidRPr="00FE6C9C">
        <w:t>).</w:t>
      </w:r>
      <w:r w:rsidR="00F27F3D" w:rsidRPr="00FE6C9C">
        <w:t xml:space="preserve"> </w:t>
      </w:r>
      <w:r w:rsidR="003B030A" w:rsidRPr="00FE6C9C">
        <w:t>I</w:t>
      </w:r>
      <w:r w:rsidRPr="00FE6C9C">
        <w:t>nnhold vil kunne endres noe fra konkurranse til konkurranse.</w:t>
      </w:r>
    </w:p>
    <w:p w14:paraId="0B532DB7" w14:textId="7EAD214F" w:rsidR="2CD6B717" w:rsidRPr="00FE6C9C" w:rsidRDefault="2CD6B717" w:rsidP="00C91A61">
      <w:r w:rsidRPr="00FE6C9C">
        <w:t xml:space="preserve">Etter at </w:t>
      </w:r>
      <w:r w:rsidR="00A82C45" w:rsidRPr="00FE6C9C">
        <w:t>Entreprenør</w:t>
      </w:r>
      <w:r w:rsidRPr="00FE6C9C">
        <w:t xml:space="preserve"> er valgt, sender </w:t>
      </w:r>
      <w:r w:rsidR="0051449F" w:rsidRPr="00FE6C9C">
        <w:t>Byggherre</w:t>
      </w:r>
      <w:r w:rsidRPr="00FE6C9C">
        <w:t xml:space="preserve"> </w:t>
      </w:r>
      <w:r w:rsidR="404A4E0C" w:rsidRPr="00FE6C9C">
        <w:t>avropskontrakt</w:t>
      </w:r>
      <w:r w:rsidRPr="00FE6C9C">
        <w:t xml:space="preserve"> basert på konkurransegrunnlag i minikonkurranse og den valgte </w:t>
      </w:r>
      <w:r w:rsidR="00A82C45" w:rsidRPr="00FE6C9C">
        <w:t>Entreprenør</w:t>
      </w:r>
      <w:r w:rsidRPr="00FE6C9C">
        <w:t xml:space="preserve">s tilbud. </w:t>
      </w:r>
    </w:p>
    <w:p w14:paraId="676EC933" w14:textId="647F4D39" w:rsidR="5447AC88" w:rsidRPr="00FE6C9C" w:rsidRDefault="5447AC88" w:rsidP="00C91A61"/>
    <w:p w14:paraId="147196B5" w14:textId="06681792" w:rsidR="0A95241C" w:rsidRPr="00FE6C9C" w:rsidRDefault="2CD6B717" w:rsidP="00C91A61">
      <w:r w:rsidRPr="00FE6C9C">
        <w:t xml:space="preserve">Det presiseres at justeringer i </w:t>
      </w:r>
      <w:r w:rsidR="00A82C45" w:rsidRPr="00FE6C9C">
        <w:t>Entreprenør</w:t>
      </w:r>
      <w:r w:rsidRPr="00FE6C9C">
        <w:t>ens tilbud må på</w:t>
      </w:r>
      <w:r w:rsidR="0F555855" w:rsidRPr="00FE6C9C">
        <w:t>r</w:t>
      </w:r>
      <w:r w:rsidRPr="00FE6C9C">
        <w:t xml:space="preserve">egnes i form av brukertilpasninger </w:t>
      </w:r>
      <w:r w:rsidR="0051449F" w:rsidRPr="00FE6C9C">
        <w:t>Byggherre</w:t>
      </w:r>
      <w:r w:rsidRPr="00FE6C9C">
        <w:t xml:space="preserve"> ikke vil være kjent </w:t>
      </w:r>
      <w:r w:rsidR="6360042D" w:rsidRPr="00FE6C9C">
        <w:t xml:space="preserve">med på tidspunktet da minikonkurransen gjennomføres. Graden av brukertilpasninger varierer fra prosjekt til prosjekt. </w:t>
      </w:r>
    </w:p>
    <w:p w14:paraId="7F51C37D" w14:textId="1CADF86E" w:rsidR="3E7D56BB" w:rsidRPr="00FE6C9C" w:rsidRDefault="3E7D56BB" w:rsidP="00313F40">
      <w:pPr>
        <w:pStyle w:val="Overskrift2"/>
      </w:pPr>
      <w:bookmarkStart w:id="39" w:name="_Toc233375717"/>
      <w:bookmarkStart w:id="40" w:name="_Toc233612671"/>
      <w:r w:rsidRPr="00FE6C9C">
        <w:t>Overgangsordning</w:t>
      </w:r>
      <w:bookmarkEnd w:id="39"/>
      <w:bookmarkEnd w:id="40"/>
    </w:p>
    <w:p w14:paraId="32552BE8" w14:textId="6B474990" w:rsidR="0A95241C" w:rsidRPr="00FE6C9C" w:rsidRDefault="000A0032" w:rsidP="000A0032">
      <w:r w:rsidRPr="00FE6C9C">
        <w:rPr>
          <w:szCs w:val="22"/>
        </w:rPr>
        <w:t xml:space="preserve">Hvert avrop innenfor rammeavtalen kan ha varighet utover rammeavtalens varighet. Dersom et avrop varer utover rammeavtalens varighet, skal bestemmelsene i rammeavtalen fortsatt gjelde. </w:t>
      </w:r>
      <w:r w:rsidR="1DCFC954" w:rsidRPr="00FE6C9C">
        <w:t>For oppdrag inngått i medhold av rammeavtalen gjelder avtalens priser og betingelser for dette oppdraget, selv om rammeavtalen opphører før oppdraget er ferdig.</w:t>
      </w:r>
    </w:p>
    <w:p w14:paraId="62EAB7C5" w14:textId="0043CD5C" w:rsidR="00D57CC5" w:rsidRPr="00FE6C9C" w:rsidRDefault="0051449F" w:rsidP="00313F40">
      <w:pPr>
        <w:pStyle w:val="Overskrift1"/>
      </w:pPr>
      <w:bookmarkStart w:id="41" w:name="_Toc202687776"/>
      <w:bookmarkStart w:id="42" w:name="_Toc503511028"/>
      <w:bookmarkStart w:id="43" w:name="_Toc233375718"/>
      <w:bookmarkStart w:id="44" w:name="_Toc233612672"/>
      <w:r w:rsidRPr="00FE6C9C">
        <w:t>Underentreprenør</w:t>
      </w:r>
      <w:bookmarkEnd w:id="41"/>
      <w:bookmarkEnd w:id="42"/>
      <w:bookmarkEnd w:id="43"/>
      <w:bookmarkEnd w:id="44"/>
    </w:p>
    <w:p w14:paraId="62EAB7C6" w14:textId="332D788A" w:rsidR="00D57CC5" w:rsidRPr="00FE6C9C" w:rsidRDefault="00361FE3">
      <w:pPr>
        <w:spacing w:after="240"/>
        <w:rPr>
          <w:rFonts w:ascii="Oslo Sans Office" w:hAnsi="Oslo Sans Office"/>
        </w:rPr>
      </w:pPr>
      <w:r w:rsidRPr="00FE6C9C">
        <w:rPr>
          <w:rFonts w:ascii="Oslo Sans Office" w:hAnsi="Oslo Sans Office"/>
        </w:rPr>
        <w:t xml:space="preserve">Følgende </w:t>
      </w:r>
      <w:r w:rsidR="0051449F" w:rsidRPr="00FE6C9C">
        <w:rPr>
          <w:rFonts w:ascii="Oslo Sans Office" w:hAnsi="Oslo Sans Office"/>
        </w:rPr>
        <w:t>Underentreprenør</w:t>
      </w:r>
      <w:r w:rsidRPr="00FE6C9C">
        <w:rPr>
          <w:rFonts w:ascii="Oslo Sans Office" w:hAnsi="Oslo Sans Office"/>
        </w:rPr>
        <w:t>er er avtalt benyttet ved rammeavtalens inngåelse: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2"/>
        <w:gridCol w:w="4578"/>
      </w:tblGrid>
      <w:tr w:rsidR="00D57CC5" w:rsidRPr="00FE6C9C" w14:paraId="62EAB7C9" w14:textId="77777777" w:rsidTr="00B56917">
        <w:tc>
          <w:tcPr>
            <w:tcW w:w="4497" w:type="dxa"/>
            <w:shd w:val="clear" w:color="auto" w:fill="D9D9D9"/>
          </w:tcPr>
          <w:p w14:paraId="62EAB7C7" w14:textId="38E642EE" w:rsidR="00D57CC5" w:rsidRPr="00FE6C9C" w:rsidRDefault="00361FE3">
            <w:pPr>
              <w:rPr>
                <w:rFonts w:ascii="Oslo Sans Office" w:hAnsi="Oslo Sans Office"/>
                <w:b/>
              </w:rPr>
            </w:pPr>
            <w:r w:rsidRPr="00FE6C9C">
              <w:rPr>
                <w:rFonts w:ascii="Oslo Sans Office" w:hAnsi="Oslo Sans Office"/>
                <w:b/>
              </w:rPr>
              <w:t xml:space="preserve">Navn på </w:t>
            </w:r>
            <w:r w:rsidR="0051449F" w:rsidRPr="00FE6C9C">
              <w:rPr>
                <w:rFonts w:ascii="Oslo Sans Office" w:hAnsi="Oslo Sans Office"/>
                <w:b/>
              </w:rPr>
              <w:t>Underentreprenør</w:t>
            </w:r>
            <w:r w:rsidRPr="00FE6C9C">
              <w:rPr>
                <w:rFonts w:ascii="Oslo Sans Office" w:hAnsi="Oslo Sans Office"/>
                <w:b/>
              </w:rPr>
              <w:t>(er)</w:t>
            </w:r>
          </w:p>
        </w:tc>
        <w:tc>
          <w:tcPr>
            <w:tcW w:w="4605" w:type="dxa"/>
            <w:shd w:val="clear" w:color="auto" w:fill="D9D9D9"/>
          </w:tcPr>
          <w:p w14:paraId="62EAB7C8" w14:textId="77777777" w:rsidR="00D57CC5" w:rsidRPr="00FE6C9C" w:rsidRDefault="00361FE3">
            <w:pPr>
              <w:rPr>
                <w:rFonts w:ascii="Oslo Sans Office" w:hAnsi="Oslo Sans Office"/>
                <w:b/>
              </w:rPr>
            </w:pPr>
            <w:r w:rsidRPr="00FE6C9C">
              <w:rPr>
                <w:rFonts w:ascii="Oslo Sans Office" w:hAnsi="Oslo Sans Office"/>
                <w:b/>
              </w:rPr>
              <w:t>Org.nr.</w:t>
            </w:r>
          </w:p>
        </w:tc>
      </w:tr>
      <w:tr w:rsidR="00D57CC5" w:rsidRPr="00FE6C9C" w14:paraId="62EAB7CC" w14:textId="77777777" w:rsidTr="00B56917">
        <w:tc>
          <w:tcPr>
            <w:tcW w:w="4497" w:type="dxa"/>
          </w:tcPr>
          <w:p w14:paraId="62EAB7CA" w14:textId="77777777" w:rsidR="00D57CC5" w:rsidRPr="00FE6C9C" w:rsidRDefault="00D57CC5">
            <w:pPr>
              <w:rPr>
                <w:rFonts w:ascii="Oslo Sans Office" w:hAnsi="Oslo Sans Office"/>
              </w:rPr>
            </w:pPr>
          </w:p>
        </w:tc>
        <w:tc>
          <w:tcPr>
            <w:tcW w:w="4605" w:type="dxa"/>
          </w:tcPr>
          <w:p w14:paraId="62EAB7CB" w14:textId="77777777" w:rsidR="00D57CC5" w:rsidRPr="00FE6C9C" w:rsidRDefault="00D57CC5">
            <w:pPr>
              <w:rPr>
                <w:rFonts w:ascii="Oslo Sans Office" w:hAnsi="Oslo Sans Office"/>
              </w:rPr>
            </w:pPr>
          </w:p>
        </w:tc>
      </w:tr>
      <w:tr w:rsidR="00D57CC5" w:rsidRPr="00FE6C9C" w14:paraId="62EAB7CF" w14:textId="77777777" w:rsidTr="00B56917">
        <w:tc>
          <w:tcPr>
            <w:tcW w:w="4497" w:type="dxa"/>
          </w:tcPr>
          <w:p w14:paraId="62EAB7CD" w14:textId="77777777" w:rsidR="00D57CC5" w:rsidRPr="00FE6C9C" w:rsidRDefault="00D57CC5">
            <w:pPr>
              <w:rPr>
                <w:rFonts w:ascii="Oslo Sans Office" w:hAnsi="Oslo Sans Office"/>
              </w:rPr>
            </w:pPr>
          </w:p>
        </w:tc>
        <w:tc>
          <w:tcPr>
            <w:tcW w:w="4605" w:type="dxa"/>
          </w:tcPr>
          <w:p w14:paraId="62EAB7CE" w14:textId="77777777" w:rsidR="00D57CC5" w:rsidRPr="00FE6C9C" w:rsidRDefault="00D57CC5">
            <w:pPr>
              <w:rPr>
                <w:rFonts w:ascii="Oslo Sans Office" w:hAnsi="Oslo Sans Office"/>
              </w:rPr>
            </w:pPr>
          </w:p>
        </w:tc>
      </w:tr>
    </w:tbl>
    <w:p w14:paraId="57911A04" w14:textId="77777777" w:rsidR="00B56917" w:rsidRPr="00FE6C9C" w:rsidRDefault="00B56917" w:rsidP="00950309"/>
    <w:p w14:paraId="62EAB7D0" w14:textId="22EA78E9" w:rsidR="00D57CC5" w:rsidRPr="00FE6C9C" w:rsidRDefault="00A82C45" w:rsidP="00950309">
      <w:r w:rsidRPr="00FE6C9C">
        <w:t>Entreprenør</w:t>
      </w:r>
      <w:r w:rsidR="00361FE3" w:rsidRPr="00FE6C9C">
        <w:t xml:space="preserve">en kan for egen regning og risiko benytte andre </w:t>
      </w:r>
      <w:r w:rsidR="0051449F" w:rsidRPr="00FE6C9C">
        <w:t>Underentreprenør</w:t>
      </w:r>
      <w:r w:rsidR="00361FE3" w:rsidRPr="00FE6C9C">
        <w:t xml:space="preserve">er enn det som opprinnelig var avtalt, eller dersom ikke noe er avtalt, bytte </w:t>
      </w:r>
      <w:r w:rsidR="0051449F" w:rsidRPr="00FE6C9C">
        <w:t>Underentreprenør</w:t>
      </w:r>
      <w:r w:rsidR="00361FE3" w:rsidRPr="00FE6C9C">
        <w:t xml:space="preserve">er etter behov. </w:t>
      </w:r>
      <w:r w:rsidRPr="00FE6C9C">
        <w:t>Entreprenør</w:t>
      </w:r>
      <w:r w:rsidR="00361FE3" w:rsidRPr="00FE6C9C">
        <w:t xml:space="preserve">en skal likevel før et eventuelt bytte eller supplering av </w:t>
      </w:r>
      <w:r w:rsidR="0051449F" w:rsidRPr="00FE6C9C">
        <w:t>Underentreprenør</w:t>
      </w:r>
      <w:r w:rsidR="00361FE3" w:rsidRPr="00FE6C9C">
        <w:t xml:space="preserve">, søke </w:t>
      </w:r>
      <w:r w:rsidR="0051449F" w:rsidRPr="00FE6C9C">
        <w:t>Byggherren</w:t>
      </w:r>
      <w:r w:rsidR="00361FE3" w:rsidRPr="00FE6C9C">
        <w:t xml:space="preserve"> om godkjenning av </w:t>
      </w:r>
      <w:r w:rsidR="0051449F" w:rsidRPr="00FE6C9C">
        <w:t>Underentreprenør</w:t>
      </w:r>
      <w:r w:rsidR="00361FE3" w:rsidRPr="00FE6C9C">
        <w:t xml:space="preserve">. Dersom det foreligger saklig grunn, kan </w:t>
      </w:r>
      <w:r w:rsidR="0051449F" w:rsidRPr="00FE6C9C">
        <w:t>Byggherre</w:t>
      </w:r>
      <w:r w:rsidR="00361FE3" w:rsidRPr="00FE6C9C">
        <w:t xml:space="preserve"> velge å ikke godkjenne </w:t>
      </w:r>
      <w:r w:rsidRPr="00FE6C9C">
        <w:t>Entreprenør</w:t>
      </w:r>
      <w:r w:rsidR="00361FE3" w:rsidRPr="00FE6C9C">
        <w:t xml:space="preserve">ens valg av </w:t>
      </w:r>
      <w:r w:rsidR="0051449F" w:rsidRPr="00FE6C9C">
        <w:t>Underentreprenør</w:t>
      </w:r>
      <w:r w:rsidR="00361FE3" w:rsidRPr="00FE6C9C">
        <w:t xml:space="preserve">. </w:t>
      </w:r>
    </w:p>
    <w:p w14:paraId="62EAB7D1" w14:textId="77777777" w:rsidR="00D57CC5" w:rsidRPr="00FE6C9C" w:rsidRDefault="00D57CC5"/>
    <w:p w14:paraId="62EAB7D2" w14:textId="3AD05E48" w:rsidR="00D57CC5" w:rsidRPr="00FE6C9C" w:rsidRDefault="00A82C45">
      <w:r w:rsidRPr="00FE6C9C">
        <w:t>Entreprenør</w:t>
      </w:r>
      <w:r w:rsidR="00361FE3" w:rsidRPr="00FE6C9C">
        <w:t xml:space="preserve">en er fullt ansvarlig for utførelsen av </w:t>
      </w:r>
      <w:r w:rsidR="0051449F" w:rsidRPr="00FE6C9C">
        <w:t>Underentreprenør</w:t>
      </w:r>
      <w:r w:rsidR="00361FE3" w:rsidRPr="00FE6C9C">
        <w:t xml:space="preserve">ers oppfyllelse av Rammeavtalen på samme måte som om </w:t>
      </w:r>
      <w:r w:rsidRPr="00FE6C9C">
        <w:t>Entreprenør</w:t>
      </w:r>
      <w:r w:rsidR="00361FE3" w:rsidRPr="00FE6C9C">
        <w:t xml:space="preserve">en selv sto for utførelsen. </w:t>
      </w:r>
      <w:r w:rsidRPr="00FE6C9C">
        <w:t>Entreprenør</w:t>
      </w:r>
      <w:r w:rsidR="00361FE3" w:rsidRPr="00FE6C9C">
        <w:t xml:space="preserve">en påtar seg fullt økonomisk, juridisk og faglig ansvar for de samlede leveranser, og forestår all fakturering av og kommunikasjon med </w:t>
      </w:r>
      <w:r w:rsidR="0051449F" w:rsidRPr="00FE6C9C">
        <w:t>Byggherre</w:t>
      </w:r>
      <w:r w:rsidR="00361FE3" w:rsidRPr="00FE6C9C">
        <w:t>.</w:t>
      </w:r>
    </w:p>
    <w:p w14:paraId="62EAB7D3" w14:textId="77777777" w:rsidR="00D57CC5" w:rsidRPr="00FE6C9C" w:rsidRDefault="00D57CC5"/>
    <w:p w14:paraId="62EAB7D4" w14:textId="635C647A" w:rsidR="00D57CC5" w:rsidRPr="00FE6C9C" w:rsidRDefault="00361FE3">
      <w:r w:rsidRPr="00FE6C9C">
        <w:t xml:space="preserve">Rammeavtalens priser gjelder for arbeidene og det gis ikke påslag ved benyttelse av </w:t>
      </w:r>
      <w:r w:rsidR="0051449F" w:rsidRPr="00FE6C9C">
        <w:t>Underentreprenør</w:t>
      </w:r>
      <w:r w:rsidRPr="00FE6C9C">
        <w:t>er for fag som hører innunder avtalen.</w:t>
      </w:r>
    </w:p>
    <w:p w14:paraId="62EAB7D5" w14:textId="3624EFCE" w:rsidR="00D57CC5" w:rsidRPr="00FE6C9C" w:rsidRDefault="00361FE3" w:rsidP="00313F40">
      <w:pPr>
        <w:pStyle w:val="Overskrift1"/>
      </w:pPr>
      <w:bookmarkStart w:id="45" w:name="_Toc503511029"/>
      <w:bookmarkStart w:id="46" w:name="_Toc202687803"/>
      <w:bookmarkStart w:id="47" w:name="_Toc233375719"/>
      <w:bookmarkStart w:id="48" w:name="_Toc233612673"/>
      <w:r w:rsidRPr="00FE6C9C">
        <w:lastRenderedPageBreak/>
        <w:t>Vederlag</w:t>
      </w:r>
      <w:bookmarkEnd w:id="45"/>
      <w:bookmarkEnd w:id="47"/>
      <w:bookmarkEnd w:id="48"/>
    </w:p>
    <w:p w14:paraId="62EAB7D6" w14:textId="77777777" w:rsidR="00D57CC5" w:rsidRPr="00FE6C9C" w:rsidRDefault="00361FE3" w:rsidP="00313F40">
      <w:pPr>
        <w:pStyle w:val="Overskrift2"/>
      </w:pPr>
      <w:bookmarkStart w:id="49" w:name="_Toc503511030"/>
      <w:bookmarkStart w:id="50" w:name="_Toc202687802"/>
      <w:bookmarkStart w:id="51" w:name="_Toc233375720"/>
      <w:bookmarkStart w:id="52" w:name="_Toc233612674"/>
      <w:r w:rsidRPr="00FE6C9C">
        <w:t>Priser</w:t>
      </w:r>
      <w:bookmarkEnd w:id="49"/>
      <w:bookmarkEnd w:id="51"/>
      <w:bookmarkEnd w:id="52"/>
    </w:p>
    <w:p w14:paraId="62EAB7D7" w14:textId="7EC94048" w:rsidR="00D57CC5" w:rsidRPr="00FE6C9C" w:rsidRDefault="00361FE3">
      <w:pPr>
        <w:rPr>
          <w:rFonts w:ascii="Oslo Sans Office" w:hAnsi="Oslo Sans Office"/>
        </w:rPr>
      </w:pPr>
      <w:r w:rsidRPr="00FE6C9C">
        <w:rPr>
          <w:rFonts w:ascii="Oslo Sans Office" w:hAnsi="Oslo Sans Office"/>
        </w:rPr>
        <w:t xml:space="preserve">Rammeavtalens </w:t>
      </w:r>
      <w:r w:rsidR="00BA026E">
        <w:rPr>
          <w:rFonts w:ascii="Oslo Sans Office" w:hAnsi="Oslo Sans Office"/>
        </w:rPr>
        <w:t>generelle priser</w:t>
      </w:r>
      <w:r w:rsidR="00340D2C" w:rsidRPr="00FE6C9C">
        <w:rPr>
          <w:rFonts w:ascii="Oslo Sans Office" w:hAnsi="Oslo Sans Office"/>
        </w:rPr>
        <w:t xml:space="preserve"> </w:t>
      </w:r>
      <w:r w:rsidR="00EA74C2" w:rsidRPr="00FE6C9C">
        <w:rPr>
          <w:rFonts w:ascii="Oslo Sans Office" w:hAnsi="Oslo Sans Office"/>
        </w:rPr>
        <w:t>gjelder for minikonkurransene</w:t>
      </w:r>
      <w:r w:rsidR="00283359">
        <w:rPr>
          <w:rFonts w:ascii="Oslo Sans Office" w:hAnsi="Oslo Sans Office"/>
        </w:rPr>
        <w:t>, jf. bilag 3 Prisskjema</w:t>
      </w:r>
      <w:r w:rsidR="00AB73BA">
        <w:rPr>
          <w:rFonts w:ascii="Oslo Sans Office" w:hAnsi="Oslo Sans Office"/>
        </w:rPr>
        <w:t xml:space="preserve"> </w:t>
      </w:r>
      <w:r w:rsidR="00AB73BA" w:rsidRPr="00AB73BA">
        <w:rPr>
          <w:rFonts w:ascii="Oslo Sans Office" w:hAnsi="Oslo Sans Office"/>
          <w:highlight w:val="yellow"/>
        </w:rPr>
        <w:t>[Del 1 Generelt og total</w:t>
      </w:r>
      <w:r w:rsidR="00AB73BA">
        <w:rPr>
          <w:rFonts w:ascii="Oslo Sans Office" w:hAnsi="Oslo Sans Office"/>
          <w:highlight w:val="yellow"/>
        </w:rPr>
        <w:t xml:space="preserve"> i Pris- og infoskjema</w:t>
      </w:r>
      <w:r w:rsidR="00AB73BA" w:rsidRPr="00AB73BA">
        <w:rPr>
          <w:rFonts w:ascii="Oslo Sans Office" w:hAnsi="Oslo Sans Office"/>
          <w:highlight w:val="yellow"/>
        </w:rPr>
        <w:t>]</w:t>
      </w:r>
      <w:r w:rsidRPr="00FE6C9C">
        <w:rPr>
          <w:rFonts w:ascii="Oslo Sans Office" w:hAnsi="Oslo Sans Office"/>
        </w:rPr>
        <w:t>. De avtalte prisene er maksimalpriser. Det er adgang til å gi bedre priser i forbindelse med minikonkurranser.</w:t>
      </w:r>
      <w:r w:rsidR="00EE7579" w:rsidRPr="00FE6C9C">
        <w:rPr>
          <w:rFonts w:ascii="Oslo Sans Office" w:hAnsi="Oslo Sans Office"/>
        </w:rPr>
        <w:t xml:space="preserve"> </w:t>
      </w:r>
      <w:r w:rsidR="006B3393" w:rsidRPr="00FE6C9C">
        <w:rPr>
          <w:rFonts w:ascii="Oslo Sans Office" w:hAnsi="Oslo Sans Office"/>
        </w:rPr>
        <w:t>Det skal gis konkrete pristilbud i den enkelte minikonkurranse.</w:t>
      </w:r>
    </w:p>
    <w:p w14:paraId="62EAB7D8" w14:textId="77777777" w:rsidR="00D57CC5" w:rsidRPr="00FE6C9C" w:rsidRDefault="00D57CC5">
      <w:pPr>
        <w:rPr>
          <w:rFonts w:ascii="Oslo Sans Office" w:hAnsi="Oslo Sans Office"/>
        </w:rPr>
      </w:pPr>
    </w:p>
    <w:p w14:paraId="62EAB7D9" w14:textId="153A393C" w:rsidR="00D57CC5" w:rsidRPr="00FE6C9C" w:rsidRDefault="00361FE3">
      <w:pPr>
        <w:rPr>
          <w:rFonts w:ascii="Oslo Sans Office" w:hAnsi="Oslo Sans Office"/>
        </w:rPr>
      </w:pPr>
      <w:r w:rsidRPr="00FE6C9C">
        <w:rPr>
          <w:rFonts w:ascii="Oslo Sans Office" w:hAnsi="Oslo Sans Office"/>
        </w:rPr>
        <w:t xml:space="preserve">Alle priser </w:t>
      </w:r>
      <w:r w:rsidR="006B3393" w:rsidRPr="00FE6C9C">
        <w:rPr>
          <w:rFonts w:ascii="Oslo Sans Office" w:hAnsi="Oslo Sans Office"/>
        </w:rPr>
        <w:t>oppgis</w:t>
      </w:r>
      <w:r w:rsidRPr="00FE6C9C">
        <w:rPr>
          <w:rFonts w:ascii="Oslo Sans Office" w:hAnsi="Oslo Sans Office"/>
        </w:rPr>
        <w:t xml:space="preserve"> i NOK ekskl. mva.</w:t>
      </w:r>
    </w:p>
    <w:p w14:paraId="45BFD030" w14:textId="0EF96F55" w:rsidR="019CA56A" w:rsidRPr="00FE6C9C" w:rsidRDefault="019CA56A" w:rsidP="019CA56A">
      <w:pPr>
        <w:rPr>
          <w:rFonts w:ascii="Oslo Sans Office" w:hAnsi="Oslo Sans Office"/>
        </w:rPr>
      </w:pPr>
    </w:p>
    <w:p w14:paraId="4AA1CF5B" w14:textId="18576031" w:rsidR="00310AEF" w:rsidRPr="00FE6C9C" w:rsidRDefault="26C6103D" w:rsidP="019CA56A">
      <w:pPr>
        <w:rPr>
          <w:rFonts w:ascii="Oslo Sans Office" w:hAnsi="Oslo Sans Office"/>
        </w:rPr>
      </w:pPr>
      <w:r w:rsidRPr="00FE6C9C">
        <w:rPr>
          <w:rFonts w:ascii="Oslo Sans Office" w:hAnsi="Oslo Sans Office"/>
        </w:rPr>
        <w:t xml:space="preserve">Det er ikke anledning til å kreve påslag for eventuelle </w:t>
      </w:r>
      <w:r w:rsidR="00811729" w:rsidRPr="00FE6C9C">
        <w:rPr>
          <w:rFonts w:ascii="Oslo Sans Office" w:hAnsi="Oslo Sans Office"/>
        </w:rPr>
        <w:t>fag</w:t>
      </w:r>
      <w:r w:rsidRPr="00FE6C9C">
        <w:rPr>
          <w:rFonts w:ascii="Oslo Sans Office" w:hAnsi="Oslo Sans Office"/>
        </w:rPr>
        <w:t xml:space="preserve"> som ligger inne i rammeavtalen, som </w:t>
      </w:r>
      <w:r w:rsidR="00A82C45" w:rsidRPr="00FE6C9C">
        <w:rPr>
          <w:rFonts w:ascii="Oslo Sans Office" w:hAnsi="Oslo Sans Office"/>
        </w:rPr>
        <w:t>Entreprenør</w:t>
      </w:r>
      <w:r w:rsidRPr="00FE6C9C">
        <w:rPr>
          <w:rFonts w:ascii="Oslo Sans Office" w:hAnsi="Oslo Sans Office"/>
        </w:rPr>
        <w:t xml:space="preserve">en velger å sette bort til </w:t>
      </w:r>
      <w:r w:rsidR="0051449F" w:rsidRPr="00FE6C9C">
        <w:rPr>
          <w:rFonts w:ascii="Oslo Sans Office" w:hAnsi="Oslo Sans Office"/>
        </w:rPr>
        <w:t>Underentreprenør</w:t>
      </w:r>
      <w:r w:rsidRPr="00FE6C9C">
        <w:rPr>
          <w:rFonts w:ascii="Oslo Sans Office" w:hAnsi="Oslo Sans Office"/>
        </w:rPr>
        <w:t>/entreprenør.</w:t>
      </w:r>
    </w:p>
    <w:p w14:paraId="26D8E6BB" w14:textId="28BB9067" w:rsidR="00BF499C" w:rsidRPr="00FE6C9C" w:rsidRDefault="00310AEF" w:rsidP="00313F40">
      <w:pPr>
        <w:pStyle w:val="Overskrift2"/>
      </w:pPr>
      <w:bookmarkStart w:id="53" w:name="_Toc233375721"/>
      <w:bookmarkStart w:id="54" w:name="_Toc233612675"/>
      <w:r w:rsidRPr="00FE6C9C">
        <w:t>Pristilbud</w:t>
      </w:r>
      <w:bookmarkEnd w:id="53"/>
      <w:bookmarkEnd w:id="54"/>
    </w:p>
    <w:p w14:paraId="3A0566AC" w14:textId="2D58A7FA" w:rsidR="009D078A" w:rsidRPr="00FE6C9C" w:rsidRDefault="00A82C45" w:rsidP="009D078A">
      <w:pPr>
        <w:ind w:right="-284"/>
        <w:rPr>
          <w:rFonts w:eastAsiaTheme="minorEastAsia" w:cstheme="minorBidi"/>
          <w:color w:val="000000" w:themeColor="text1"/>
        </w:rPr>
      </w:pPr>
      <w:r w:rsidRPr="00FE6C9C">
        <w:rPr>
          <w:rFonts w:eastAsiaTheme="minorEastAsia" w:cstheme="minorBidi"/>
          <w:color w:val="000000" w:themeColor="text1"/>
        </w:rPr>
        <w:t>Entreprenør</w:t>
      </w:r>
      <w:r w:rsidR="009D078A" w:rsidRPr="00FE6C9C">
        <w:rPr>
          <w:rFonts w:eastAsiaTheme="minorEastAsia" w:cstheme="minorBidi"/>
          <w:color w:val="000000" w:themeColor="text1"/>
        </w:rPr>
        <w:t xml:space="preserve">en forplikter seg til å utarbeide pristilbud i henhold til </w:t>
      </w:r>
      <w:r w:rsidR="0051449F" w:rsidRPr="00FE6C9C">
        <w:rPr>
          <w:rFonts w:eastAsiaTheme="minorEastAsia" w:cstheme="minorBidi"/>
          <w:color w:val="000000" w:themeColor="text1"/>
        </w:rPr>
        <w:t>Byggherre</w:t>
      </w:r>
      <w:r w:rsidR="005E3840" w:rsidRPr="00FE6C9C">
        <w:rPr>
          <w:rFonts w:eastAsiaTheme="minorEastAsia" w:cstheme="minorBidi"/>
          <w:color w:val="000000" w:themeColor="text1"/>
        </w:rPr>
        <w:t>s minikonkurransegrunnlag</w:t>
      </w:r>
      <w:r w:rsidR="009D078A" w:rsidRPr="00FE6C9C">
        <w:rPr>
          <w:rFonts w:eastAsiaTheme="minorEastAsia" w:cstheme="minorBidi"/>
          <w:color w:val="000000" w:themeColor="text1"/>
        </w:rPr>
        <w:t xml:space="preserve">. Tilbudet skal utformes på en tydelig og etterprøvbar måte, slik at </w:t>
      </w:r>
      <w:r w:rsidR="0051449F" w:rsidRPr="00FE6C9C">
        <w:rPr>
          <w:rFonts w:eastAsiaTheme="minorEastAsia" w:cstheme="minorBidi"/>
          <w:color w:val="000000" w:themeColor="text1"/>
        </w:rPr>
        <w:t>Byggherre</w:t>
      </w:r>
      <w:r w:rsidR="009D078A" w:rsidRPr="00FE6C9C">
        <w:rPr>
          <w:rFonts w:eastAsiaTheme="minorEastAsia" w:cstheme="minorBidi"/>
          <w:color w:val="000000" w:themeColor="text1"/>
        </w:rPr>
        <w:t xml:space="preserve"> kan gjennomføre nødvendig kontroll opp mot prisskjemaet.</w:t>
      </w:r>
    </w:p>
    <w:p w14:paraId="7C409884" w14:textId="77777777" w:rsidR="009D078A" w:rsidRPr="00FE6C9C" w:rsidRDefault="009D078A" w:rsidP="009D078A">
      <w:pPr>
        <w:ind w:right="-284"/>
        <w:rPr>
          <w:rFonts w:eastAsiaTheme="minorEastAsia" w:cstheme="minorBidi"/>
          <w:color w:val="000000" w:themeColor="text1"/>
        </w:rPr>
      </w:pPr>
    </w:p>
    <w:p w14:paraId="5527FD75" w14:textId="37F0C982" w:rsidR="009D078A" w:rsidRPr="00FE6C9C" w:rsidRDefault="009D078A" w:rsidP="009D078A">
      <w:pPr>
        <w:ind w:right="-284"/>
        <w:rPr>
          <w:rFonts w:eastAsiaTheme="minorEastAsia" w:cstheme="minorBidi"/>
          <w:color w:val="000000" w:themeColor="text1"/>
        </w:rPr>
      </w:pPr>
      <w:r w:rsidRPr="00FE6C9C">
        <w:rPr>
          <w:rFonts w:eastAsiaTheme="minorEastAsia" w:cstheme="minorBidi"/>
          <w:color w:val="000000" w:themeColor="text1"/>
        </w:rPr>
        <w:t xml:space="preserve">Denne forpliktelsen gjelder uoppfordret ved hver tilbudsleveranse. Eventuelle avvik eller tillegg skal fremgå klart og presist, slik at </w:t>
      </w:r>
      <w:r w:rsidR="0051449F" w:rsidRPr="00FE6C9C">
        <w:rPr>
          <w:rFonts w:eastAsiaTheme="minorEastAsia" w:cstheme="minorBidi"/>
          <w:color w:val="000000" w:themeColor="text1"/>
        </w:rPr>
        <w:t>Byggherre</w:t>
      </w:r>
      <w:r w:rsidRPr="00FE6C9C">
        <w:rPr>
          <w:rFonts w:eastAsiaTheme="minorEastAsia" w:cstheme="minorBidi"/>
          <w:color w:val="000000" w:themeColor="text1"/>
        </w:rPr>
        <w:t xml:space="preserve"> til enhver tid har full oversikt over prissettingen.</w:t>
      </w:r>
      <w:r w:rsidR="00432A97" w:rsidRPr="00FE6C9C">
        <w:rPr>
          <w:rFonts w:eastAsiaTheme="minorEastAsia" w:cstheme="minorBidi"/>
          <w:color w:val="000000" w:themeColor="text1"/>
        </w:rPr>
        <w:br/>
      </w:r>
      <w:r w:rsidR="00432A97" w:rsidRPr="00FE6C9C">
        <w:rPr>
          <w:rFonts w:eastAsiaTheme="minorEastAsia" w:cstheme="minorBidi"/>
          <w:color w:val="000000" w:themeColor="text1"/>
        </w:rPr>
        <w:br/>
        <w:t xml:space="preserve">Det er ikke anledning til å føre prosjektledertimer der dette ikke er avklart på forhånd med </w:t>
      </w:r>
      <w:r w:rsidR="0051449F" w:rsidRPr="00FE6C9C">
        <w:rPr>
          <w:rFonts w:eastAsiaTheme="minorEastAsia" w:cstheme="minorBidi"/>
          <w:color w:val="000000" w:themeColor="text1"/>
        </w:rPr>
        <w:t>Byggherre</w:t>
      </w:r>
      <w:r w:rsidR="00432A97" w:rsidRPr="00FE6C9C">
        <w:rPr>
          <w:rFonts w:eastAsiaTheme="minorEastAsia" w:cstheme="minorBidi"/>
          <w:color w:val="000000" w:themeColor="text1"/>
        </w:rPr>
        <w:t xml:space="preserve">, prosjektledertimer kan kun føres der </w:t>
      </w:r>
      <w:proofErr w:type="spellStart"/>
      <w:r w:rsidR="00432A97" w:rsidRPr="00FE6C9C">
        <w:rPr>
          <w:rFonts w:eastAsiaTheme="minorEastAsia" w:cstheme="minorBidi"/>
          <w:color w:val="000000" w:themeColor="text1"/>
        </w:rPr>
        <w:t>hoved</w:t>
      </w:r>
      <w:r w:rsidR="0051449F" w:rsidRPr="00FE6C9C">
        <w:rPr>
          <w:rFonts w:eastAsiaTheme="minorEastAsia" w:cstheme="minorBidi"/>
          <w:color w:val="000000" w:themeColor="text1"/>
        </w:rPr>
        <w:t>entreprenør</w:t>
      </w:r>
      <w:proofErr w:type="spellEnd"/>
      <w:r w:rsidR="00432A97" w:rsidRPr="00FE6C9C">
        <w:rPr>
          <w:rFonts w:eastAsiaTheme="minorEastAsia" w:cstheme="minorBidi"/>
          <w:color w:val="000000" w:themeColor="text1"/>
        </w:rPr>
        <w:t xml:space="preserve"> pålegges koordinering av flere fag eller prosjektering / løsningsforslag.</w:t>
      </w:r>
    </w:p>
    <w:p w14:paraId="7A3354EE" w14:textId="77777777" w:rsidR="009D078A" w:rsidRPr="00FE6C9C" w:rsidRDefault="009D078A" w:rsidP="009D078A">
      <w:pPr>
        <w:ind w:right="-284"/>
        <w:rPr>
          <w:rFonts w:eastAsiaTheme="minorEastAsia" w:cstheme="minorBidi"/>
          <w:color w:val="000000" w:themeColor="text1"/>
        </w:rPr>
      </w:pPr>
    </w:p>
    <w:p w14:paraId="2063E0BE" w14:textId="7CA0154C" w:rsidR="00BF499C" w:rsidRPr="00FE6C9C" w:rsidRDefault="009D078A" w:rsidP="00A81DB0">
      <w:pPr>
        <w:ind w:right="-284"/>
        <w:rPr>
          <w:rFonts w:eastAsiaTheme="minorEastAsia" w:cstheme="minorBidi"/>
          <w:color w:val="000000" w:themeColor="text1"/>
        </w:rPr>
      </w:pPr>
      <w:r w:rsidRPr="00FE6C9C">
        <w:rPr>
          <w:rFonts w:eastAsiaTheme="minorEastAsia" w:cstheme="minorBidi"/>
          <w:color w:val="000000" w:themeColor="text1"/>
        </w:rPr>
        <w:t>Manglende oppfyllelse av denne forpliktelsen anses som mislighold av avtalen.</w:t>
      </w:r>
    </w:p>
    <w:p w14:paraId="62EAB7DC" w14:textId="799E9305" w:rsidR="00D57CC5" w:rsidRPr="00FE6C9C" w:rsidRDefault="00361FE3" w:rsidP="00313F40">
      <w:pPr>
        <w:pStyle w:val="Overskrift2"/>
      </w:pPr>
      <w:bookmarkStart w:id="55" w:name="_Toc503511031"/>
      <w:bookmarkStart w:id="56" w:name="_Toc233375722"/>
      <w:bookmarkStart w:id="57" w:name="_Toc233612676"/>
      <w:r w:rsidRPr="00FE6C9C">
        <w:t>Regulering av priser</w:t>
      </w:r>
      <w:bookmarkEnd w:id="55"/>
      <w:bookmarkEnd w:id="56"/>
      <w:bookmarkEnd w:id="57"/>
      <w:r w:rsidRPr="00FE6C9C">
        <w:t xml:space="preserve"> </w:t>
      </w:r>
      <w:bookmarkEnd w:id="50"/>
    </w:p>
    <w:p w14:paraId="31149368" w14:textId="56D60904" w:rsidR="00170DFC" w:rsidRPr="00FE6C9C" w:rsidRDefault="00AE01BF">
      <w:r w:rsidRPr="00FE6C9C">
        <w:t xml:space="preserve">Prisene i rammeavtalens prisskjema </w:t>
      </w:r>
      <w:r w:rsidR="00277621" w:rsidRPr="00FE6C9C">
        <w:t xml:space="preserve">prisreguleres årlig, første gang med virkning 12 måneder etter </w:t>
      </w:r>
      <w:r w:rsidR="00115BD8" w:rsidRPr="00FE6C9C">
        <w:t>ikrafttredelse</w:t>
      </w:r>
      <w:r w:rsidR="00277621" w:rsidRPr="00FE6C9C">
        <w:t xml:space="preserve">. Prisjusteringen beregnes basert på endringen i Statistisk sentralbyrås </w:t>
      </w:r>
      <w:proofErr w:type="spellStart"/>
      <w:r w:rsidR="00277621" w:rsidRPr="00FE6C9C">
        <w:t>byggekostnadsindeks</w:t>
      </w:r>
      <w:proofErr w:type="spellEnd"/>
      <w:r w:rsidR="00277621" w:rsidRPr="00FE6C9C">
        <w:t xml:space="preserve"> for </w:t>
      </w:r>
      <w:r w:rsidR="00824DDA" w:rsidRPr="00FE6C9C">
        <w:t>«</w:t>
      </w:r>
      <w:r w:rsidR="00121B38" w:rsidRPr="00FE6C9C">
        <w:t>B</w:t>
      </w:r>
      <w:r w:rsidR="00277621" w:rsidRPr="00FE6C9C">
        <w:t>olig</w:t>
      </w:r>
      <w:r w:rsidR="00DC6843" w:rsidRPr="00FE6C9C">
        <w:t>blokk</w:t>
      </w:r>
      <w:r w:rsidR="00121B38" w:rsidRPr="00FE6C9C">
        <w:t>,</w:t>
      </w:r>
      <w:r w:rsidR="00DC6843" w:rsidRPr="00FE6C9C">
        <w:t xml:space="preserve"> i alt</w:t>
      </w:r>
      <w:r w:rsidR="00824DDA" w:rsidRPr="00FE6C9C">
        <w:t>»</w:t>
      </w:r>
      <w:r w:rsidR="0074106C" w:rsidRPr="00FE6C9C">
        <w:t xml:space="preserve"> </w:t>
      </w:r>
      <w:r w:rsidR="003C565E" w:rsidRPr="00FE6C9C">
        <w:t>(Indeks 08655)</w:t>
      </w:r>
      <w:r w:rsidR="00277621" w:rsidRPr="00FE6C9C">
        <w:t xml:space="preserve">, målt fra prisnivå i måneden </w:t>
      </w:r>
      <w:r w:rsidR="00115BD8" w:rsidRPr="00FE6C9C">
        <w:t xml:space="preserve">for ikrafttredelse </w:t>
      </w:r>
      <w:r w:rsidR="00277621" w:rsidRPr="00FE6C9C">
        <w:t>til siste publiserte indeks tilgjengelig på reguleringstidspunktet.</w:t>
      </w:r>
    </w:p>
    <w:p w14:paraId="2CFCF454" w14:textId="77777777" w:rsidR="006B3393" w:rsidRPr="00FE6C9C" w:rsidRDefault="006B3393"/>
    <w:p w14:paraId="52825EEF" w14:textId="1B6CD17B" w:rsidR="006B3393" w:rsidRPr="00FE6C9C" w:rsidRDefault="0051449F">
      <w:r w:rsidRPr="00FE6C9C">
        <w:t>Byggherre</w:t>
      </w:r>
      <w:r w:rsidR="006B3393" w:rsidRPr="00FE6C9C">
        <w:t xml:space="preserve"> regulerer prisene, og </w:t>
      </w:r>
      <w:r w:rsidR="00DC73E9" w:rsidRPr="00FE6C9C">
        <w:t xml:space="preserve">varsler </w:t>
      </w:r>
      <w:r w:rsidR="00A82C45" w:rsidRPr="00FE6C9C">
        <w:t>Entreprenør</w:t>
      </w:r>
      <w:r w:rsidR="00DC73E9" w:rsidRPr="00FE6C9C">
        <w:t>.</w:t>
      </w:r>
    </w:p>
    <w:p w14:paraId="35A452DA" w14:textId="77777777" w:rsidR="00AE01BF" w:rsidRPr="00FE6C9C" w:rsidRDefault="00AE01BF"/>
    <w:p w14:paraId="71DE891C" w14:textId="76C4DF99" w:rsidR="00AE01BF" w:rsidRPr="00FE6C9C" w:rsidRDefault="00AE01BF">
      <w:r w:rsidRPr="00FE6C9C">
        <w:t xml:space="preserve">Eventuelle </w:t>
      </w:r>
      <w:r w:rsidR="00C06EA2" w:rsidRPr="00FE6C9C">
        <w:t>priser for avrop reguleres av den aktuelle avropskontrakten.</w:t>
      </w:r>
    </w:p>
    <w:p w14:paraId="4724EF73" w14:textId="12ADB4AB" w:rsidR="00972AAE" w:rsidRPr="00FE6C9C" w:rsidRDefault="00972AAE">
      <w:r w:rsidRPr="00FE6C9C">
        <w:t xml:space="preserve">Dersom tilbud gis under utførelsen av </w:t>
      </w:r>
      <w:r w:rsidR="004B2946" w:rsidRPr="00FE6C9C">
        <w:t>avrop</w:t>
      </w:r>
      <w:r w:rsidRPr="00FE6C9C">
        <w:t>, skal prisene i slike tilbud ikke prisreguleres.</w:t>
      </w:r>
    </w:p>
    <w:p w14:paraId="04BD86FF" w14:textId="77777777" w:rsidR="007C5758" w:rsidRPr="00FE6C9C" w:rsidRDefault="007C5758" w:rsidP="00313F40">
      <w:pPr>
        <w:pStyle w:val="Overskrift1"/>
        <w:tabs>
          <w:tab w:val="clear" w:pos="574"/>
        </w:tabs>
        <w:ind w:hanging="574"/>
      </w:pPr>
      <w:bookmarkStart w:id="58" w:name="_Toc503511050"/>
      <w:bookmarkStart w:id="59" w:name="_Toc41655578"/>
      <w:bookmarkStart w:id="60" w:name="_Toc233375723"/>
      <w:bookmarkStart w:id="61" w:name="_Toc233612677"/>
      <w:r w:rsidRPr="00FE6C9C">
        <w:t>Betaling</w:t>
      </w:r>
      <w:bookmarkEnd w:id="58"/>
      <w:bookmarkEnd w:id="59"/>
      <w:bookmarkEnd w:id="60"/>
      <w:bookmarkEnd w:id="61"/>
    </w:p>
    <w:p w14:paraId="75F09B8E" w14:textId="77777777" w:rsidR="007C5758" w:rsidRPr="00FE6C9C" w:rsidRDefault="007C5758" w:rsidP="00313F40">
      <w:pPr>
        <w:pStyle w:val="Overskrift2"/>
      </w:pPr>
      <w:bookmarkStart w:id="62" w:name="_Toc503511051"/>
      <w:bookmarkStart w:id="63" w:name="_Toc41655579"/>
      <w:bookmarkStart w:id="64" w:name="_Toc233375724"/>
      <w:bookmarkStart w:id="65" w:name="_Toc233612678"/>
      <w:r w:rsidRPr="00FE6C9C">
        <w:t>Fakturaadresse</w:t>
      </w:r>
      <w:bookmarkEnd w:id="62"/>
      <w:bookmarkEnd w:id="63"/>
      <w:bookmarkEnd w:id="64"/>
      <w:bookmarkEnd w:id="65"/>
    </w:p>
    <w:p w14:paraId="2A8C9C42" w14:textId="77777777" w:rsidR="007C5758" w:rsidRPr="00FE6C9C" w:rsidRDefault="007C5758" w:rsidP="007C5758">
      <w:pPr>
        <w:rPr>
          <w:rFonts w:ascii="Oslo Sans Office" w:hAnsi="Oslo Sans Office"/>
        </w:rPr>
      </w:pPr>
      <w:bookmarkStart w:id="66" w:name="_Toc503511052"/>
      <w:bookmarkStart w:id="67" w:name="_Toc41655580"/>
      <w:r w:rsidRPr="00FE6C9C">
        <w:rPr>
          <w:rFonts w:ascii="Oslo Sans Office" w:hAnsi="Oslo Sans Office"/>
        </w:rPr>
        <w:t>Korrekt elektronisk faktura sendes til:</w:t>
      </w:r>
    </w:p>
    <w:p w14:paraId="6F536B9C" w14:textId="77777777" w:rsidR="007C5758" w:rsidRPr="00FE6C9C" w:rsidRDefault="007C5758" w:rsidP="007C5758">
      <w:pPr>
        <w:rPr>
          <w:rFonts w:ascii="Oslo Sans Office" w:hAnsi="Oslo Sans Office"/>
        </w:rPr>
      </w:pPr>
      <w:r w:rsidRPr="00FE6C9C">
        <w:rPr>
          <w:rFonts w:ascii="Oslo Sans Office" w:hAnsi="Oslo Sans Office"/>
        </w:rPr>
        <w:t>Boligbygg Oslo KF</w:t>
      </w:r>
    </w:p>
    <w:p w14:paraId="6E54457E" w14:textId="77777777" w:rsidR="007C5758" w:rsidRPr="00FE6C9C" w:rsidRDefault="007C5758" w:rsidP="007C5758">
      <w:pPr>
        <w:rPr>
          <w:rFonts w:ascii="Oslo Sans Office" w:hAnsi="Oslo Sans Office"/>
        </w:rPr>
      </w:pPr>
      <w:r w:rsidRPr="00FE6C9C">
        <w:rPr>
          <w:rFonts w:ascii="Oslo Sans Office" w:hAnsi="Oslo Sans Office"/>
        </w:rPr>
        <w:t>Oslo kommune, Fakturasentralen</w:t>
      </w:r>
    </w:p>
    <w:p w14:paraId="31FADC80" w14:textId="77777777" w:rsidR="007C5758" w:rsidRPr="00FE6C9C" w:rsidRDefault="007C5758" w:rsidP="007C5758">
      <w:pPr>
        <w:rPr>
          <w:rFonts w:ascii="Oslo Sans Office" w:hAnsi="Oslo Sans Office"/>
        </w:rPr>
      </w:pPr>
      <w:r w:rsidRPr="00FE6C9C">
        <w:rPr>
          <w:rFonts w:ascii="Oslo Sans Office" w:hAnsi="Oslo Sans Office"/>
        </w:rPr>
        <w:t>Postboks 6532, Etterstad</w:t>
      </w:r>
    </w:p>
    <w:p w14:paraId="7FE9D95C" w14:textId="77777777" w:rsidR="007C5758" w:rsidRPr="00FE6C9C" w:rsidRDefault="007C5758" w:rsidP="007C5758">
      <w:pPr>
        <w:rPr>
          <w:rFonts w:ascii="Oslo Sans Office" w:hAnsi="Oslo Sans Office"/>
        </w:rPr>
      </w:pPr>
      <w:r w:rsidRPr="00FE6C9C">
        <w:rPr>
          <w:rFonts w:ascii="Oslo Sans Office" w:hAnsi="Oslo Sans Office"/>
        </w:rPr>
        <w:t>0606 OSLO</w:t>
      </w:r>
    </w:p>
    <w:p w14:paraId="4944ADD6" w14:textId="77777777" w:rsidR="007C5758" w:rsidRPr="00FE6C9C" w:rsidRDefault="007C5758" w:rsidP="007C5758">
      <w:pPr>
        <w:rPr>
          <w:rFonts w:ascii="Oslo Sans Office" w:hAnsi="Oslo Sans Office"/>
        </w:rPr>
      </w:pPr>
    </w:p>
    <w:p w14:paraId="6ACDB7B1" w14:textId="2AD76590" w:rsidR="007C5758" w:rsidRPr="00FE6C9C" w:rsidRDefault="007C5758" w:rsidP="007C5758">
      <w:pPr>
        <w:rPr>
          <w:rFonts w:ascii="Oslo Sans Office" w:hAnsi="Oslo Sans Office"/>
        </w:rPr>
      </w:pPr>
      <w:r w:rsidRPr="00FE6C9C">
        <w:rPr>
          <w:rFonts w:ascii="Oslo Sans Office" w:hAnsi="Oslo Sans Office"/>
        </w:rPr>
        <w:t xml:space="preserve">Fakturaen skal merkes med </w:t>
      </w:r>
      <w:r w:rsidR="0051449F" w:rsidRPr="00FE6C9C">
        <w:rPr>
          <w:rFonts w:ascii="Oslo Sans Office" w:hAnsi="Oslo Sans Office"/>
        </w:rPr>
        <w:t>Byggherre</w:t>
      </w:r>
      <w:r w:rsidRPr="00FE6C9C">
        <w:rPr>
          <w:rFonts w:ascii="Oslo Sans Office" w:hAnsi="Oslo Sans Office"/>
        </w:rPr>
        <w:t>s navn og inneholde følgende opplysninger:</w:t>
      </w:r>
    </w:p>
    <w:p w14:paraId="710CF00B" w14:textId="77777777" w:rsidR="007C5758" w:rsidRPr="00FE6C9C" w:rsidRDefault="007C5758" w:rsidP="007C5758">
      <w:pPr>
        <w:rPr>
          <w:rFonts w:ascii="Oslo Sans Office" w:hAnsi="Oslo Sans Office"/>
        </w:rPr>
      </w:pPr>
    </w:p>
    <w:p w14:paraId="1861C1D2" w14:textId="77777777" w:rsidR="007C5758" w:rsidRPr="00FE6C9C" w:rsidRDefault="007C5758" w:rsidP="00313F40">
      <w:pPr>
        <w:numPr>
          <w:ilvl w:val="0"/>
          <w:numId w:val="2"/>
        </w:numPr>
        <w:autoSpaceDE/>
        <w:autoSpaceDN/>
        <w:adjustRightInd/>
        <w:rPr>
          <w:rFonts w:ascii="Oslo Sans Office" w:hAnsi="Oslo Sans Office"/>
        </w:rPr>
      </w:pPr>
      <w:r w:rsidRPr="00FE6C9C">
        <w:rPr>
          <w:rFonts w:ascii="Oslo Sans Office" w:hAnsi="Oslo Sans Office"/>
        </w:rPr>
        <w:t xml:space="preserve">Kontraktens navn </w:t>
      </w:r>
    </w:p>
    <w:p w14:paraId="79555773" w14:textId="77777777" w:rsidR="007C5758" w:rsidRPr="00FE6C9C" w:rsidRDefault="007C5758" w:rsidP="00313F40">
      <w:pPr>
        <w:numPr>
          <w:ilvl w:val="0"/>
          <w:numId w:val="2"/>
        </w:numPr>
        <w:autoSpaceDE/>
        <w:autoSpaceDN/>
        <w:adjustRightInd/>
        <w:rPr>
          <w:rFonts w:ascii="Oslo Sans Office" w:hAnsi="Oslo Sans Office"/>
        </w:rPr>
      </w:pPr>
      <w:r w:rsidRPr="00FE6C9C">
        <w:rPr>
          <w:rFonts w:ascii="Oslo Sans Office" w:hAnsi="Oslo Sans Office"/>
        </w:rPr>
        <w:t>Kontrakt-/prosjekt-nummer</w:t>
      </w:r>
    </w:p>
    <w:p w14:paraId="5A08BF87" w14:textId="77777777" w:rsidR="007C5758" w:rsidRPr="00FE6C9C" w:rsidRDefault="007C5758" w:rsidP="00313F40">
      <w:pPr>
        <w:numPr>
          <w:ilvl w:val="0"/>
          <w:numId w:val="2"/>
        </w:numPr>
        <w:autoSpaceDE/>
        <w:autoSpaceDN/>
        <w:adjustRightInd/>
        <w:rPr>
          <w:rFonts w:ascii="Oslo Sans Office" w:hAnsi="Oslo Sans Office"/>
        </w:rPr>
      </w:pPr>
      <w:r w:rsidRPr="00FE6C9C">
        <w:rPr>
          <w:rFonts w:ascii="Oslo Sans Office" w:hAnsi="Oslo Sans Office"/>
        </w:rPr>
        <w:t>Ordrenummer (9 siffer) eller ressursnummer (8 tegn)</w:t>
      </w:r>
    </w:p>
    <w:p w14:paraId="1CA8757D" w14:textId="77777777" w:rsidR="007C5758" w:rsidRPr="00FE6C9C" w:rsidRDefault="007C5758" w:rsidP="00313F40">
      <w:pPr>
        <w:numPr>
          <w:ilvl w:val="0"/>
          <w:numId w:val="2"/>
        </w:numPr>
        <w:autoSpaceDE/>
        <w:autoSpaceDN/>
        <w:adjustRightInd/>
        <w:rPr>
          <w:rFonts w:ascii="Oslo Sans Office" w:hAnsi="Oslo Sans Office"/>
        </w:rPr>
      </w:pPr>
      <w:r w:rsidRPr="00FE6C9C">
        <w:rPr>
          <w:rFonts w:ascii="Oslo Sans Office" w:hAnsi="Oslo Sans Office"/>
        </w:rPr>
        <w:t>Fakturatype</w:t>
      </w:r>
    </w:p>
    <w:p w14:paraId="05AFEEEA" w14:textId="77777777" w:rsidR="007C5758" w:rsidRPr="00FE6C9C" w:rsidRDefault="007C5758" w:rsidP="007C5758">
      <w:pPr>
        <w:ind w:left="360"/>
        <w:rPr>
          <w:rFonts w:ascii="Oslo Sans Office" w:hAnsi="Oslo Sans Office"/>
        </w:rPr>
      </w:pPr>
    </w:p>
    <w:p w14:paraId="496D4AD1" w14:textId="66FF71F4" w:rsidR="007C5758" w:rsidRPr="00FE6C9C" w:rsidRDefault="007C5758" w:rsidP="007C5758">
      <w:pPr>
        <w:rPr>
          <w:rFonts w:ascii="Oslo Sans Office" w:hAnsi="Oslo Sans Office"/>
        </w:rPr>
      </w:pPr>
      <w:r w:rsidRPr="00FE6C9C">
        <w:rPr>
          <w:rFonts w:ascii="Oslo Sans Office" w:hAnsi="Oslo Sans Office"/>
        </w:rPr>
        <w:t xml:space="preserve">Nødvendig fakturagrunnlag slik som timelister, målinger mv. skal medfølge og være attestert iht. avtalt prosedyre. </w:t>
      </w:r>
      <w:r w:rsidR="00A82C45" w:rsidRPr="00FE6C9C">
        <w:rPr>
          <w:rFonts w:ascii="Oslo Sans Office" w:hAnsi="Oslo Sans Office"/>
        </w:rPr>
        <w:t>Entreprenør</w:t>
      </w:r>
      <w:r w:rsidRPr="00FE6C9C">
        <w:rPr>
          <w:rFonts w:ascii="Oslo Sans Office" w:hAnsi="Oslo Sans Office"/>
        </w:rPr>
        <w:t>en skal også vedlegge signert prisskjema som er gjeldende for rammeavtalen.</w:t>
      </w:r>
    </w:p>
    <w:p w14:paraId="00DC1C88" w14:textId="77777777" w:rsidR="007C5758" w:rsidRPr="00FE6C9C" w:rsidRDefault="007C5758" w:rsidP="007C5758">
      <w:pPr>
        <w:rPr>
          <w:rFonts w:ascii="Oslo Sans Office" w:hAnsi="Oslo Sans Office"/>
        </w:rPr>
      </w:pPr>
    </w:p>
    <w:p w14:paraId="173F3067" w14:textId="17AC6BED" w:rsidR="007C5758" w:rsidRPr="00FE6C9C" w:rsidRDefault="007C5758" w:rsidP="007C5758">
      <w:pPr>
        <w:rPr>
          <w:rFonts w:ascii="Oslo Sans Office" w:hAnsi="Oslo Sans Office"/>
        </w:rPr>
      </w:pPr>
      <w:r w:rsidRPr="00FE6C9C">
        <w:rPr>
          <w:rFonts w:ascii="Oslo Sans Office" w:hAnsi="Oslo Sans Office"/>
        </w:rPr>
        <w:t>Fakturering skal skje per prosjekt, og ikke som samlefaktura.</w:t>
      </w:r>
      <w:r w:rsidR="004511C4" w:rsidRPr="00FE6C9C">
        <w:rPr>
          <w:rFonts w:ascii="Oslo Sans Office" w:hAnsi="Oslo Sans Office"/>
        </w:rPr>
        <w:t xml:space="preserve"> Ev. betalingsplan eller andre føringer for </w:t>
      </w:r>
      <w:r w:rsidR="00101170" w:rsidRPr="00FE6C9C">
        <w:rPr>
          <w:rFonts w:ascii="Oslo Sans Office" w:hAnsi="Oslo Sans Office"/>
        </w:rPr>
        <w:t xml:space="preserve">betaling reguleres i den enkelte </w:t>
      </w:r>
      <w:r w:rsidR="00A766E0" w:rsidRPr="00FE6C9C">
        <w:rPr>
          <w:rFonts w:ascii="Oslo Sans Office" w:hAnsi="Oslo Sans Office"/>
        </w:rPr>
        <w:t>minikonkurranse.</w:t>
      </w:r>
    </w:p>
    <w:p w14:paraId="6E308C39" w14:textId="77777777" w:rsidR="007C5758" w:rsidRPr="00FE6C9C" w:rsidRDefault="007C5758" w:rsidP="007C5758">
      <w:pPr>
        <w:rPr>
          <w:rFonts w:ascii="Oslo Sans Office" w:hAnsi="Oslo Sans Office"/>
        </w:rPr>
      </w:pPr>
    </w:p>
    <w:p w14:paraId="578063E0" w14:textId="77777777" w:rsidR="007C5758" w:rsidRPr="00FE6C9C" w:rsidRDefault="007C5758" w:rsidP="00313F40">
      <w:pPr>
        <w:pStyle w:val="Overskrift2"/>
        <w:spacing w:before="0" w:after="0"/>
      </w:pPr>
      <w:bookmarkStart w:id="68" w:name="_Toc233375725"/>
      <w:bookmarkStart w:id="69" w:name="_Toc233612679"/>
      <w:r w:rsidRPr="00FE6C9C">
        <w:t>Krav om elektronisk faktura</w:t>
      </w:r>
      <w:bookmarkEnd w:id="66"/>
      <w:bookmarkEnd w:id="67"/>
      <w:bookmarkEnd w:id="68"/>
      <w:bookmarkEnd w:id="69"/>
      <w:r w:rsidRPr="00FE6C9C">
        <w:t xml:space="preserve"> </w:t>
      </w:r>
    </w:p>
    <w:p w14:paraId="73845FAA" w14:textId="1A604698" w:rsidR="007C5758" w:rsidRPr="00FE6C9C" w:rsidRDefault="00A82C45" w:rsidP="007C5758">
      <w:pPr>
        <w:rPr>
          <w:rFonts w:ascii="Oslo Sans Office" w:hAnsi="Oslo Sans Office"/>
        </w:rPr>
      </w:pPr>
      <w:r w:rsidRPr="00FE6C9C">
        <w:rPr>
          <w:rFonts w:ascii="Oslo Sans Office" w:hAnsi="Oslo Sans Office"/>
        </w:rPr>
        <w:t>Entreprenør</w:t>
      </w:r>
      <w:r w:rsidR="007C5758" w:rsidRPr="00FE6C9C">
        <w:rPr>
          <w:rFonts w:ascii="Oslo Sans Office" w:hAnsi="Oslo Sans Office"/>
        </w:rPr>
        <w:t xml:space="preserve">en plikter å sende elektroniske fakturaer i godkjent standardformat fra dato for kontraktsinngåelse jf. forskrift om elektronisk faktura i offentlige anskaffelser. Den prosjekterende må inngå en egen avtale med et aksesspunkt. </w:t>
      </w:r>
    </w:p>
    <w:p w14:paraId="3856EE0D" w14:textId="77777777" w:rsidR="007C5758" w:rsidRPr="00FE6C9C" w:rsidRDefault="007C5758" w:rsidP="007C5758">
      <w:pPr>
        <w:rPr>
          <w:rFonts w:ascii="Oslo Sans Office" w:hAnsi="Oslo Sans Office"/>
        </w:rPr>
      </w:pPr>
    </w:p>
    <w:p w14:paraId="4A3C4205" w14:textId="252D5B7B" w:rsidR="007C5758" w:rsidRPr="00FE6C9C" w:rsidRDefault="007C5758">
      <w:pPr>
        <w:rPr>
          <w:rFonts w:ascii="Oslo Sans Office" w:hAnsi="Oslo Sans Office"/>
        </w:rPr>
      </w:pPr>
      <w:r w:rsidRPr="00FE6C9C">
        <w:rPr>
          <w:rFonts w:ascii="Oslo Sans Office" w:hAnsi="Oslo Sans Office"/>
        </w:rPr>
        <w:t xml:space="preserve">Dersom den prosjekterende ikke etterkommer krav om bruk av elektronisk </w:t>
      </w:r>
      <w:r w:rsidR="009136C8" w:rsidRPr="00FE6C9C">
        <w:rPr>
          <w:rFonts w:ascii="Oslo Sans Office" w:hAnsi="Oslo Sans Office"/>
        </w:rPr>
        <w:t>faktura,</w:t>
      </w:r>
      <w:r w:rsidRPr="00FE6C9C">
        <w:rPr>
          <w:rFonts w:ascii="Oslo Sans Office" w:hAnsi="Oslo Sans Office"/>
        </w:rPr>
        <w:t xml:space="preserve"> kan </w:t>
      </w:r>
      <w:r w:rsidR="0051449F" w:rsidRPr="00FE6C9C">
        <w:rPr>
          <w:rFonts w:ascii="Oslo Sans Office" w:hAnsi="Oslo Sans Office"/>
        </w:rPr>
        <w:t>Byggherren</w:t>
      </w:r>
      <w:r w:rsidRPr="00FE6C9C">
        <w:rPr>
          <w:rFonts w:ascii="Oslo Sans Office" w:hAnsi="Oslo Sans Office"/>
        </w:rPr>
        <w:t xml:space="preserve"> holde tilbake betaling inntil elektronisk faktura i godkjent standardformat leveres. </w:t>
      </w:r>
      <w:r w:rsidR="0051449F" w:rsidRPr="00FE6C9C">
        <w:rPr>
          <w:rFonts w:ascii="Oslo Sans Office" w:hAnsi="Oslo Sans Office"/>
        </w:rPr>
        <w:t>Byggherren</w:t>
      </w:r>
      <w:r w:rsidRPr="00FE6C9C">
        <w:rPr>
          <w:rFonts w:ascii="Oslo Sans Office" w:hAnsi="Oslo Sans Office"/>
        </w:rPr>
        <w:t xml:space="preserve"> skal uten unødig opphold gi melding om dette. Dersom slik melding er gitt, løper opprinnelig betalingsfrist fra tidspunktet elektronisk faktura i godkjent standardformat er levert.</w:t>
      </w:r>
    </w:p>
    <w:p w14:paraId="517AAA1B" w14:textId="77777777" w:rsidR="00483E41" w:rsidRPr="00FE6C9C" w:rsidRDefault="00483E41" w:rsidP="00313F40">
      <w:pPr>
        <w:pStyle w:val="Overskrift1"/>
      </w:pPr>
      <w:bookmarkStart w:id="70" w:name="_Toc159847253"/>
      <w:bookmarkStart w:id="71" w:name="_Toc233375726"/>
      <w:bookmarkStart w:id="72" w:name="_Toc233612680"/>
      <w:r w:rsidRPr="00FE6C9C">
        <w:t>Partenes plikter</w:t>
      </w:r>
      <w:bookmarkEnd w:id="70"/>
      <w:bookmarkEnd w:id="71"/>
      <w:bookmarkEnd w:id="72"/>
    </w:p>
    <w:p w14:paraId="69DCAE17" w14:textId="77777777" w:rsidR="00483E41" w:rsidRPr="00FE6C9C" w:rsidRDefault="00483E41" w:rsidP="00313F40">
      <w:pPr>
        <w:pStyle w:val="Overskrift2"/>
      </w:pPr>
      <w:bookmarkStart w:id="73" w:name="_Toc159847254"/>
      <w:bookmarkStart w:id="74" w:name="_Toc233375727"/>
      <w:bookmarkStart w:id="75" w:name="_Toc233612681"/>
      <w:r w:rsidRPr="00FE6C9C">
        <w:t>Samarbeid</w:t>
      </w:r>
      <w:bookmarkEnd w:id="73"/>
      <w:bookmarkEnd w:id="74"/>
      <w:bookmarkEnd w:id="75"/>
      <w:r w:rsidRPr="00FE6C9C">
        <w:t xml:space="preserve"> </w:t>
      </w:r>
    </w:p>
    <w:p w14:paraId="520F91DB" w14:textId="4D3DDBFB" w:rsidR="00483E41" w:rsidRPr="00FE6C9C" w:rsidRDefault="00483E41" w:rsidP="00483E41">
      <w:r w:rsidRPr="00FE6C9C">
        <w:t xml:space="preserve">Partene skal samarbeide lojalt under </w:t>
      </w:r>
      <w:r w:rsidR="00A75B8A" w:rsidRPr="00FE6C9C">
        <w:t>Rammeavtalen</w:t>
      </w:r>
      <w:r w:rsidRPr="00FE6C9C">
        <w:t xml:space="preserve">. De skal innen rimelig tid underrette hverandre om forhold som de forstår eller bør forstå vil få betydning for </w:t>
      </w:r>
      <w:r w:rsidR="00A75B8A" w:rsidRPr="00FE6C9C">
        <w:t>Rammeavtalen</w:t>
      </w:r>
      <w:r w:rsidRPr="00FE6C9C">
        <w:t xml:space="preserve">. </w:t>
      </w:r>
    </w:p>
    <w:p w14:paraId="3A5B4ECF" w14:textId="77777777" w:rsidR="00483E41" w:rsidRPr="00FE6C9C" w:rsidRDefault="00483E41" w:rsidP="00313F40">
      <w:pPr>
        <w:pStyle w:val="Overskrift2"/>
      </w:pPr>
      <w:bookmarkStart w:id="76" w:name="_Toc159847255"/>
      <w:bookmarkStart w:id="77" w:name="_Toc233375728"/>
      <w:bookmarkStart w:id="78" w:name="_Toc233612682"/>
      <w:r w:rsidRPr="00FE6C9C">
        <w:t>Møter og befaringer</w:t>
      </w:r>
      <w:bookmarkEnd w:id="76"/>
      <w:bookmarkEnd w:id="77"/>
      <w:bookmarkEnd w:id="78"/>
    </w:p>
    <w:p w14:paraId="5BEB2347" w14:textId="052CE481" w:rsidR="00483E41" w:rsidRPr="00FE6C9C" w:rsidRDefault="00483E41" w:rsidP="00483E41">
      <w:r w:rsidRPr="00FE6C9C">
        <w:t xml:space="preserve">Partene skal delta på møter og befaringer som </w:t>
      </w:r>
      <w:r w:rsidR="0051449F" w:rsidRPr="00FE6C9C">
        <w:t>Byggherre</w:t>
      </w:r>
      <w:r w:rsidRPr="00FE6C9C">
        <w:t xml:space="preserve"> anser nødvendige</w:t>
      </w:r>
      <w:r w:rsidR="00A01581" w:rsidRPr="00FE6C9C">
        <w:t>, også</w:t>
      </w:r>
      <w:r w:rsidRPr="00FE6C9C">
        <w:t xml:space="preserve"> for å gjennomføre det enkelte oppdrag.</w:t>
      </w:r>
    </w:p>
    <w:p w14:paraId="66B550F4" w14:textId="77777777" w:rsidR="00483E41" w:rsidRPr="00FE6C9C" w:rsidRDefault="00483E41" w:rsidP="00313F40">
      <w:pPr>
        <w:pStyle w:val="Overskrift2"/>
      </w:pPr>
      <w:bookmarkStart w:id="79" w:name="_Toc159847256"/>
      <w:bookmarkStart w:id="80" w:name="_Toc233375729"/>
      <w:bookmarkStart w:id="81" w:name="_Toc233612683"/>
      <w:r w:rsidRPr="00FE6C9C">
        <w:t>Taushetsplikt</w:t>
      </w:r>
      <w:bookmarkEnd w:id="79"/>
      <w:bookmarkEnd w:id="80"/>
      <w:bookmarkEnd w:id="81"/>
    </w:p>
    <w:p w14:paraId="54EF8BA3" w14:textId="77777777" w:rsidR="00483E41" w:rsidRPr="00FE6C9C" w:rsidRDefault="00483E41" w:rsidP="00483E41">
      <w:r w:rsidRPr="00FE6C9C">
        <w:t xml:space="preserve">Partene har taushetsplikt om opplysninger som fremkommer om den annens forretningsmessige eller personlige forhold når det foreligger en berettiget interesse i at opplysningene ikke blir spredt. </w:t>
      </w:r>
    </w:p>
    <w:p w14:paraId="3CCA111C" w14:textId="77777777" w:rsidR="006F71C1" w:rsidRPr="00FE6C9C" w:rsidRDefault="006F71C1" w:rsidP="00483E41"/>
    <w:p w14:paraId="04CCD4BE" w14:textId="3F5D3B79" w:rsidR="00483E41" w:rsidRPr="00FE6C9C" w:rsidRDefault="00A82C45" w:rsidP="00483E41">
      <w:r w:rsidRPr="00FE6C9C">
        <w:t>Entreprenør</w:t>
      </w:r>
      <w:r w:rsidR="00483E41" w:rsidRPr="00FE6C9C">
        <w:t xml:space="preserve">en og dennes ansatte, samt eventuelle </w:t>
      </w:r>
      <w:r w:rsidR="0051449F" w:rsidRPr="00FE6C9C">
        <w:t>Underentreprenør</w:t>
      </w:r>
      <w:r w:rsidR="00483E41" w:rsidRPr="00FE6C9C">
        <w:t xml:space="preserve">er, har også taushetsplikt om opplysninger om ansatte, </w:t>
      </w:r>
      <w:r w:rsidR="006F71C1" w:rsidRPr="00FE6C9C">
        <w:t>leietakere</w:t>
      </w:r>
      <w:r w:rsidR="00483E41" w:rsidRPr="00FE6C9C">
        <w:t xml:space="preserve">, o.l. ved oppdrag som utføres i kommunale enheter.  </w:t>
      </w:r>
    </w:p>
    <w:p w14:paraId="7919A323" w14:textId="77777777" w:rsidR="006F71C1" w:rsidRPr="00FE6C9C" w:rsidRDefault="006F71C1" w:rsidP="00483E41"/>
    <w:p w14:paraId="410A3F69" w14:textId="77777777" w:rsidR="00483E41" w:rsidRPr="00FE6C9C" w:rsidRDefault="00483E41" w:rsidP="00483E41">
      <w:r w:rsidRPr="00FE6C9C">
        <w:t>Taushetsplikten skal ikke være til hinder for at slike opplysninger gis til andre når dette er nødvendig for gjennomføringen av kontrakten. Det samme gjelder opplysninger som er nødvendige for senere drift og vedlikehold.</w:t>
      </w:r>
    </w:p>
    <w:p w14:paraId="412F7670" w14:textId="77777777" w:rsidR="00483E41" w:rsidRPr="00FE6C9C" w:rsidRDefault="00483E41" w:rsidP="00313F40">
      <w:pPr>
        <w:pStyle w:val="Overskrift2"/>
      </w:pPr>
      <w:bookmarkStart w:id="82" w:name="_Toc159847257"/>
      <w:bookmarkStart w:id="83" w:name="_Toc233375730"/>
      <w:bookmarkStart w:id="84" w:name="_Toc233612684"/>
      <w:r w:rsidRPr="00FE6C9C">
        <w:lastRenderedPageBreak/>
        <w:t>Markedsføring</w:t>
      </w:r>
      <w:bookmarkEnd w:id="82"/>
      <w:bookmarkEnd w:id="83"/>
      <w:bookmarkEnd w:id="84"/>
    </w:p>
    <w:p w14:paraId="393C739F" w14:textId="14BE6E16" w:rsidR="00483E41" w:rsidRPr="00FE6C9C" w:rsidRDefault="00A82C45" w:rsidP="00483E41">
      <w:r w:rsidRPr="00FE6C9C">
        <w:t>Entreprenør</w:t>
      </w:r>
      <w:r w:rsidR="00483E41" w:rsidRPr="00FE6C9C">
        <w:t xml:space="preserve">en må innhente skriftlig forhåndsgodkjennelse fra </w:t>
      </w:r>
      <w:r w:rsidR="0051449F" w:rsidRPr="00FE6C9C">
        <w:t>Byggherre</w:t>
      </w:r>
      <w:r w:rsidR="00483E41" w:rsidRPr="00FE6C9C">
        <w:t xml:space="preserve"> dersom </w:t>
      </w:r>
      <w:r w:rsidRPr="00FE6C9C">
        <w:t>Entreprenør</w:t>
      </w:r>
      <w:r w:rsidR="00483E41" w:rsidRPr="00FE6C9C">
        <w:t xml:space="preserve">en ønsker å gi offentligheten </w:t>
      </w:r>
      <w:r w:rsidR="001E1281" w:rsidRPr="00FE6C9C">
        <w:t xml:space="preserve">eller media </w:t>
      </w:r>
      <w:r w:rsidR="00483E41" w:rsidRPr="00FE6C9C">
        <w:t>informasjon om kontrakten</w:t>
      </w:r>
      <w:r w:rsidR="009E4648" w:rsidRPr="00FE6C9C">
        <w:t xml:space="preserve"> </w:t>
      </w:r>
      <w:r w:rsidR="00E613B6" w:rsidRPr="00FE6C9C">
        <w:t>eller å profilere si</w:t>
      </w:r>
      <w:r w:rsidR="00CE1531" w:rsidRPr="00FE6C9C">
        <w:t>ne</w:t>
      </w:r>
      <w:r w:rsidR="00E613B6" w:rsidRPr="00FE6C9C">
        <w:t xml:space="preserve"> oppdrag, utover å oppgi oppdraget som generell referanse.</w:t>
      </w:r>
      <w:r w:rsidR="000E385A" w:rsidRPr="00FE6C9C">
        <w:t xml:space="preserve"> </w:t>
      </w:r>
      <w:r w:rsidR="00483E41" w:rsidRPr="00FE6C9C">
        <w:t xml:space="preserve">Eventuell kontakt med media skal </w:t>
      </w:r>
      <w:r w:rsidR="00A62BFA" w:rsidRPr="00FE6C9C">
        <w:t xml:space="preserve">i utgangspunktet </w:t>
      </w:r>
      <w:r w:rsidR="00483E41" w:rsidRPr="00FE6C9C">
        <w:t xml:space="preserve">håndteres av </w:t>
      </w:r>
      <w:r w:rsidR="0051449F" w:rsidRPr="00FE6C9C">
        <w:t>Byggherre</w:t>
      </w:r>
      <w:r w:rsidR="00483E41" w:rsidRPr="00FE6C9C">
        <w:t>.</w:t>
      </w:r>
      <w:r w:rsidR="00E613B6" w:rsidRPr="00FE6C9C">
        <w:t xml:space="preserve"> </w:t>
      </w:r>
    </w:p>
    <w:p w14:paraId="62EAB7F9" w14:textId="41DC15C4" w:rsidR="00D57CC5" w:rsidRPr="00FE6C9C" w:rsidRDefault="00A82C45" w:rsidP="00313F40">
      <w:pPr>
        <w:pStyle w:val="Overskrift1"/>
      </w:pPr>
      <w:bookmarkStart w:id="85" w:name="_Toc503511034"/>
      <w:bookmarkStart w:id="86" w:name="_Toc233375731"/>
      <w:bookmarkStart w:id="87" w:name="_Toc233612685"/>
      <w:r w:rsidRPr="00FE6C9C">
        <w:t>Entreprenør</w:t>
      </w:r>
      <w:r w:rsidR="00361FE3" w:rsidRPr="00FE6C9C">
        <w:t>ens plikter</w:t>
      </w:r>
      <w:bookmarkEnd w:id="85"/>
      <w:bookmarkEnd w:id="86"/>
      <w:bookmarkEnd w:id="87"/>
    </w:p>
    <w:p w14:paraId="62EAB7FA" w14:textId="77777777" w:rsidR="00D57CC5" w:rsidRPr="00FE6C9C" w:rsidRDefault="00361FE3" w:rsidP="00313F40">
      <w:pPr>
        <w:pStyle w:val="Overskrift2"/>
      </w:pPr>
      <w:bookmarkStart w:id="88" w:name="_Toc503511035"/>
      <w:bookmarkStart w:id="89" w:name="_Toc233375732"/>
      <w:bookmarkStart w:id="90" w:name="_Toc233612686"/>
      <w:r w:rsidRPr="00FE6C9C">
        <w:t>Kvalifikasjonskrav</w:t>
      </w:r>
      <w:bookmarkEnd w:id="88"/>
      <w:bookmarkEnd w:id="89"/>
      <w:bookmarkEnd w:id="90"/>
    </w:p>
    <w:p w14:paraId="73BDF3F5" w14:textId="6B1C2AB5" w:rsidR="00BE3664" w:rsidRPr="00FE6C9C" w:rsidRDefault="00A82C45">
      <w:pPr>
        <w:rPr>
          <w:rFonts w:ascii="Oslo Sans Office" w:hAnsi="Oslo Sans Office"/>
        </w:rPr>
      </w:pPr>
      <w:r w:rsidRPr="00FE6C9C">
        <w:rPr>
          <w:rFonts w:ascii="Oslo Sans Office" w:hAnsi="Oslo Sans Office"/>
        </w:rPr>
        <w:t>Entreprenør</w:t>
      </w:r>
      <w:r w:rsidR="00361FE3" w:rsidRPr="00FE6C9C">
        <w:rPr>
          <w:rFonts w:ascii="Oslo Sans Office" w:hAnsi="Oslo Sans Office"/>
        </w:rPr>
        <w:t xml:space="preserve">en skal påse at han selv oppfyller de kvalifikasjonskrav som beskrevet i konkurransegrunnlaget gjennom hele avtaleperioden. Der en </w:t>
      </w:r>
      <w:r w:rsidRPr="00FE6C9C">
        <w:rPr>
          <w:rFonts w:ascii="Oslo Sans Office" w:hAnsi="Oslo Sans Office"/>
        </w:rPr>
        <w:t>Entreprenør</w:t>
      </w:r>
      <w:r w:rsidR="00361FE3" w:rsidRPr="00FE6C9C">
        <w:rPr>
          <w:rFonts w:ascii="Oslo Sans Office" w:hAnsi="Oslo Sans Office"/>
        </w:rPr>
        <w:t xml:space="preserve"> støttet seg på en </w:t>
      </w:r>
      <w:r w:rsidR="0051449F" w:rsidRPr="00FE6C9C">
        <w:rPr>
          <w:rFonts w:ascii="Oslo Sans Office" w:hAnsi="Oslo Sans Office"/>
        </w:rPr>
        <w:t>Underentreprenør</w:t>
      </w:r>
      <w:r w:rsidR="00361FE3" w:rsidRPr="00FE6C9C">
        <w:rPr>
          <w:rFonts w:ascii="Oslo Sans Office" w:hAnsi="Oslo Sans Office"/>
        </w:rPr>
        <w:t xml:space="preserve"> for å bli kvalifisert, skal </w:t>
      </w:r>
      <w:r w:rsidRPr="00FE6C9C">
        <w:rPr>
          <w:rFonts w:ascii="Oslo Sans Office" w:hAnsi="Oslo Sans Office"/>
        </w:rPr>
        <w:t>Entreprenør</w:t>
      </w:r>
      <w:r w:rsidR="00361FE3" w:rsidRPr="00FE6C9C">
        <w:rPr>
          <w:rFonts w:ascii="Oslo Sans Office" w:hAnsi="Oslo Sans Office"/>
        </w:rPr>
        <w:t xml:space="preserve">en også påse at hans </w:t>
      </w:r>
      <w:r w:rsidR="0051449F" w:rsidRPr="00FE6C9C">
        <w:rPr>
          <w:rFonts w:ascii="Oslo Sans Office" w:hAnsi="Oslo Sans Office"/>
        </w:rPr>
        <w:t>Underentreprenør</w:t>
      </w:r>
      <w:r w:rsidR="00361FE3" w:rsidRPr="00FE6C9C">
        <w:rPr>
          <w:rFonts w:ascii="Oslo Sans Office" w:hAnsi="Oslo Sans Office"/>
        </w:rPr>
        <w:t>er oppfyller kvalifikasjonskravene gjennom hele avtaleperioden og utfører det aktuelle kontraktsarbeidet.</w:t>
      </w:r>
    </w:p>
    <w:p w14:paraId="432193BC" w14:textId="1FDABAF6" w:rsidR="00BE3664" w:rsidRPr="00FE6C9C" w:rsidRDefault="003C45D4" w:rsidP="00313F40">
      <w:pPr>
        <w:pStyle w:val="Overskrift2"/>
      </w:pPr>
      <w:bookmarkStart w:id="91" w:name="_Toc233375733"/>
      <w:bookmarkStart w:id="92" w:name="_Toc233612687"/>
      <w:r w:rsidRPr="00FE6C9C">
        <w:t>Godkjenning som ansvarlig søker</w:t>
      </w:r>
      <w:bookmarkEnd w:id="91"/>
      <w:bookmarkEnd w:id="92"/>
    </w:p>
    <w:p w14:paraId="24F65FA0" w14:textId="257E1CC6" w:rsidR="00DD27C2" w:rsidRPr="00FE6C9C" w:rsidRDefault="00A82C45" w:rsidP="00DD27C2">
      <w:r w:rsidRPr="00FE6C9C">
        <w:t>Entreprenør</w:t>
      </w:r>
      <w:r w:rsidR="00F537E5" w:rsidRPr="00FE6C9C">
        <w:t xml:space="preserve">en må være godkjent som ansvarlig søker. </w:t>
      </w:r>
      <w:r w:rsidR="00DD27C2" w:rsidRPr="00FE6C9C">
        <w:t>Alt arbeid skal utføres av aktører med ansvarsrett (lokal/sentral godkjenning) iht. gjeldende byggeforskrifter.</w:t>
      </w:r>
    </w:p>
    <w:p w14:paraId="47681FCB" w14:textId="77777777" w:rsidR="00DD27C2" w:rsidRPr="00FE6C9C" w:rsidRDefault="00DD27C2" w:rsidP="00DD27C2"/>
    <w:p w14:paraId="1ABF3F84" w14:textId="33F7332F" w:rsidR="00DD27C2" w:rsidRPr="00FE6C9C" w:rsidRDefault="00DD27C2" w:rsidP="00DD27C2">
      <w:r w:rsidRPr="00FE6C9C">
        <w:t xml:space="preserve">Arbeider som er meldepliktige eller søknadspliktige skal søkes lokal bygningsmyndighet. </w:t>
      </w:r>
      <w:r w:rsidR="00A82C45" w:rsidRPr="00FE6C9C">
        <w:t>Entreprenør</w:t>
      </w:r>
      <w:r w:rsidRPr="00FE6C9C">
        <w:t xml:space="preserve">en, eller dennes </w:t>
      </w:r>
      <w:r w:rsidR="0051449F" w:rsidRPr="00FE6C9C">
        <w:t>Underentreprenør</w:t>
      </w:r>
      <w:r w:rsidRPr="00FE6C9C">
        <w:t>, med rett ansvarsrett skal ivareta alle funksjoner som ansvarlig søker, ansvarlig utførende, osv. i forbindelse med planlegging og gjennomføring av arbeidene, og er ansvarlig for at nødvendige godkjenninger foreligger i alle faser av prosjektet.</w:t>
      </w:r>
    </w:p>
    <w:p w14:paraId="2F90FDC0" w14:textId="77777777" w:rsidR="00DD27C2" w:rsidRPr="00FE6C9C" w:rsidRDefault="00DD27C2" w:rsidP="00DD27C2"/>
    <w:p w14:paraId="0210E817" w14:textId="3538A58D" w:rsidR="00DD27C2" w:rsidRPr="00FE6C9C" w:rsidRDefault="00A82C45" w:rsidP="00DD27C2">
      <w:r w:rsidRPr="00FE6C9C">
        <w:t>Entreprenør</w:t>
      </w:r>
      <w:r w:rsidR="00DD27C2" w:rsidRPr="00FE6C9C">
        <w:t xml:space="preserve">en skal sørge for at nødvendige søknader utarbeides og fremskaffe nødvendige godkjenninger til rett tid fra myndighetene før fysiske arbeider igangsettes. Når arbeidet er ferdigstilt skal </w:t>
      </w:r>
      <w:r w:rsidRPr="00FE6C9C">
        <w:t>Entreprenør</w:t>
      </w:r>
      <w:r w:rsidR="00DD27C2" w:rsidRPr="00FE6C9C">
        <w:t>en sørge for at det utstedes midlertidig brukstillatelse og / eller ferdigattest fra myndighetene.</w:t>
      </w:r>
    </w:p>
    <w:p w14:paraId="61030D99" w14:textId="532A55C1" w:rsidR="00F81376" w:rsidRPr="00FE6C9C" w:rsidRDefault="00F81376" w:rsidP="00313F40">
      <w:pPr>
        <w:pStyle w:val="Overskrift2"/>
      </w:pPr>
      <w:bookmarkStart w:id="93" w:name="_Toc503511036"/>
      <w:bookmarkStart w:id="94" w:name="_Toc233375734"/>
      <w:bookmarkStart w:id="95" w:name="_Toc233612688"/>
      <w:r w:rsidRPr="00FE6C9C">
        <w:t>FDVU</w:t>
      </w:r>
      <w:bookmarkEnd w:id="94"/>
      <w:bookmarkEnd w:id="95"/>
    </w:p>
    <w:p w14:paraId="10DB5D07" w14:textId="34509D63" w:rsidR="00F81376" w:rsidRPr="00FE6C9C" w:rsidRDefault="00A82C45" w:rsidP="00F81376">
      <w:r w:rsidRPr="00FE6C9C">
        <w:t>Entreprenør</w:t>
      </w:r>
      <w:r w:rsidR="00F81376" w:rsidRPr="00FE6C9C">
        <w:t xml:space="preserve"> er forpliktet til å følge </w:t>
      </w:r>
      <w:r w:rsidR="0051449F" w:rsidRPr="00FE6C9C">
        <w:t>Byggherre</w:t>
      </w:r>
      <w:r w:rsidR="00085CAD" w:rsidRPr="00FE6C9C">
        <w:t xml:space="preserve">s </w:t>
      </w:r>
      <w:r w:rsidR="006272E1" w:rsidRPr="00FE6C9C">
        <w:t>FDVU-</w:t>
      </w:r>
      <w:r w:rsidR="001A3B35" w:rsidRPr="00FE6C9C">
        <w:t>manual.</w:t>
      </w:r>
      <w:r w:rsidR="003F0C09" w:rsidRPr="00FE6C9C">
        <w:t xml:space="preserve"> Krav til FDVU-dokumentasjon kan spesifiseres </w:t>
      </w:r>
      <w:r w:rsidR="00444292" w:rsidRPr="00FE6C9C">
        <w:t>i den enkelte minikonkurranse.</w:t>
      </w:r>
      <w:r w:rsidR="003F0C09" w:rsidRPr="00FE6C9C">
        <w:t xml:space="preserve"> </w:t>
      </w:r>
      <w:r w:rsidR="0051449F" w:rsidRPr="00FE6C9C">
        <w:t>Byggherre</w:t>
      </w:r>
      <w:r w:rsidR="00C46DCF" w:rsidRPr="00FE6C9C">
        <w:t xml:space="preserve"> tar forbehold om </w:t>
      </w:r>
      <w:r w:rsidR="00085CAD" w:rsidRPr="00FE6C9C">
        <w:t xml:space="preserve">mindre </w:t>
      </w:r>
      <w:r w:rsidR="00C46DCF" w:rsidRPr="00FE6C9C">
        <w:t xml:space="preserve">endringer i den interne </w:t>
      </w:r>
      <w:r w:rsidR="00BD3252" w:rsidRPr="00FE6C9C">
        <w:t>rutinen for FDVU.</w:t>
      </w:r>
    </w:p>
    <w:p w14:paraId="016E1274" w14:textId="77777777" w:rsidR="0057742B" w:rsidRPr="00FE6C9C" w:rsidRDefault="0057742B" w:rsidP="00F81376"/>
    <w:p w14:paraId="0B72E46E" w14:textId="4937D637" w:rsidR="0057742B" w:rsidRPr="00FE6C9C" w:rsidRDefault="00764BD5" w:rsidP="00F81376">
      <w:r w:rsidRPr="00FE6C9C">
        <w:t xml:space="preserve">Det tas også forbehold om at </w:t>
      </w:r>
      <w:r w:rsidR="00A82C45" w:rsidRPr="00FE6C9C">
        <w:t>Entreprenør</w:t>
      </w:r>
      <w:r w:rsidRPr="00FE6C9C">
        <w:t xml:space="preserve">en må ta i bruk </w:t>
      </w:r>
      <w:r w:rsidR="0051449F" w:rsidRPr="00FE6C9C">
        <w:t>Byggherre</w:t>
      </w:r>
      <w:r w:rsidRPr="00FE6C9C">
        <w:t>s FDV-system Plania under rammeavtalen.</w:t>
      </w:r>
    </w:p>
    <w:p w14:paraId="62EAB7FC" w14:textId="58982CFF" w:rsidR="00D57CC5" w:rsidRPr="00FE6C9C" w:rsidRDefault="00361FE3" w:rsidP="00313F40">
      <w:pPr>
        <w:pStyle w:val="Overskrift2"/>
      </w:pPr>
      <w:bookmarkStart w:id="96" w:name="_Toc233375735"/>
      <w:bookmarkStart w:id="97" w:name="_Toc233612689"/>
      <w:r w:rsidRPr="00FE6C9C">
        <w:t>Personell</w:t>
      </w:r>
      <w:bookmarkEnd w:id="93"/>
      <w:bookmarkEnd w:id="96"/>
      <w:bookmarkEnd w:id="97"/>
    </w:p>
    <w:p w14:paraId="735FDA53" w14:textId="2AB40E35" w:rsidR="00836C74" w:rsidRPr="00FE6C9C" w:rsidRDefault="00A82C45" w:rsidP="00836C74">
      <w:pPr>
        <w:rPr>
          <w:rFonts w:ascii="Oslo Sans Office" w:hAnsi="Oslo Sans Office"/>
        </w:rPr>
      </w:pPr>
      <w:r w:rsidRPr="00FE6C9C">
        <w:rPr>
          <w:rFonts w:ascii="Oslo Sans Office" w:hAnsi="Oslo Sans Office"/>
        </w:rPr>
        <w:t>Entreprenør</w:t>
      </w:r>
      <w:r w:rsidR="00361FE3" w:rsidRPr="00FE6C9C">
        <w:rPr>
          <w:rFonts w:ascii="Oslo Sans Office" w:hAnsi="Oslo Sans Office"/>
        </w:rPr>
        <w:t xml:space="preserve">en skal sørge for kontinuitet i </w:t>
      </w:r>
      <w:r w:rsidR="00BF2856" w:rsidRPr="00FE6C9C">
        <w:rPr>
          <w:rFonts w:ascii="Oslo Sans Office" w:hAnsi="Oslo Sans Office"/>
        </w:rPr>
        <w:t xml:space="preserve">det enkelte </w:t>
      </w:r>
      <w:r w:rsidR="00361FE3" w:rsidRPr="00FE6C9C">
        <w:rPr>
          <w:rFonts w:ascii="Oslo Sans Office" w:hAnsi="Oslo Sans Office"/>
        </w:rPr>
        <w:t>oppdraget.</w:t>
      </w:r>
      <w:r w:rsidR="00352CDE" w:rsidRPr="00FE6C9C">
        <w:rPr>
          <w:rFonts w:ascii="Oslo Sans Office" w:hAnsi="Oslo Sans Office"/>
        </w:rPr>
        <w:t xml:space="preserve"> </w:t>
      </w:r>
      <w:r w:rsidRPr="00FE6C9C">
        <w:rPr>
          <w:rFonts w:ascii="Oslo Sans Office" w:hAnsi="Oslo Sans Office"/>
        </w:rPr>
        <w:t>Entreprenør</w:t>
      </w:r>
      <w:r w:rsidR="00361FE3" w:rsidRPr="00FE6C9C">
        <w:rPr>
          <w:rFonts w:ascii="Oslo Sans Office" w:hAnsi="Oslo Sans Office"/>
        </w:rPr>
        <w:t xml:space="preserve">en er ansvarlig for at oppdraget blir utført av de navngitte personer. </w:t>
      </w:r>
      <w:r w:rsidR="00836C74" w:rsidRPr="00FE6C9C">
        <w:rPr>
          <w:rFonts w:ascii="Oslo Sans Office" w:hAnsi="Oslo Sans Office"/>
        </w:rPr>
        <w:t>Følgende ressurser er avtalt benyttet ved rammeavtalens inngåelse:</w:t>
      </w:r>
    </w:p>
    <w:p w14:paraId="74B5E426" w14:textId="77777777" w:rsidR="0049552E" w:rsidRPr="00FE6C9C" w:rsidRDefault="00836C74" w:rsidP="0049552E">
      <w:pPr>
        <w:pStyle w:val="Listeavsnitt"/>
        <w:numPr>
          <w:ilvl w:val="0"/>
          <w:numId w:val="28"/>
        </w:numPr>
        <w:rPr>
          <w:rFonts w:ascii="Oslo Sans Office" w:hAnsi="Oslo Sans Office"/>
          <w:highlight w:val="green"/>
        </w:rPr>
      </w:pPr>
      <w:r w:rsidRPr="00FE6C9C">
        <w:rPr>
          <w:rFonts w:ascii="Oslo Sans Office" w:hAnsi="Oslo Sans Office"/>
          <w:i/>
          <w:iCs/>
          <w:highlight w:val="green"/>
        </w:rPr>
        <w:t>Prosjektleder fra tilbudsbrev</w:t>
      </w:r>
    </w:p>
    <w:p w14:paraId="65E01BBC" w14:textId="1467FF32" w:rsidR="0049552E" w:rsidRPr="00FE6C9C" w:rsidRDefault="00836C74" w:rsidP="0049552E">
      <w:pPr>
        <w:pStyle w:val="Listeavsnitt"/>
        <w:numPr>
          <w:ilvl w:val="0"/>
          <w:numId w:val="28"/>
        </w:numPr>
        <w:rPr>
          <w:rFonts w:ascii="Oslo Sans Office" w:hAnsi="Oslo Sans Office"/>
          <w:highlight w:val="green"/>
        </w:rPr>
      </w:pPr>
      <w:r w:rsidRPr="00FE6C9C">
        <w:rPr>
          <w:rFonts w:ascii="Oslo Sans Office" w:hAnsi="Oslo Sans Office"/>
          <w:i/>
          <w:iCs/>
          <w:highlight w:val="green"/>
        </w:rPr>
        <w:t>Anleggsleder fra tilbudsbrev</w:t>
      </w:r>
      <w:r w:rsidR="0049552E" w:rsidRPr="00FE6C9C">
        <w:rPr>
          <w:rFonts w:ascii="Oslo Sans Office" w:hAnsi="Oslo Sans Office"/>
          <w:szCs w:val="22"/>
        </w:rPr>
        <w:t xml:space="preserve"> </w:t>
      </w:r>
    </w:p>
    <w:p w14:paraId="260F0DE6" w14:textId="77777777" w:rsidR="0049552E" w:rsidRPr="00FE6C9C" w:rsidRDefault="0049552E" w:rsidP="0049552E">
      <w:pPr>
        <w:rPr>
          <w:rFonts w:ascii="Oslo Sans Office" w:hAnsi="Oslo Sans Office"/>
          <w:szCs w:val="22"/>
        </w:rPr>
      </w:pPr>
    </w:p>
    <w:p w14:paraId="3AD3074E" w14:textId="03FEDF56" w:rsidR="00836C74" w:rsidRPr="00FE6C9C" w:rsidRDefault="0049552E" w:rsidP="0049552E">
      <w:pPr>
        <w:rPr>
          <w:rFonts w:ascii="Oslo Sans Office" w:hAnsi="Oslo Sans Office"/>
        </w:rPr>
      </w:pPr>
      <w:r w:rsidRPr="00FE6C9C">
        <w:rPr>
          <w:rFonts w:ascii="Oslo Sans Office" w:hAnsi="Oslo Sans Office"/>
          <w:szCs w:val="22"/>
        </w:rPr>
        <w:t xml:space="preserve">Dersom en tilbudt ressurs skal erstattes, skal </w:t>
      </w:r>
      <w:r w:rsidR="00A82C45" w:rsidRPr="00FE6C9C">
        <w:rPr>
          <w:rFonts w:ascii="Oslo Sans Office" w:hAnsi="Oslo Sans Office"/>
          <w:szCs w:val="22"/>
        </w:rPr>
        <w:t>Entreprenør</w:t>
      </w:r>
      <w:r w:rsidRPr="00FE6C9C">
        <w:rPr>
          <w:rFonts w:ascii="Oslo Sans Office" w:hAnsi="Oslo Sans Office"/>
          <w:szCs w:val="22"/>
        </w:rPr>
        <w:t xml:space="preserve">en på forhånd innhente skriftlig samtykke fra Byggherren. </w:t>
      </w:r>
      <w:r w:rsidR="00EB68E3" w:rsidRPr="00FE6C9C">
        <w:rPr>
          <w:rFonts w:ascii="Oslo Sans Office" w:hAnsi="Oslo Sans Office"/>
          <w:szCs w:val="22"/>
        </w:rPr>
        <w:t>Ressursen</w:t>
      </w:r>
      <w:r w:rsidRPr="00FE6C9C">
        <w:rPr>
          <w:rFonts w:ascii="Oslo Sans Office" w:hAnsi="Oslo Sans Office"/>
          <w:szCs w:val="22"/>
        </w:rPr>
        <w:t xml:space="preserve"> kan ikke skiftes ut uten forutgående godkjenning fra Byggherre, og en slik godkjenning kan kun gis dersom det foreligger saklig grunn, for eksempel </w:t>
      </w:r>
      <w:r w:rsidRPr="00FE6C9C">
        <w:rPr>
          <w:rFonts w:ascii="Oslo Sans Office" w:hAnsi="Oslo Sans Office"/>
          <w:szCs w:val="22"/>
        </w:rPr>
        <w:lastRenderedPageBreak/>
        <w:t xml:space="preserve">dersom tilbudte ressurs slutter, sykemeldes eller tar ut permisjon. Søknad om å bytte ressurs i et konkret oppdrag som for eksempel er begrunnet i at ressursen er tilbudt andre oppgaver, vil ikke bli godkjent. Bytte av ressurs forutsetter at ny ressurs har samme eller bedre kompetansenivå og erfaring som opprinnelig tilbudte ressurs så langt det lar seg gjøre. </w:t>
      </w:r>
    </w:p>
    <w:p w14:paraId="62EAB81B" w14:textId="6D4FE6D5" w:rsidR="00D57CC5" w:rsidRPr="00FE6C9C" w:rsidRDefault="00361FE3" w:rsidP="00313F40">
      <w:pPr>
        <w:pStyle w:val="Overskrift2"/>
      </w:pPr>
      <w:bookmarkStart w:id="98" w:name="_Toc233375736"/>
      <w:bookmarkStart w:id="99" w:name="_Toc233612690"/>
      <w:r w:rsidRPr="00FE6C9C">
        <w:t>Koordinering med andre avtaler/rammeavtaler/</w:t>
      </w:r>
      <w:r w:rsidR="00A82C45" w:rsidRPr="00FE6C9C">
        <w:t>Entreprenør</w:t>
      </w:r>
      <w:r w:rsidRPr="00FE6C9C">
        <w:t>er</w:t>
      </w:r>
      <w:bookmarkEnd w:id="98"/>
      <w:bookmarkEnd w:id="99"/>
    </w:p>
    <w:p w14:paraId="62EAB81D" w14:textId="0D6139BF" w:rsidR="00D57CC5" w:rsidRPr="00FE6C9C" w:rsidRDefault="00361FE3">
      <w:pPr>
        <w:rPr>
          <w:rFonts w:ascii="Oslo Sans Office" w:hAnsi="Oslo Sans Office"/>
        </w:rPr>
      </w:pPr>
      <w:r w:rsidRPr="00FE6C9C">
        <w:rPr>
          <w:rFonts w:ascii="Oslo Sans Office" w:hAnsi="Oslo Sans Office"/>
        </w:rPr>
        <w:t xml:space="preserve">Ved behov for annen kompetanse utover kontraktens fagområde, skal </w:t>
      </w:r>
      <w:r w:rsidR="0051449F" w:rsidRPr="00FE6C9C">
        <w:rPr>
          <w:rFonts w:ascii="Oslo Sans Office" w:hAnsi="Oslo Sans Office"/>
        </w:rPr>
        <w:t>Byggherre</w:t>
      </w:r>
      <w:r w:rsidRPr="00FE6C9C">
        <w:rPr>
          <w:rFonts w:ascii="Oslo Sans Office" w:hAnsi="Oslo Sans Office"/>
        </w:rPr>
        <w:t xml:space="preserve">s øvrige </w:t>
      </w:r>
      <w:r w:rsidR="00782F88" w:rsidRPr="00FE6C9C">
        <w:rPr>
          <w:rFonts w:ascii="Oslo Sans Office" w:hAnsi="Oslo Sans Office"/>
        </w:rPr>
        <w:t>rammeavtale</w:t>
      </w:r>
      <w:r w:rsidR="00283284" w:rsidRPr="00FE6C9C">
        <w:rPr>
          <w:rFonts w:ascii="Oslo Sans Office" w:hAnsi="Oslo Sans Office"/>
        </w:rPr>
        <w:t>leverandør</w:t>
      </w:r>
      <w:r w:rsidR="00782F88" w:rsidRPr="00FE6C9C">
        <w:rPr>
          <w:rFonts w:ascii="Oslo Sans Office" w:hAnsi="Oslo Sans Office"/>
        </w:rPr>
        <w:t>er</w:t>
      </w:r>
      <w:r w:rsidRPr="00FE6C9C">
        <w:rPr>
          <w:rFonts w:ascii="Oslo Sans Office" w:hAnsi="Oslo Sans Office"/>
        </w:rPr>
        <w:t xml:space="preserve"> benyttes der de foreligger, og rammeavtale</w:t>
      </w:r>
      <w:r w:rsidR="0051449F" w:rsidRPr="00FE6C9C">
        <w:rPr>
          <w:rFonts w:ascii="Oslo Sans Office" w:hAnsi="Oslo Sans Office"/>
        </w:rPr>
        <w:t>entreprenør</w:t>
      </w:r>
      <w:r w:rsidRPr="00FE6C9C">
        <w:rPr>
          <w:rFonts w:ascii="Oslo Sans Office" w:hAnsi="Oslo Sans Office"/>
        </w:rPr>
        <w:t xml:space="preserve"> i denne rammeavtalen kan bli pålagt å koordinere arbeidene</w:t>
      </w:r>
      <w:r w:rsidR="00CC6F07" w:rsidRPr="00FE6C9C">
        <w:rPr>
          <w:rFonts w:ascii="Oslo Sans Office" w:hAnsi="Oslo Sans Office"/>
        </w:rPr>
        <w:t xml:space="preserve"> vederlagsfritt</w:t>
      </w:r>
      <w:r w:rsidRPr="00FE6C9C">
        <w:rPr>
          <w:rFonts w:ascii="Oslo Sans Office" w:hAnsi="Oslo Sans Office"/>
        </w:rPr>
        <w:t xml:space="preserve">, eller bli underlagt koordinering. </w:t>
      </w:r>
      <w:r w:rsidR="0051449F" w:rsidRPr="00FE6C9C">
        <w:rPr>
          <w:rFonts w:ascii="Oslo Sans Office" w:hAnsi="Oslo Sans Office"/>
        </w:rPr>
        <w:t>Byggherre</w:t>
      </w:r>
      <w:r w:rsidRPr="00FE6C9C">
        <w:rPr>
          <w:rFonts w:ascii="Oslo Sans Office" w:hAnsi="Oslo Sans Office"/>
        </w:rPr>
        <w:t xml:space="preserve">s øvrige </w:t>
      </w:r>
      <w:r w:rsidR="00782F88" w:rsidRPr="00FE6C9C">
        <w:rPr>
          <w:rFonts w:ascii="Oslo Sans Office" w:hAnsi="Oslo Sans Office"/>
        </w:rPr>
        <w:t>rammeavtale</w:t>
      </w:r>
      <w:r w:rsidR="00283284" w:rsidRPr="00FE6C9C">
        <w:rPr>
          <w:rFonts w:ascii="Oslo Sans Office" w:hAnsi="Oslo Sans Office"/>
        </w:rPr>
        <w:t>leverand</w:t>
      </w:r>
      <w:r w:rsidR="00782F88" w:rsidRPr="00FE6C9C">
        <w:rPr>
          <w:rFonts w:ascii="Oslo Sans Office" w:hAnsi="Oslo Sans Office"/>
        </w:rPr>
        <w:t>ører</w:t>
      </w:r>
      <w:r w:rsidRPr="00FE6C9C">
        <w:rPr>
          <w:rFonts w:ascii="Oslo Sans Office" w:hAnsi="Oslo Sans Office"/>
        </w:rPr>
        <w:t xml:space="preserve"> fakturerer direkte til </w:t>
      </w:r>
      <w:r w:rsidR="0051449F" w:rsidRPr="00FE6C9C">
        <w:rPr>
          <w:rFonts w:ascii="Oslo Sans Office" w:hAnsi="Oslo Sans Office"/>
        </w:rPr>
        <w:t>Byggherre</w:t>
      </w:r>
      <w:r w:rsidRPr="00FE6C9C">
        <w:rPr>
          <w:rFonts w:ascii="Oslo Sans Office" w:hAnsi="Oslo Sans Office"/>
        </w:rPr>
        <w:t xml:space="preserve">. </w:t>
      </w:r>
    </w:p>
    <w:p w14:paraId="62EAB823" w14:textId="42FA5964" w:rsidR="00D57CC5" w:rsidRPr="00FE6C9C" w:rsidRDefault="00361FE3" w:rsidP="00313F40">
      <w:pPr>
        <w:pStyle w:val="Overskrift2"/>
      </w:pPr>
      <w:bookmarkStart w:id="100" w:name="_Toc503511049"/>
      <w:bookmarkStart w:id="101" w:name="_Toc233375737"/>
      <w:bookmarkStart w:id="102" w:name="_Toc233375738"/>
      <w:bookmarkStart w:id="103" w:name="_Toc233612691"/>
      <w:r w:rsidRPr="00FE6C9C">
        <w:t>F</w:t>
      </w:r>
      <w:bookmarkEnd w:id="101"/>
      <w:r w:rsidRPr="00FE6C9C">
        <w:t>orsikring</w:t>
      </w:r>
      <w:bookmarkEnd w:id="100"/>
      <w:bookmarkEnd w:id="102"/>
      <w:bookmarkEnd w:id="103"/>
    </w:p>
    <w:p w14:paraId="62EAB824" w14:textId="14EB2A78" w:rsidR="00D57CC5" w:rsidRPr="00FE6C9C" w:rsidRDefault="00A82C45">
      <w:pPr>
        <w:rPr>
          <w:rFonts w:ascii="Oslo Sans Office" w:hAnsi="Oslo Sans Office"/>
        </w:rPr>
      </w:pPr>
      <w:r w:rsidRPr="00FE6C9C">
        <w:rPr>
          <w:rFonts w:ascii="Oslo Sans Office" w:hAnsi="Oslo Sans Office"/>
        </w:rPr>
        <w:t>Entreprenør</w:t>
      </w:r>
      <w:r w:rsidR="00361FE3" w:rsidRPr="00FE6C9C">
        <w:rPr>
          <w:rFonts w:ascii="Oslo Sans Office" w:hAnsi="Oslo Sans Office"/>
        </w:rPr>
        <w:t>en plikter å ha ansvarsforsikring</w:t>
      </w:r>
      <w:r w:rsidR="00024D77" w:rsidRPr="00FE6C9C">
        <w:rPr>
          <w:rFonts w:ascii="Oslo Sans Office" w:hAnsi="Oslo Sans Office"/>
        </w:rPr>
        <w:t xml:space="preserve"> og </w:t>
      </w:r>
      <w:r w:rsidR="00627338" w:rsidRPr="00FE6C9C">
        <w:rPr>
          <w:rFonts w:ascii="Oslo Sans Office" w:hAnsi="Oslo Sans Office"/>
        </w:rPr>
        <w:t xml:space="preserve">eventuelt andre forsikringer som følger av </w:t>
      </w:r>
      <w:r w:rsidR="00FB5B13" w:rsidRPr="00FE6C9C">
        <w:rPr>
          <w:rFonts w:ascii="Oslo Sans Office" w:hAnsi="Oslo Sans Office"/>
        </w:rPr>
        <w:t xml:space="preserve">den enkelte </w:t>
      </w:r>
      <w:r w:rsidR="00627338" w:rsidRPr="00FE6C9C">
        <w:rPr>
          <w:rFonts w:ascii="Oslo Sans Office" w:hAnsi="Oslo Sans Office"/>
        </w:rPr>
        <w:t>avropskontrakt</w:t>
      </w:r>
      <w:r w:rsidR="00FB5B13" w:rsidRPr="00FE6C9C">
        <w:rPr>
          <w:rFonts w:ascii="Oslo Sans Office" w:hAnsi="Oslo Sans Office"/>
        </w:rPr>
        <w:t xml:space="preserve">. </w:t>
      </w:r>
      <w:r w:rsidR="00361FE3" w:rsidRPr="00FE6C9C">
        <w:rPr>
          <w:rFonts w:ascii="Oslo Sans Office" w:hAnsi="Oslo Sans Office"/>
        </w:rPr>
        <w:t>Forsikringen skal dekke erstatningsansvar for personer og ting i forhold til de skader som kan oppstå med utgangspunkt i kontraktens omfang og art. Forsikringen skal opprettholdes i hele rammeavtalens varighet, og inntil reklamasjonsrett for leveransene er bortfalt.</w:t>
      </w:r>
    </w:p>
    <w:p w14:paraId="6AA11AD7" w14:textId="36691123" w:rsidR="36E943A5" w:rsidRPr="00FE6C9C" w:rsidRDefault="36E943A5" w:rsidP="36E943A5">
      <w:pPr>
        <w:rPr>
          <w:rFonts w:ascii="Oslo Sans Office" w:hAnsi="Oslo Sans Office"/>
        </w:rPr>
      </w:pPr>
    </w:p>
    <w:p w14:paraId="62EAB825" w14:textId="77777777" w:rsidR="00D57CC5" w:rsidRPr="00FE6C9C" w:rsidRDefault="00361FE3">
      <w:pPr>
        <w:rPr>
          <w:rFonts w:ascii="Oslo Sans Office" w:hAnsi="Oslo Sans Office"/>
        </w:rPr>
      </w:pPr>
      <w:r w:rsidRPr="00FE6C9C">
        <w:rPr>
          <w:rFonts w:ascii="Oslo Sans Office" w:hAnsi="Oslo Sans Office"/>
        </w:rPr>
        <w:t>Forsikringsbevis skal fremlegges før kontraktsinngåelse, og oppdateres årlig samt ved vilkårsendringer.</w:t>
      </w:r>
    </w:p>
    <w:p w14:paraId="62EAB826" w14:textId="77777777" w:rsidR="00D57CC5" w:rsidRPr="00FE6C9C" w:rsidRDefault="00D57CC5">
      <w:pPr>
        <w:rPr>
          <w:rFonts w:ascii="Oslo Sans Office" w:hAnsi="Oslo Sans Office"/>
        </w:rPr>
      </w:pPr>
    </w:p>
    <w:p w14:paraId="62EAB827" w14:textId="1C7E442E" w:rsidR="00D57CC5" w:rsidRPr="00FE6C9C" w:rsidRDefault="00361FE3">
      <w:pPr>
        <w:rPr>
          <w:rFonts w:ascii="Oslo Sans Office" w:hAnsi="Oslo Sans Office"/>
        </w:rPr>
      </w:pPr>
      <w:r w:rsidRPr="00FE6C9C">
        <w:rPr>
          <w:rFonts w:ascii="Oslo Sans Office" w:hAnsi="Oslo Sans Office"/>
        </w:rPr>
        <w:t xml:space="preserve">På anmodning fra </w:t>
      </w:r>
      <w:r w:rsidR="0051449F" w:rsidRPr="00FE6C9C">
        <w:rPr>
          <w:rFonts w:ascii="Oslo Sans Office" w:hAnsi="Oslo Sans Office"/>
        </w:rPr>
        <w:t>Byggherre</w:t>
      </w:r>
      <w:r w:rsidRPr="00FE6C9C">
        <w:rPr>
          <w:rFonts w:ascii="Oslo Sans Office" w:hAnsi="Oslo Sans Office"/>
        </w:rPr>
        <w:t xml:space="preserve"> skal </w:t>
      </w:r>
      <w:r w:rsidR="00A82C45" w:rsidRPr="00FE6C9C">
        <w:rPr>
          <w:rFonts w:ascii="Oslo Sans Office" w:hAnsi="Oslo Sans Office"/>
        </w:rPr>
        <w:t>Entreprenør</w:t>
      </w:r>
      <w:r w:rsidRPr="00FE6C9C">
        <w:rPr>
          <w:rFonts w:ascii="Oslo Sans Office" w:hAnsi="Oslo Sans Office"/>
        </w:rPr>
        <w:t xml:space="preserve">en fremlegge forsikringsbevis for </w:t>
      </w:r>
      <w:r w:rsidR="0051449F" w:rsidRPr="00FE6C9C">
        <w:rPr>
          <w:rFonts w:ascii="Oslo Sans Office" w:hAnsi="Oslo Sans Office"/>
        </w:rPr>
        <w:t>Byggherre</w:t>
      </w:r>
      <w:r w:rsidRPr="00FE6C9C">
        <w:rPr>
          <w:rFonts w:ascii="Oslo Sans Office" w:hAnsi="Oslo Sans Office"/>
        </w:rPr>
        <w:t xml:space="preserve">s kontroll. </w:t>
      </w:r>
      <w:r w:rsidR="0051449F" w:rsidRPr="00FE6C9C">
        <w:rPr>
          <w:rFonts w:ascii="Oslo Sans Office" w:hAnsi="Oslo Sans Office"/>
        </w:rPr>
        <w:t>Byggherre</w:t>
      </w:r>
      <w:r w:rsidRPr="00FE6C9C">
        <w:rPr>
          <w:rFonts w:ascii="Oslo Sans Office" w:hAnsi="Oslo Sans Office"/>
        </w:rPr>
        <w:t xml:space="preserve">s kontroll fratar ikke </w:t>
      </w:r>
      <w:r w:rsidR="00A82C45" w:rsidRPr="00FE6C9C">
        <w:rPr>
          <w:rFonts w:ascii="Oslo Sans Office" w:hAnsi="Oslo Sans Office"/>
        </w:rPr>
        <w:t>Entreprenør</w:t>
      </w:r>
      <w:r w:rsidRPr="00FE6C9C">
        <w:rPr>
          <w:rFonts w:ascii="Oslo Sans Office" w:hAnsi="Oslo Sans Office"/>
        </w:rPr>
        <w:t xml:space="preserve">en risikoen for at forsikringen er dekkende. </w:t>
      </w:r>
    </w:p>
    <w:p w14:paraId="38E9468F" w14:textId="77777777" w:rsidR="00614357" w:rsidRPr="00FE6C9C" w:rsidRDefault="00614357">
      <w:pPr>
        <w:rPr>
          <w:rFonts w:ascii="Oslo Sans Office" w:hAnsi="Oslo Sans Office"/>
        </w:rPr>
      </w:pPr>
    </w:p>
    <w:p w14:paraId="2CE5503D" w14:textId="2385C52B" w:rsidR="00614357" w:rsidRPr="00FE6C9C" w:rsidRDefault="0051449F">
      <w:pPr>
        <w:rPr>
          <w:rFonts w:ascii="Oslo Sans Office" w:hAnsi="Oslo Sans Office"/>
        </w:rPr>
      </w:pPr>
      <w:r w:rsidRPr="00FE6C9C">
        <w:rPr>
          <w:rFonts w:ascii="Oslo Sans Office" w:hAnsi="Oslo Sans Office"/>
        </w:rPr>
        <w:t>Byggherre</w:t>
      </w:r>
      <w:r w:rsidR="00614357" w:rsidRPr="00FE6C9C">
        <w:rPr>
          <w:rFonts w:ascii="Oslo Sans Office" w:hAnsi="Oslo Sans Office"/>
        </w:rPr>
        <w:t xml:space="preserve"> forbeholder seg retten til å regulere forsikringer i det enkelte oppdrag og minikonkurranse.</w:t>
      </w:r>
    </w:p>
    <w:p w14:paraId="62EAB828" w14:textId="77777777" w:rsidR="00D57CC5" w:rsidRPr="00FE6C9C" w:rsidRDefault="00D57CC5">
      <w:pPr>
        <w:rPr>
          <w:rFonts w:ascii="Oslo Sans Office" w:hAnsi="Oslo Sans Office"/>
        </w:rPr>
      </w:pPr>
    </w:p>
    <w:p w14:paraId="62EAB829" w14:textId="77777777" w:rsidR="00D57CC5" w:rsidRPr="00FE6C9C" w:rsidRDefault="00361FE3">
      <w:pPr>
        <w:rPr>
          <w:rFonts w:ascii="Oslo Sans Office" w:hAnsi="Oslo Sans Office"/>
        </w:rPr>
      </w:pPr>
      <w:r w:rsidRPr="00FE6C9C">
        <w:rPr>
          <w:rFonts w:ascii="Oslo Sans Office" w:hAnsi="Oslo Sans Office"/>
        </w:rPr>
        <w:t xml:space="preserve">Oslo kommune er selvassurandør. </w:t>
      </w:r>
    </w:p>
    <w:p w14:paraId="62EAB82C" w14:textId="77777777" w:rsidR="00D57CC5" w:rsidRPr="00FE6C9C" w:rsidRDefault="00361FE3" w:rsidP="00313F40">
      <w:pPr>
        <w:pStyle w:val="Overskrift1"/>
        <w:rPr>
          <w:iCs/>
        </w:rPr>
      </w:pPr>
      <w:bookmarkStart w:id="104" w:name="_Toc219472292"/>
      <w:bookmarkStart w:id="105" w:name="_Toc219472293"/>
      <w:bookmarkStart w:id="106" w:name="_Toc503511055"/>
      <w:bookmarkStart w:id="107" w:name="_Toc233375739"/>
      <w:bookmarkStart w:id="108" w:name="_Toc233612692"/>
      <w:bookmarkEnd w:id="46"/>
      <w:bookmarkEnd w:id="104"/>
      <w:bookmarkEnd w:id="105"/>
      <w:r w:rsidRPr="00FE6C9C">
        <w:t>Prosedyrer for endring av rammeavtalen</w:t>
      </w:r>
      <w:bookmarkEnd w:id="106"/>
      <w:bookmarkEnd w:id="107"/>
      <w:bookmarkEnd w:id="108"/>
    </w:p>
    <w:p w14:paraId="62EAB82D" w14:textId="77777777" w:rsidR="00D57CC5" w:rsidRPr="00FE6C9C" w:rsidRDefault="00361FE3">
      <w:pPr>
        <w:rPr>
          <w:rFonts w:ascii="Oslo Sans Office" w:hAnsi="Oslo Sans Office"/>
        </w:rPr>
      </w:pPr>
      <w:r w:rsidRPr="00FE6C9C">
        <w:rPr>
          <w:rFonts w:ascii="Oslo Sans Office" w:hAnsi="Oslo Sans Office"/>
        </w:rPr>
        <w:t xml:space="preserve">Partene kan avtale enhver endring av denne rammeavtalen, forutsatt at slike endringer ikke fører til vesentlig endring av rammeavtalen. </w:t>
      </w:r>
    </w:p>
    <w:p w14:paraId="62EAB82E" w14:textId="77777777" w:rsidR="00D57CC5" w:rsidRPr="00FE6C9C" w:rsidRDefault="00D57CC5">
      <w:pPr>
        <w:rPr>
          <w:rFonts w:ascii="Oslo Sans Office" w:hAnsi="Oslo Sans Office"/>
        </w:rPr>
      </w:pPr>
    </w:p>
    <w:p w14:paraId="62EAB82F" w14:textId="77777777" w:rsidR="00D57CC5" w:rsidRPr="00FE6C9C" w:rsidRDefault="00361FE3">
      <w:pPr>
        <w:rPr>
          <w:rFonts w:ascii="Oslo Sans Office" w:hAnsi="Oslo Sans Office"/>
        </w:rPr>
      </w:pPr>
      <w:r w:rsidRPr="00FE6C9C">
        <w:rPr>
          <w:rFonts w:ascii="Oslo Sans Office" w:hAnsi="Oslo Sans Office"/>
        </w:rPr>
        <w:t>Enhver endring av rammeavtalen, skal formaliseres gjennom inngåelse av endringsavtale, uansett hvem som har initiert endringen. Endringsavtalen skal utformes skriftlig og skal uttømmende inneholde eventuelle konsekvenser den aktuelle endringen/tillegget har for avtalt pris, leveringstidspunkter og partenes øvrige rettigheter og forpliktelser etter rammeavtalen.</w:t>
      </w:r>
    </w:p>
    <w:p w14:paraId="62EAB830" w14:textId="77777777" w:rsidR="00D57CC5" w:rsidRPr="00FE6C9C" w:rsidRDefault="00D57CC5">
      <w:pPr>
        <w:rPr>
          <w:rFonts w:ascii="Oslo Sans Office" w:hAnsi="Oslo Sans Office"/>
        </w:rPr>
      </w:pPr>
    </w:p>
    <w:p w14:paraId="62EAB831" w14:textId="77777777" w:rsidR="00D57CC5" w:rsidRPr="00FE6C9C" w:rsidRDefault="00361FE3">
      <w:pPr>
        <w:rPr>
          <w:rFonts w:ascii="Oslo Sans Office" w:hAnsi="Oslo Sans Office"/>
        </w:rPr>
      </w:pPr>
      <w:r w:rsidRPr="00FE6C9C">
        <w:rPr>
          <w:rFonts w:ascii="Oslo Sans Office" w:hAnsi="Oslo Sans Office"/>
        </w:rPr>
        <w:t>Forhold som ikke er tatt med i endringsavtalen kan ikke senere påberopes av partene.</w:t>
      </w:r>
      <w:bookmarkStart w:id="109" w:name="_Toc202687812"/>
    </w:p>
    <w:p w14:paraId="5500995F" w14:textId="77777777" w:rsidR="00192250" w:rsidRPr="00FE6C9C" w:rsidRDefault="00192250" w:rsidP="00313F40">
      <w:pPr>
        <w:pStyle w:val="Overskrift1"/>
      </w:pPr>
      <w:bookmarkStart w:id="110" w:name="_Toc503511058"/>
      <w:bookmarkStart w:id="111" w:name="_Toc219202314"/>
      <w:bookmarkStart w:id="112" w:name="_Toc503511059"/>
      <w:bookmarkStart w:id="113" w:name="_Toc202687813"/>
      <w:bookmarkStart w:id="114" w:name="_Toc233375740"/>
      <w:bookmarkStart w:id="115" w:name="_Toc233612693"/>
      <w:bookmarkEnd w:id="109"/>
      <w:r w:rsidRPr="00FE6C9C">
        <w:t>Mislighold</w:t>
      </w:r>
      <w:bookmarkEnd w:id="110"/>
      <w:bookmarkEnd w:id="111"/>
      <w:bookmarkEnd w:id="114"/>
      <w:bookmarkEnd w:id="115"/>
    </w:p>
    <w:p w14:paraId="1308A61C" w14:textId="77777777" w:rsidR="00192250" w:rsidRPr="00FE6C9C" w:rsidRDefault="00192250" w:rsidP="00313F40">
      <w:pPr>
        <w:pStyle w:val="Overskrift2"/>
        <w:numPr>
          <w:ilvl w:val="1"/>
          <w:numId w:val="24"/>
        </w:numPr>
      </w:pPr>
      <w:bookmarkStart w:id="116" w:name="_Toc233375741"/>
      <w:bookmarkStart w:id="117" w:name="_Toc233612694"/>
      <w:r w:rsidRPr="00FE6C9C">
        <w:t>Mislighold av rammeavtalen</w:t>
      </w:r>
      <w:bookmarkEnd w:id="116"/>
      <w:bookmarkEnd w:id="117"/>
    </w:p>
    <w:p w14:paraId="4DD9366B" w14:textId="77777777" w:rsidR="00192250" w:rsidRPr="00FE6C9C" w:rsidRDefault="00192250" w:rsidP="00192250">
      <w:pPr>
        <w:rPr>
          <w:rFonts w:ascii="Oslo Sans Office" w:hAnsi="Oslo Sans Office"/>
        </w:rPr>
      </w:pPr>
      <w:r w:rsidRPr="00FE6C9C">
        <w:rPr>
          <w:rFonts w:ascii="Oslo Sans Office" w:hAnsi="Oslo Sans Office"/>
        </w:rPr>
        <w:t xml:space="preserve">Eventuelt mislighold av rammeavtalen håndteres i henhold til alminnelige kontraktsrettslige prinsipper. </w:t>
      </w:r>
    </w:p>
    <w:p w14:paraId="21099432" w14:textId="77777777" w:rsidR="00192250" w:rsidRPr="00FE6C9C" w:rsidRDefault="00192250" w:rsidP="00192250"/>
    <w:p w14:paraId="0786F62B" w14:textId="77777777" w:rsidR="00192250" w:rsidRPr="00FE6C9C" w:rsidRDefault="00192250" w:rsidP="00192250">
      <w:r w:rsidRPr="00FE6C9C">
        <w:lastRenderedPageBreak/>
        <w:t xml:space="preserve">Erstatning for indirekte tap kan ikke kreves. Indirekte tap omfatter, men er ikke begrenset til, tapt fortjeneste av enhver art, tapte besparelser, tap av data og krav fra tredjeparter. </w:t>
      </w:r>
    </w:p>
    <w:p w14:paraId="5F9E8558" w14:textId="77777777" w:rsidR="00192250" w:rsidRPr="00FE6C9C" w:rsidRDefault="00192250" w:rsidP="00192250">
      <w:pPr>
        <w:rPr>
          <w:rFonts w:ascii="Oslo Sans Office" w:hAnsi="Oslo Sans Office"/>
        </w:rPr>
      </w:pPr>
    </w:p>
    <w:p w14:paraId="5F6E63DF" w14:textId="6EE0372D" w:rsidR="00192250" w:rsidRPr="00FE6C9C" w:rsidRDefault="00192250" w:rsidP="00192250">
      <w:pPr>
        <w:rPr>
          <w:rFonts w:ascii="Oslo Sans Office" w:hAnsi="Oslo Sans Office"/>
        </w:rPr>
      </w:pPr>
      <w:r w:rsidRPr="00FE6C9C">
        <w:rPr>
          <w:rFonts w:ascii="Oslo Sans Office" w:hAnsi="Oslo Sans Office"/>
        </w:rPr>
        <w:t xml:space="preserve">En part har rett til å heve rammeavtalen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w:t>
      </w:r>
      <w:r w:rsidR="0051449F" w:rsidRPr="00FE6C9C">
        <w:rPr>
          <w:rFonts w:ascii="Oslo Sans Office" w:hAnsi="Oslo Sans Office"/>
        </w:rPr>
        <w:t>Byggherre</w:t>
      </w:r>
      <w:r w:rsidRPr="00FE6C9C">
        <w:rPr>
          <w:rFonts w:ascii="Oslo Sans Office" w:hAnsi="Oslo Sans Office"/>
        </w:rPr>
        <w:t>.</w:t>
      </w:r>
    </w:p>
    <w:p w14:paraId="28FA5939" w14:textId="77777777" w:rsidR="00192250" w:rsidRPr="00FE6C9C" w:rsidRDefault="00192250" w:rsidP="00192250">
      <w:pPr>
        <w:rPr>
          <w:rFonts w:ascii="Oslo Sans Office" w:hAnsi="Oslo Sans Office"/>
        </w:rPr>
      </w:pPr>
    </w:p>
    <w:p w14:paraId="273DB92C" w14:textId="27532961" w:rsidR="00192250" w:rsidRPr="00FE6C9C" w:rsidRDefault="0051449F" w:rsidP="00192250">
      <w:pPr>
        <w:rPr>
          <w:rFonts w:ascii="Oslo Sans Office" w:hAnsi="Oslo Sans Office"/>
        </w:rPr>
      </w:pPr>
      <w:r w:rsidRPr="00FE6C9C">
        <w:rPr>
          <w:rFonts w:ascii="Oslo Sans Office" w:hAnsi="Oslo Sans Office"/>
        </w:rPr>
        <w:t>Byggherre</w:t>
      </w:r>
      <w:r w:rsidR="00192250" w:rsidRPr="00FE6C9C">
        <w:rPr>
          <w:rFonts w:ascii="Oslo Sans Office" w:hAnsi="Oslo Sans Office"/>
        </w:rPr>
        <w:t xml:space="preserve"> kan heve rammeavtalen dersom </w:t>
      </w:r>
      <w:r w:rsidR="00A82C45" w:rsidRPr="00FE6C9C">
        <w:rPr>
          <w:rFonts w:ascii="Oslo Sans Office" w:hAnsi="Oslo Sans Office"/>
        </w:rPr>
        <w:t>Entreprenør</w:t>
      </w:r>
      <w:r w:rsidR="00192250" w:rsidRPr="00FE6C9C">
        <w:rPr>
          <w:rFonts w:ascii="Oslo Sans Office" w:hAnsi="Oslo Sans Office"/>
        </w:rPr>
        <w:t>en går konkurs eller blir insolvent.</w:t>
      </w:r>
    </w:p>
    <w:p w14:paraId="05F5A22F" w14:textId="77777777" w:rsidR="00192250" w:rsidRPr="00FE6C9C" w:rsidRDefault="00192250" w:rsidP="00313F40">
      <w:pPr>
        <w:pStyle w:val="Overskrift2"/>
        <w:numPr>
          <w:ilvl w:val="1"/>
          <w:numId w:val="24"/>
        </w:numPr>
      </w:pPr>
      <w:bookmarkStart w:id="118" w:name="_Toc233375742"/>
      <w:bookmarkStart w:id="119" w:name="_Toc233612695"/>
      <w:r w:rsidRPr="00FE6C9C">
        <w:t>Mislighold av tildelte oppdrag</w:t>
      </w:r>
      <w:bookmarkEnd w:id="118"/>
      <w:bookmarkEnd w:id="119"/>
    </w:p>
    <w:p w14:paraId="3B5B8658" w14:textId="188C08D6" w:rsidR="00192250" w:rsidRPr="00FE6C9C" w:rsidRDefault="00192250" w:rsidP="00192250">
      <w:pPr>
        <w:rPr>
          <w:rFonts w:ascii="Oslo Sans Office" w:hAnsi="Oslo Sans Office"/>
        </w:rPr>
      </w:pPr>
      <w:r w:rsidRPr="00FE6C9C">
        <w:rPr>
          <w:rFonts w:ascii="Oslo Sans Office" w:hAnsi="Oslo Sans Office"/>
        </w:rPr>
        <w:t xml:space="preserve">Beføyelser ved mislighold av rammeavtalen og sanksjoner i det konkrete oppdrag følger av kontraktsvilkår i </w:t>
      </w:r>
      <w:r w:rsidR="00A11584" w:rsidRPr="00FE6C9C">
        <w:rPr>
          <w:rFonts w:ascii="Oslo Sans Office" w:hAnsi="Oslo Sans Office"/>
        </w:rPr>
        <w:t>avrops</w:t>
      </w:r>
      <w:r w:rsidRPr="00FE6C9C">
        <w:rPr>
          <w:rFonts w:ascii="Oslo Sans Office" w:hAnsi="Oslo Sans Office"/>
        </w:rPr>
        <w:t>kontrakte</w:t>
      </w:r>
      <w:r w:rsidR="00A11584" w:rsidRPr="00FE6C9C">
        <w:rPr>
          <w:rFonts w:ascii="Oslo Sans Office" w:hAnsi="Oslo Sans Office"/>
        </w:rPr>
        <w:t>n</w:t>
      </w:r>
      <w:r w:rsidRPr="00FE6C9C">
        <w:rPr>
          <w:rFonts w:ascii="Oslo Sans Office" w:hAnsi="Oslo Sans Office"/>
        </w:rPr>
        <w:t xml:space="preserve">. </w:t>
      </w:r>
    </w:p>
    <w:p w14:paraId="35CAF1E9" w14:textId="77777777" w:rsidR="00A70316" w:rsidRPr="00FE6C9C" w:rsidRDefault="00A70316" w:rsidP="00313F40">
      <w:pPr>
        <w:pStyle w:val="Overskrift1"/>
      </w:pPr>
      <w:bookmarkStart w:id="120" w:name="_Toc219202315"/>
      <w:bookmarkStart w:id="121" w:name="_Toc233375743"/>
      <w:bookmarkStart w:id="122" w:name="_Toc233612696"/>
      <w:bookmarkEnd w:id="112"/>
      <w:bookmarkEnd w:id="113"/>
      <w:r w:rsidRPr="00FE6C9C">
        <w:t>Tvister</w:t>
      </w:r>
      <w:bookmarkEnd w:id="120"/>
      <w:bookmarkEnd w:id="121"/>
      <w:bookmarkEnd w:id="122"/>
    </w:p>
    <w:p w14:paraId="45AF3FE0" w14:textId="77777777" w:rsidR="00A70316" w:rsidRPr="00FE6C9C" w:rsidRDefault="00A70316" w:rsidP="00313F40">
      <w:pPr>
        <w:pStyle w:val="Overskrift2"/>
        <w:numPr>
          <w:ilvl w:val="1"/>
          <w:numId w:val="24"/>
        </w:numPr>
      </w:pPr>
      <w:bookmarkStart w:id="123" w:name="_Toc233375744"/>
      <w:bookmarkStart w:id="124" w:name="_Toc233612697"/>
      <w:r w:rsidRPr="00FE6C9C">
        <w:t>Domstolsbehandling og rettsvalg</w:t>
      </w:r>
      <w:bookmarkEnd w:id="123"/>
      <w:bookmarkEnd w:id="124"/>
    </w:p>
    <w:p w14:paraId="6F32521C" w14:textId="77777777" w:rsidR="00A70316" w:rsidRPr="00FE6C9C" w:rsidRDefault="00A70316" w:rsidP="00A70316">
      <w:pPr>
        <w:rPr>
          <w:rFonts w:ascii="Oslo Sans Office" w:hAnsi="Oslo Sans Office"/>
        </w:rPr>
      </w:pPr>
      <w:r w:rsidRPr="00FE6C9C">
        <w:rPr>
          <w:rFonts w:ascii="Oslo Sans Office" w:hAnsi="Oslo Sans Office"/>
        </w:rPr>
        <w:t>Enhver tvist mellom partene om rammeavtalen som ikke løses i minnelighet avgjøres ved ordinær rettergang. Verneting er Oslo tingrett. Ved løsning av tvister skal norsk rett legges til grunn.</w:t>
      </w:r>
    </w:p>
    <w:p w14:paraId="7884DEED" w14:textId="77777777" w:rsidR="00A70316" w:rsidRPr="00FE6C9C" w:rsidRDefault="00A70316" w:rsidP="00313F40">
      <w:pPr>
        <w:pStyle w:val="Overskrift2"/>
        <w:numPr>
          <w:ilvl w:val="1"/>
          <w:numId w:val="24"/>
        </w:numPr>
      </w:pPr>
      <w:bookmarkStart w:id="125" w:name="_Toc423601854"/>
      <w:bookmarkStart w:id="126" w:name="_Toc233375745"/>
      <w:bookmarkStart w:id="127" w:name="_Toc233612698"/>
      <w:r w:rsidRPr="00FE6C9C">
        <w:t>Forhandlinger</w:t>
      </w:r>
      <w:bookmarkEnd w:id="125"/>
      <w:bookmarkEnd w:id="126"/>
      <w:bookmarkEnd w:id="127"/>
    </w:p>
    <w:p w14:paraId="1C691386" w14:textId="77777777" w:rsidR="00A70316" w:rsidRPr="00FE6C9C" w:rsidRDefault="00A70316" w:rsidP="00A70316">
      <w:r w:rsidRPr="00FE6C9C">
        <w:t>Dersom det oppstår tvist mellom partene om tolkningen eller rettsvirkningene av rammeavtalen, skal tvisten først søkes løst ved forhandlinger.</w:t>
      </w:r>
    </w:p>
    <w:p w14:paraId="061EC50A" w14:textId="77777777" w:rsidR="00A70316" w:rsidRPr="00FE6C9C" w:rsidRDefault="00A70316" w:rsidP="00313F40">
      <w:pPr>
        <w:pStyle w:val="Overskrift2"/>
        <w:numPr>
          <w:ilvl w:val="1"/>
          <w:numId w:val="24"/>
        </w:numPr>
      </w:pPr>
      <w:bookmarkStart w:id="128" w:name="_Toc423601855"/>
      <w:bookmarkStart w:id="129" w:name="_Toc233375746"/>
      <w:bookmarkStart w:id="130" w:name="_Toc233612699"/>
      <w:r w:rsidRPr="00FE6C9C">
        <w:t>Mekling</w:t>
      </w:r>
      <w:bookmarkEnd w:id="128"/>
      <w:bookmarkEnd w:id="129"/>
      <w:bookmarkEnd w:id="130"/>
    </w:p>
    <w:p w14:paraId="6579BD70" w14:textId="77777777" w:rsidR="00A70316" w:rsidRPr="00FE6C9C" w:rsidRDefault="00A70316" w:rsidP="00A70316">
      <w:r w:rsidRPr="00FE6C9C">
        <w:t>Dersom en tvist i tilknytning til denne rammeavtalen ikke blir løst etter forhandlinger, kan partene forsøke å løse tvisten ved mekling.</w:t>
      </w:r>
    </w:p>
    <w:p w14:paraId="0A65635B" w14:textId="77777777" w:rsidR="00A70316" w:rsidRPr="00FE6C9C" w:rsidRDefault="00A70316" w:rsidP="00A70316"/>
    <w:p w14:paraId="6EA16296" w14:textId="77777777" w:rsidR="00A70316" w:rsidRPr="00FE6C9C" w:rsidRDefault="00A70316" w:rsidP="00A70316">
      <w:r w:rsidRPr="00FE6C9C">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40500E1A" w14:textId="77777777" w:rsidR="00A70316" w:rsidRPr="00FE6C9C" w:rsidRDefault="00A70316" w:rsidP="00A70316"/>
    <w:p w14:paraId="5490D0E1" w14:textId="0B28A5B0" w:rsidR="00F459A9" w:rsidRPr="00FE6C9C" w:rsidRDefault="00A70316" w:rsidP="009F2A86">
      <w:r w:rsidRPr="00FE6C9C">
        <w:t>Den nærmere fremgangsmåten for mekling bestemmes av mekleren, i samråd med partene.</w:t>
      </w:r>
    </w:p>
    <w:p w14:paraId="1B5C0C7B" w14:textId="78250530" w:rsidR="00AD1BDF" w:rsidRPr="00FE6C9C" w:rsidRDefault="00AD1BDF" w:rsidP="00313F40">
      <w:pPr>
        <w:pStyle w:val="Overskrift1"/>
        <w:rPr>
          <w:lang w:eastAsia="nb-NO"/>
        </w:rPr>
      </w:pPr>
      <w:bookmarkStart w:id="131" w:name="_Toc3957019"/>
      <w:bookmarkStart w:id="132" w:name="_Toc152330389"/>
      <w:bookmarkStart w:id="133" w:name="_Toc233375747"/>
      <w:bookmarkStart w:id="134" w:name="_Toc233612700"/>
      <w:r w:rsidRPr="00FE6C9C">
        <w:rPr>
          <w:lang w:eastAsia="nb-NO"/>
        </w:rPr>
        <w:t>Overordnede klima- og miljøkrav</w:t>
      </w:r>
      <w:bookmarkEnd w:id="133"/>
      <w:bookmarkEnd w:id="134"/>
    </w:p>
    <w:p w14:paraId="3A2A011A" w14:textId="793BADB4" w:rsidR="00B16477" w:rsidRPr="00FE6C9C" w:rsidRDefault="00BA55C2" w:rsidP="00313F40">
      <w:pPr>
        <w:pStyle w:val="Overskrift2"/>
        <w:rPr>
          <w:lang w:eastAsia="nb-NO"/>
        </w:rPr>
      </w:pPr>
      <w:bookmarkStart w:id="135" w:name="_Toc233375748"/>
      <w:bookmarkStart w:id="136" w:name="_Toc233612701"/>
      <w:r w:rsidRPr="00FE6C9C">
        <w:rPr>
          <w:lang w:eastAsia="nb-NO"/>
        </w:rPr>
        <w:t>Klima- og miljøkrav i Oslo kommunes bygge- og anleggsanskaffelser</w:t>
      </w:r>
      <w:bookmarkEnd w:id="135"/>
      <w:bookmarkEnd w:id="136"/>
    </w:p>
    <w:p w14:paraId="3AED8F0D" w14:textId="6A5D3DCE" w:rsidR="00BA55C2" w:rsidRPr="00FE6C9C" w:rsidRDefault="009577BC" w:rsidP="00BA55C2">
      <w:pPr>
        <w:rPr>
          <w:lang w:eastAsia="nb-NO"/>
        </w:rPr>
      </w:pPr>
      <w:r w:rsidRPr="00FE6C9C">
        <w:rPr>
          <w:lang w:eastAsia="nb-NO"/>
        </w:rPr>
        <w:t>Oslo kommunes Standard klima- og miljøkrav til bygge- og anleggsanskaffelser</w:t>
      </w:r>
      <w:r w:rsidRPr="00FE6C9C">
        <w:rPr>
          <w:rStyle w:val="Fotnotereferanse"/>
          <w:lang w:eastAsia="nb-NO"/>
        </w:rPr>
        <w:footnoteReference w:id="2"/>
      </w:r>
      <w:r w:rsidRPr="00FE6C9C">
        <w:rPr>
          <w:lang w:eastAsia="nb-NO"/>
        </w:rPr>
        <w:t xml:space="preserve"> er regulert i </w:t>
      </w:r>
      <w:r w:rsidR="00A72835" w:rsidRPr="00FE6C9C">
        <w:rPr>
          <w:lang w:eastAsia="nb-NO"/>
        </w:rPr>
        <w:t>avropskontrakten.</w:t>
      </w:r>
    </w:p>
    <w:p w14:paraId="044A5832" w14:textId="77777777" w:rsidR="00F20239" w:rsidRPr="00FE6C9C" w:rsidRDefault="00F20239" w:rsidP="00313F40">
      <w:pPr>
        <w:pStyle w:val="Overskrift2"/>
      </w:pPr>
      <w:bookmarkStart w:id="137" w:name="_Toc220307799"/>
      <w:bookmarkStart w:id="138" w:name="_Toc233375749"/>
      <w:bookmarkStart w:id="139" w:name="_Toc233612702"/>
      <w:r w:rsidRPr="00FE6C9C">
        <w:lastRenderedPageBreak/>
        <w:t>Sortering av avfall</w:t>
      </w:r>
      <w:bookmarkEnd w:id="137"/>
      <w:bookmarkEnd w:id="138"/>
      <w:bookmarkEnd w:id="139"/>
    </w:p>
    <w:p w14:paraId="42F7F261" w14:textId="6AA80BD6" w:rsidR="00F20239" w:rsidRPr="00FE6C9C" w:rsidRDefault="00F20239" w:rsidP="00F20239">
      <w:pPr>
        <w:autoSpaceDE/>
        <w:autoSpaceDN/>
        <w:adjustRightInd/>
        <w:spacing w:after="160" w:line="259" w:lineRule="auto"/>
        <w:rPr>
          <w:rFonts w:ascii="Oslo Sans Office" w:hAnsi="Oslo Sans Office"/>
          <w:lang w:eastAsia="nb-NO"/>
        </w:rPr>
      </w:pPr>
      <w:r w:rsidRPr="00FE6C9C">
        <w:rPr>
          <w:rFonts w:ascii="Oslo Sans Office" w:hAnsi="Oslo Sans Office"/>
          <w:lang w:eastAsia="nb-NO"/>
        </w:rPr>
        <w:t>Minimum 80 prosent av avfallet som oppstår i oppdrag skal sorteres i rene avfallstyper, og alt avfall skal leveres til godkjent avfallsmottak, ombruk eller direkte til gjenvinning.</w:t>
      </w:r>
    </w:p>
    <w:p w14:paraId="46FD3ACA" w14:textId="77777777" w:rsidR="00AD1BDF" w:rsidRPr="00FE6C9C" w:rsidRDefault="00AD1BDF" w:rsidP="00313F40">
      <w:pPr>
        <w:pStyle w:val="Overskrift2"/>
      </w:pPr>
      <w:bookmarkStart w:id="140" w:name="_Toc233375750"/>
      <w:bookmarkStart w:id="141" w:name="_Toc233612703"/>
      <w:r w:rsidRPr="00FE6C9C">
        <w:t>Returordning for emballasje</w:t>
      </w:r>
      <w:bookmarkEnd w:id="140"/>
      <w:bookmarkEnd w:id="141"/>
    </w:p>
    <w:p w14:paraId="52920601" w14:textId="6AE9F330" w:rsidR="00AD1BDF" w:rsidRPr="00FE6C9C" w:rsidRDefault="00AD1BDF" w:rsidP="00AD1BDF">
      <w:pPr>
        <w:rPr>
          <w:rFonts w:ascii="Oslo Sans Office" w:hAnsi="Oslo Sans Office"/>
          <w:lang w:eastAsia="nb-NO"/>
        </w:rPr>
      </w:pPr>
      <w:r w:rsidRPr="00FE6C9C">
        <w:rPr>
          <w:rFonts w:ascii="Oslo Sans Office" w:hAnsi="Oslo Sans Office"/>
          <w:lang w:eastAsia="nb-NO"/>
        </w:rPr>
        <w:t xml:space="preserve">Hvis norsk </w:t>
      </w:r>
      <w:r w:rsidR="00A82C45" w:rsidRPr="00FE6C9C">
        <w:rPr>
          <w:rFonts w:ascii="Oslo Sans Office" w:hAnsi="Oslo Sans Office"/>
          <w:lang w:eastAsia="nb-NO"/>
        </w:rPr>
        <w:t>Entreprenør</w:t>
      </w:r>
      <w:r w:rsidRPr="00FE6C9C">
        <w:rPr>
          <w:rFonts w:ascii="Oslo Sans Office" w:hAnsi="Oslo Sans Office"/>
          <w:lang w:eastAsia="nb-NO"/>
        </w:rPr>
        <w:t xml:space="preserve"> (</w:t>
      </w:r>
      <w:proofErr w:type="spellStart"/>
      <w:r w:rsidRPr="00FE6C9C">
        <w:rPr>
          <w:rFonts w:ascii="Oslo Sans Office" w:hAnsi="Oslo Sans Office"/>
          <w:lang w:eastAsia="nb-NO"/>
        </w:rPr>
        <w:t>merverdiavgiftsregistrert</w:t>
      </w:r>
      <w:proofErr w:type="spellEnd"/>
      <w:r w:rsidRPr="00FE6C9C">
        <w:rPr>
          <w:rFonts w:ascii="Oslo Sans Office" w:hAnsi="Oslo Sans Office"/>
          <w:lang w:eastAsia="nb-NO"/>
        </w:rPr>
        <w:t xml:space="preserve"> i Norge) benytter emballasje, skal det senest ved kontraktsinngåelse fremlegges dokumentasjon for at </w:t>
      </w:r>
      <w:r w:rsidR="00A82C45" w:rsidRPr="00FE6C9C">
        <w:rPr>
          <w:rFonts w:ascii="Oslo Sans Office" w:hAnsi="Oslo Sans Office"/>
          <w:lang w:eastAsia="nb-NO"/>
        </w:rPr>
        <w:t>Entreprenør</w:t>
      </w:r>
      <w:r w:rsidRPr="00FE6C9C">
        <w:rPr>
          <w:rFonts w:ascii="Oslo Sans Office" w:hAnsi="Oslo Sans Office"/>
          <w:lang w:eastAsia="nb-NO"/>
        </w:rPr>
        <w:t xml:space="preserve"> er medlem i en returordning eller oppfyller forpliktelsen gjennom egen returordning med egen ordning for sluttbehandling hvor emballasjen blir tatt hånd om på en miljømessig forsvarlig måte (Grønt Punkt Norge AS eller tilsvarende returordning).</w:t>
      </w:r>
    </w:p>
    <w:p w14:paraId="125C1F5B" w14:textId="77777777" w:rsidR="000A228B" w:rsidRPr="00FE6C9C" w:rsidRDefault="000A228B" w:rsidP="00313F40">
      <w:pPr>
        <w:pStyle w:val="Overskrift1"/>
      </w:pPr>
      <w:bookmarkStart w:id="142" w:name="_Toc2037607666"/>
      <w:bookmarkStart w:id="143" w:name="_Toc152330390"/>
      <w:bookmarkStart w:id="144" w:name="_Toc233375751"/>
      <w:bookmarkStart w:id="145" w:name="_Toc233612704"/>
      <w:bookmarkEnd w:id="131"/>
      <w:bookmarkEnd w:id="132"/>
      <w:r w:rsidRPr="00FE6C9C">
        <w:t>Oslo kommunes seriøsitetsbestemmelser</w:t>
      </w:r>
      <w:bookmarkEnd w:id="142"/>
      <w:bookmarkEnd w:id="143"/>
      <w:bookmarkEnd w:id="144"/>
      <w:bookmarkEnd w:id="145"/>
      <w:r w:rsidRPr="00FE6C9C">
        <w:t xml:space="preserve"> </w:t>
      </w:r>
    </w:p>
    <w:p w14:paraId="6602866B" w14:textId="40ADF0B7" w:rsidR="00F1574A" w:rsidRPr="00FE6C9C" w:rsidRDefault="00F1574A" w:rsidP="00F1574A">
      <w:bookmarkStart w:id="146" w:name="_Toc1351872339"/>
      <w:bookmarkStart w:id="147" w:name="_Toc152330391"/>
      <w:r w:rsidRPr="00FE6C9C">
        <w:t xml:space="preserve">Oslo kommunes seriøsitetsbestemmelser slik de foreligger gjelder for alle oppdrag som </w:t>
      </w:r>
      <w:r w:rsidR="008F4D91" w:rsidRPr="00FE6C9C">
        <w:t>tildeles</w:t>
      </w:r>
      <w:r w:rsidRPr="00FE6C9C">
        <w:t xml:space="preserve"> under rammeavtalen.</w:t>
      </w:r>
    </w:p>
    <w:p w14:paraId="095324C8" w14:textId="51B869EE" w:rsidR="000A228B" w:rsidRPr="00FE6C9C" w:rsidRDefault="000A228B" w:rsidP="00313F40">
      <w:pPr>
        <w:pStyle w:val="Overskrift2"/>
        <w:rPr>
          <w:lang w:eastAsia="nb-NO"/>
        </w:rPr>
      </w:pPr>
      <w:bookmarkStart w:id="148" w:name="_Toc233375752"/>
      <w:bookmarkStart w:id="149" w:name="_Toc233612705"/>
      <w:r w:rsidRPr="00FE6C9C">
        <w:rPr>
          <w:lang w:eastAsia="nb-NO"/>
        </w:rPr>
        <w:t>Krav til lønns- og arbeidsvilkår</w:t>
      </w:r>
      <w:bookmarkEnd w:id="146"/>
      <w:bookmarkEnd w:id="147"/>
      <w:bookmarkEnd w:id="148"/>
      <w:bookmarkEnd w:id="149"/>
    </w:p>
    <w:p w14:paraId="5FC78095" w14:textId="77777777" w:rsidR="000A228B" w:rsidRPr="00FE6C9C" w:rsidRDefault="000A228B" w:rsidP="000A228B">
      <w:pPr>
        <w:textAlignment w:val="baseline"/>
        <w:rPr>
          <w:rFonts w:ascii="Oslo Sans Office" w:hAnsi="Oslo Sans Office"/>
          <w:lang w:eastAsia="nb-NO"/>
        </w:rPr>
      </w:pPr>
      <w:r w:rsidRPr="00FE6C9C">
        <w:rPr>
          <w:rFonts w:ascii="Oslo Sans Office" w:hAnsi="Oslo Sans Office" w:cs="Segoe UI"/>
          <w:lang w:eastAsia="nb-NO"/>
        </w:rPr>
        <w:t>Medvirkende arbeiders lønns- og arbeidsvilkår skal ikke være dårligere enn det som følger av den til enhver tid gjeldende arbeidsmiljølovgivning. </w:t>
      </w:r>
      <w:r w:rsidRPr="00FE6C9C">
        <w:rPr>
          <w:rFonts w:ascii="Oslo Sans Office" w:hAnsi="Oslo Sans Office"/>
          <w:lang w:eastAsia="nb-NO"/>
        </w:rPr>
        <w:t> </w:t>
      </w:r>
    </w:p>
    <w:p w14:paraId="039CB39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DA26B1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Med lønns- og arbeidsvilkår menes blant annet arbeidstid, lønn herunder overtidstillegg, skift- og turnustillegg og ulempetillegg, obligatorisk tjenestepensjon og dekning av utgifter til reise, kost og losji. </w:t>
      </w:r>
      <w:r w:rsidRPr="00FE6C9C">
        <w:rPr>
          <w:rFonts w:ascii="Oslo Sans Office" w:hAnsi="Oslo Sans Office" w:cs="Segoe UI"/>
          <w:i/>
          <w:iCs/>
          <w:lang w:eastAsia="nb-NO"/>
        </w:rPr>
        <w:t> </w:t>
      </w:r>
    </w:p>
    <w:p w14:paraId="4AF2426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AE9E0A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På områder som er dekket av forskrift om allmenngjort tariffavtale skal medvirkende arbeiders lønns- og arbeidsvilkår ikke være dårligere enn</w:t>
      </w:r>
      <w:r w:rsidRPr="00FE6C9C">
        <w:rPr>
          <w:rFonts w:ascii="Times New Roman" w:hAnsi="Times New Roman"/>
          <w:lang w:eastAsia="nb-NO"/>
        </w:rPr>
        <w:t> </w:t>
      </w:r>
      <w:r w:rsidRPr="00FE6C9C">
        <w:rPr>
          <w:rFonts w:ascii="Oslo Sans Office" w:hAnsi="Oslo Sans Office" w:cs="Segoe UI"/>
          <w:lang w:eastAsia="nb-NO"/>
        </w:rPr>
        <w:t>allmenngjøringsforskriften for den aktuelle bransje.</w:t>
      </w:r>
      <w:r w:rsidRPr="00FE6C9C">
        <w:rPr>
          <w:rFonts w:ascii="Times New Roman" w:hAnsi="Times New Roman"/>
          <w:lang w:eastAsia="nb-NO"/>
        </w:rPr>
        <w:t>  </w:t>
      </w:r>
      <w:r w:rsidRPr="00FE6C9C">
        <w:rPr>
          <w:rFonts w:ascii="Oslo Sans Office" w:hAnsi="Oslo Sans Office" w:cs="Segoe UI"/>
          <w:i/>
          <w:iCs/>
          <w:lang w:eastAsia="nb-NO"/>
        </w:rPr>
        <w:t> </w:t>
      </w:r>
    </w:p>
    <w:p w14:paraId="095C36D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1B0BD9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På områder som ikke er dekket av forskrift om allmenngjort tariffavtale, skal medvirkende arbeiders lønns- og arbeidsvilkår ikke være dårligere enn landsomfattende tariffavtale for den aktuelle bransje.</w:t>
      </w:r>
      <w:r w:rsidRPr="00FE6C9C">
        <w:rPr>
          <w:rFonts w:ascii="Times New Roman" w:hAnsi="Times New Roman"/>
          <w:lang w:eastAsia="nb-NO"/>
        </w:rPr>
        <w:t>  </w:t>
      </w:r>
      <w:r w:rsidRPr="00FE6C9C">
        <w:rPr>
          <w:rFonts w:ascii="Oslo Sans Office" w:hAnsi="Oslo Sans Office" w:cs="Segoe UI"/>
          <w:i/>
          <w:iCs/>
          <w:lang w:eastAsia="nb-NO"/>
        </w:rPr>
        <w:t> </w:t>
      </w:r>
    </w:p>
    <w:p w14:paraId="6465D10C" w14:textId="69AC61CF"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r w:rsidRPr="00FE6C9C">
        <w:rPr>
          <w:rFonts w:ascii="Oslo Sans Office" w:hAnsi="Oslo Sans Office" w:cs="Segoe UI"/>
          <w:i/>
          <w:iCs/>
          <w:lang w:eastAsia="nb-NO"/>
        </w:rPr>
        <w:br/>
      </w:r>
      <w:r w:rsidRPr="00FE6C9C">
        <w:rPr>
          <w:rFonts w:ascii="Oslo Sans Office" w:hAnsi="Oslo Sans Office" w:cs="Segoe UI"/>
          <w:lang w:eastAsia="nb-NO"/>
        </w:rPr>
        <w:t xml:space="preserve">På områder som ikke er dekket av allmenngjøringsforskrift eller landsdekkende tariffavtale,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se hen til allmenngjort eller landsdekkende tariffavtaler for lignende arbeidsområder, og fastsette lønns- og arbeidsvilkår for medvirkende arbeider som ikke er dårligere enn disse. </w:t>
      </w:r>
      <w:r w:rsidRPr="00FE6C9C">
        <w:rPr>
          <w:rFonts w:ascii="Oslo Sans Office" w:hAnsi="Oslo Sans Office" w:cs="Segoe UI"/>
          <w:i/>
          <w:iCs/>
          <w:lang w:eastAsia="nb-NO"/>
        </w:rPr>
        <w:t> </w:t>
      </w:r>
    </w:p>
    <w:p w14:paraId="3111A3F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CCCC03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Der det ikke finnes allmenngjort eller landsdekkende tariffavtale for lignende arbeidsområde, skal medvirkende arbeiders lønns- og arbeidsvilkår ikke være vesentlig dårligere enn det som er normalt i yrket og som det er naturlig å sammenligne med.</w:t>
      </w:r>
      <w:r w:rsidRPr="00FE6C9C">
        <w:rPr>
          <w:rFonts w:ascii="Oslo Sans Office" w:hAnsi="Oslo Sans Office" w:cs="Segoe UI"/>
          <w:i/>
          <w:iCs/>
          <w:lang w:eastAsia="nb-NO"/>
        </w:rPr>
        <w:t> </w:t>
      </w:r>
    </w:p>
    <w:p w14:paraId="25F76E6D" w14:textId="77777777" w:rsidR="000A228B" w:rsidRPr="00FE6C9C" w:rsidRDefault="000A228B" w:rsidP="000A228B">
      <w:pPr>
        <w:textAlignment w:val="baseline"/>
        <w:rPr>
          <w:rFonts w:ascii="Oslo Sans Office" w:hAnsi="Oslo Sans Office" w:cs="Segoe UI"/>
          <w:i/>
          <w:iCs/>
          <w:lang w:eastAsia="nb-NO"/>
        </w:rPr>
      </w:pPr>
    </w:p>
    <w:p w14:paraId="20542105" w14:textId="6FBCFACF"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underentreprenør tilbyr innkvartering for arbeidere som medvirker til oppfyllelse av denne kontrakten,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på forespørsel dokumentere at boliglokalene er forsvarlig utformet, innredet og vedlikeholdt i tråd med arbeidsmiljøloven eller tariffavtaler der disse stiller høyere krav til innkvartering.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skal også på forespørsel dokumentere at innkreving av husleie er i henhold til arbeidsmiljøloven og husleieloven. </w:t>
      </w:r>
      <w:r w:rsidRPr="00FE6C9C">
        <w:rPr>
          <w:rFonts w:ascii="Oslo Sans Office" w:hAnsi="Oslo Sans Office" w:cs="Segoe UI"/>
          <w:i/>
          <w:iCs/>
          <w:lang w:eastAsia="nb-NO"/>
        </w:rPr>
        <w:t> </w:t>
      </w:r>
    </w:p>
    <w:p w14:paraId="568372FD" w14:textId="77777777" w:rsidR="000A228B" w:rsidRPr="00FE6C9C" w:rsidRDefault="000A228B" w:rsidP="000A228B">
      <w:pPr>
        <w:textAlignment w:val="baseline"/>
        <w:rPr>
          <w:rFonts w:ascii="Oslo Sans Office" w:hAnsi="Oslo Sans Office" w:cs="Segoe UI"/>
          <w:i/>
          <w:iCs/>
          <w:lang w:eastAsia="nb-NO"/>
        </w:rPr>
      </w:pPr>
    </w:p>
    <w:p w14:paraId="0BDF3A44" w14:textId="3FEED7DA"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lastRenderedPageBreak/>
        <w:t>Entreprenøren</w:t>
      </w:r>
      <w:r w:rsidR="000A228B" w:rsidRPr="00FE6C9C">
        <w:rPr>
          <w:rFonts w:ascii="Oslo Sans Office" w:hAnsi="Oslo Sans Office" w:cs="Segoe UI"/>
          <w:lang w:eastAsia="nb-NO"/>
        </w:rPr>
        <w:t xml:space="preserve"> skal på forespørsel vederlagsfritt dokumentere at krav som følger av denne bestemmelsen er oppfylt. Dokumentasjon som minimum kan kreves er kopi av arbeidsavtale, lønnsslipp, timeliste, arbeiderens CV og arbeidsgiverens bankutskrift.</w:t>
      </w:r>
      <w:r w:rsidR="000A228B" w:rsidRPr="00FE6C9C">
        <w:rPr>
          <w:rFonts w:ascii="Oslo Sans Office" w:hAnsi="Oslo Sans Office" w:cs="Segoe UI"/>
          <w:i/>
          <w:iCs/>
          <w:lang w:eastAsia="nb-NO"/>
        </w:rPr>
        <w:t> </w:t>
      </w:r>
    </w:p>
    <w:p w14:paraId="0DCAFAD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F054C5D" w14:textId="48DB9B63"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og eventuelle underentreprenører plikter å føre timelister. Timelistene skal minimum vise dato og klokkeslett for arbeidets begynnelse og slutt, varighet på lovpålagte pauser, og det totale antall arbeidede timer per dag og per uke. Det skal fremgå tydelig hvilke oppdrag timene gjelder for.</w:t>
      </w:r>
      <w:r w:rsidR="000A228B" w:rsidRPr="00FE6C9C">
        <w:rPr>
          <w:rFonts w:ascii="Oslo Sans Office" w:hAnsi="Oslo Sans Office" w:cs="Segoe UI"/>
          <w:i/>
          <w:iCs/>
          <w:lang w:eastAsia="nb-NO"/>
        </w:rPr>
        <w:t> </w:t>
      </w:r>
    </w:p>
    <w:p w14:paraId="494F7236"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7DD6713" w14:textId="2BE512F6"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på forespørsel dokumentere skriftlig avtale om trekk i lønn, gjennomsnittsberegning av arbeidstid og arbeidsplan.</w:t>
      </w:r>
      <w:r w:rsidR="000A228B" w:rsidRPr="00FE6C9C">
        <w:rPr>
          <w:rFonts w:ascii="Oslo Sans Office" w:hAnsi="Oslo Sans Office" w:cs="Segoe UI"/>
          <w:i/>
          <w:iCs/>
          <w:lang w:eastAsia="nb-NO"/>
        </w:rPr>
        <w:t> </w:t>
      </w:r>
    </w:p>
    <w:p w14:paraId="53C7F52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w:t>
      </w:r>
      <w:r w:rsidRPr="00FE6C9C">
        <w:rPr>
          <w:rFonts w:ascii="Oslo Sans Office" w:hAnsi="Oslo Sans Office" w:cs="Segoe UI"/>
          <w:i/>
          <w:iCs/>
          <w:lang w:eastAsia="nb-NO"/>
        </w:rPr>
        <w:t> </w:t>
      </w:r>
    </w:p>
    <w:p w14:paraId="3913D9CA" w14:textId="0E1533B9"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på forespørsel dokumentere betaling for kostnader knyttet til kost, losji og reise der arbeideren har rett til slik utgiftsdekning.</w:t>
      </w:r>
      <w:r w:rsidR="000A228B" w:rsidRPr="00FE6C9C">
        <w:rPr>
          <w:rFonts w:ascii="Oslo Sans Office" w:hAnsi="Oslo Sans Office" w:cs="Segoe UI"/>
          <w:i/>
          <w:iCs/>
          <w:lang w:eastAsia="nb-NO"/>
        </w:rPr>
        <w:t> </w:t>
      </w:r>
    </w:p>
    <w:p w14:paraId="4996FC5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05A7269" w14:textId="5E6DF734"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gjennomføre nødvendig kontroll hos sine underentreprenører for å påse at pliktene etter denne bestemmelsen overholdes. Personvern skal ivaretas ved kontroll. </w:t>
      </w:r>
      <w:r w:rsidR="000A228B" w:rsidRPr="00FE6C9C">
        <w:rPr>
          <w:rFonts w:ascii="Oslo Sans Office" w:hAnsi="Oslo Sans Office" w:cs="Segoe UI"/>
          <w:i/>
          <w:iCs/>
          <w:lang w:eastAsia="nb-NO"/>
        </w:rPr>
        <w:t> </w:t>
      </w:r>
    </w:p>
    <w:p w14:paraId="68E40ED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0195E9E" w14:textId="3BB16C2B"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w:t>
      </w:r>
      <w:proofErr w:type="gramStart"/>
      <w:r w:rsidR="000A228B" w:rsidRPr="00FE6C9C">
        <w:rPr>
          <w:rFonts w:ascii="Oslo Sans Office" w:hAnsi="Oslo Sans Office" w:cs="Segoe UI"/>
          <w:lang w:eastAsia="nb-NO"/>
        </w:rPr>
        <w:t>for øvrig</w:t>
      </w:r>
      <w:proofErr w:type="gramEnd"/>
      <w:r w:rsidR="000A228B" w:rsidRPr="00FE6C9C">
        <w:rPr>
          <w:rFonts w:ascii="Oslo Sans Office" w:hAnsi="Oslo Sans Office" w:cs="Segoe UI"/>
          <w:lang w:eastAsia="nb-NO"/>
        </w:rPr>
        <w:t xml:space="preserve"> overholde den til enhver tid gjeldende arbeidsmiljølovgivning.</w:t>
      </w:r>
      <w:r w:rsidR="000A228B" w:rsidRPr="00FE6C9C">
        <w:rPr>
          <w:rFonts w:ascii="Oslo Sans Office" w:hAnsi="Oslo Sans Office" w:cs="Segoe UI"/>
          <w:i/>
          <w:iCs/>
          <w:lang w:eastAsia="nb-NO"/>
        </w:rPr>
        <w:t> </w:t>
      </w:r>
    </w:p>
    <w:p w14:paraId="384F7C16"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C5823AB" w14:textId="208F8524"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rette forholdet umiddelbart. Byggherren har rett til å holde tilbake et forholdsmessig beløp på opptil to ganger uberettiget besparelse frem til forholdet er rettet.</w:t>
      </w:r>
      <w:r w:rsidRPr="00FE6C9C">
        <w:rPr>
          <w:rFonts w:ascii="Oslo Sans Office" w:hAnsi="Oslo Sans Office" w:cs="Segoe UI"/>
          <w:i/>
          <w:iCs/>
          <w:lang w:eastAsia="nb-NO"/>
        </w:rPr>
        <w:t> </w:t>
      </w:r>
    </w:p>
    <w:p w14:paraId="3C5D427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0CCC0C6" w14:textId="3CF36F8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Beløpet skal ikke være mindre enn kr 1 500 per brudd per person. Ved vurderingen av hva som er forholdsmessig, skal det særlig legges vekt på bruddets alvorlighetsgrad, omfang, varighet og betydning for Byggherren.</w:t>
      </w:r>
      <w:r w:rsidRPr="00FE6C9C">
        <w:rPr>
          <w:rFonts w:ascii="Oslo Sans Office" w:hAnsi="Oslo Sans Office" w:cs="Segoe UI"/>
          <w:i/>
          <w:iCs/>
          <w:lang w:eastAsia="nb-NO"/>
        </w:rPr>
        <w:t> </w:t>
      </w:r>
    </w:p>
    <w:p w14:paraId="2A0C667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8C2AFDA" w14:textId="620B33E9"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brudd på bestemmelsen hos underentreprenør,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underentreprenør. Utskiftingen skal skje uten kostnad for Byggherren. </w:t>
      </w:r>
      <w:r w:rsidRPr="00FE6C9C">
        <w:rPr>
          <w:rFonts w:ascii="Oslo Sans Office" w:hAnsi="Oslo Sans Office" w:cs="Segoe UI"/>
          <w:i/>
          <w:iCs/>
          <w:lang w:eastAsia="nb-NO"/>
        </w:rPr>
        <w:t> </w:t>
      </w:r>
    </w:p>
    <w:p w14:paraId="1FE11DE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A4418DB" w14:textId="2D88EB26"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brudd på denne bestemmelsen kan Byggherren heve avtalen, uavhengig av 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retter forholdene.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417A546A"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A662BD4" w14:textId="78B1DDF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utførelse av arbeid under denne kontrakten, skal inneholde tilsvarende bestemmelser.</w:t>
      </w:r>
      <w:r w:rsidRPr="00FE6C9C">
        <w:rPr>
          <w:rFonts w:ascii="Oslo Sans Office" w:hAnsi="Oslo Sans Office" w:cs="Segoe UI"/>
          <w:i/>
          <w:iCs/>
          <w:lang w:eastAsia="nb-NO"/>
        </w:rPr>
        <w:t> </w:t>
      </w:r>
    </w:p>
    <w:p w14:paraId="5CAC340A" w14:textId="77777777" w:rsidR="000A228B" w:rsidRPr="00FE6C9C" w:rsidRDefault="000A228B" w:rsidP="00313F40">
      <w:pPr>
        <w:pStyle w:val="Overskrift2"/>
        <w:rPr>
          <w:lang w:eastAsia="nb-NO"/>
        </w:rPr>
      </w:pPr>
      <w:bookmarkStart w:id="150" w:name="_Toc1244876792"/>
      <w:bookmarkStart w:id="151" w:name="_Toc152330392"/>
      <w:bookmarkStart w:id="152" w:name="_Toc233375753"/>
      <w:bookmarkStart w:id="153" w:name="_Toc233612706"/>
      <w:r w:rsidRPr="00FE6C9C">
        <w:rPr>
          <w:lang w:eastAsia="nb-NO"/>
        </w:rPr>
        <w:t>Krav om elektronisk betaling og oppgjør</w:t>
      </w:r>
      <w:bookmarkEnd w:id="150"/>
      <w:bookmarkEnd w:id="151"/>
      <w:bookmarkEnd w:id="152"/>
      <w:bookmarkEnd w:id="153"/>
      <w:r w:rsidRPr="00FE6C9C">
        <w:rPr>
          <w:lang w:eastAsia="nb-NO"/>
        </w:rPr>
        <w:t> </w:t>
      </w:r>
    </w:p>
    <w:p w14:paraId="55553D2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All betaling og oppgjør i forbindelse med oppfyllelse av denne kontrakten skal foretas med elektronisk betalingsmiddel, og skal kunne dokumenteres.</w:t>
      </w:r>
      <w:r w:rsidRPr="00FE6C9C">
        <w:rPr>
          <w:rFonts w:ascii="Oslo Sans Office" w:hAnsi="Oslo Sans Office" w:cs="Segoe UI"/>
          <w:i/>
          <w:iCs/>
          <w:lang w:eastAsia="nb-NO"/>
        </w:rPr>
        <w:t> </w:t>
      </w:r>
    </w:p>
    <w:p w14:paraId="42189D2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5517E51" w14:textId="5A9DC378"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1 500 per brudd. I </w:t>
      </w:r>
      <w:r w:rsidRPr="00FE6C9C">
        <w:rPr>
          <w:rFonts w:ascii="Oslo Sans Office" w:hAnsi="Oslo Sans Office" w:cs="Segoe UI"/>
          <w:lang w:eastAsia="nb-NO"/>
        </w:rPr>
        <w:lastRenderedPageBreak/>
        <w:t>vurderingen av hva som er forholdsmessig, skal det særlig legges vekt på bruddets alvorlighetsgrad, omfang, varighet og betydning for Byggherren. </w:t>
      </w:r>
      <w:r w:rsidRPr="00FE6C9C">
        <w:rPr>
          <w:rFonts w:ascii="Oslo Sans Office" w:hAnsi="Oslo Sans Office" w:cs="Segoe UI"/>
          <w:i/>
          <w:iCs/>
          <w:lang w:eastAsia="nb-NO"/>
        </w:rPr>
        <w:t> </w:t>
      </w:r>
    </w:p>
    <w:p w14:paraId="6267B62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w:t>
      </w:r>
      <w:r w:rsidRPr="00FE6C9C">
        <w:rPr>
          <w:rFonts w:ascii="Oslo Sans Office" w:hAnsi="Oslo Sans Office" w:cs="Segoe UI"/>
          <w:i/>
          <w:iCs/>
          <w:lang w:eastAsia="nb-NO"/>
        </w:rPr>
        <w:t> </w:t>
      </w:r>
    </w:p>
    <w:p w14:paraId="560FAE66" w14:textId="7160B1F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utførelse av arbeid under denne kontrakten, skal inneholde tilsvarende bestemmelser.</w:t>
      </w:r>
      <w:r w:rsidRPr="00FE6C9C">
        <w:rPr>
          <w:rFonts w:ascii="Oslo Sans Office" w:hAnsi="Oslo Sans Office" w:cs="Segoe UI"/>
          <w:i/>
          <w:iCs/>
          <w:lang w:eastAsia="nb-NO"/>
        </w:rPr>
        <w:t> </w:t>
      </w:r>
    </w:p>
    <w:p w14:paraId="32A25872" w14:textId="77777777" w:rsidR="000A228B" w:rsidRPr="00FE6C9C" w:rsidRDefault="000A228B" w:rsidP="00313F40">
      <w:pPr>
        <w:pStyle w:val="Overskrift2"/>
        <w:rPr>
          <w:lang w:eastAsia="nb-NO"/>
        </w:rPr>
      </w:pPr>
      <w:bookmarkStart w:id="154" w:name="_Toc578207124"/>
      <w:bookmarkStart w:id="155" w:name="_Toc152330393"/>
      <w:bookmarkStart w:id="156" w:name="_Toc233375754"/>
      <w:bookmarkStart w:id="157" w:name="_Toc233612707"/>
      <w:r w:rsidRPr="00FE6C9C">
        <w:rPr>
          <w:lang w:eastAsia="nb-NO"/>
        </w:rPr>
        <w:t>Krav om elektronisk utbetaling av lønn til arbeiders bankkonto</w:t>
      </w:r>
      <w:bookmarkEnd w:id="154"/>
      <w:bookmarkEnd w:id="155"/>
      <w:bookmarkEnd w:id="156"/>
      <w:bookmarkEnd w:id="157"/>
      <w:r w:rsidRPr="00FE6C9C">
        <w:rPr>
          <w:lang w:eastAsia="nb-NO"/>
        </w:rPr>
        <w:t> </w:t>
      </w:r>
    </w:p>
    <w:p w14:paraId="1927DBA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Lønn, vederlag og annen godtgjørelse til arbeider som medvirker til å oppfylle kontrakten, skal utbetales til den enkelte arbeiders bankkonto uten kostnader for arbeideren. </w:t>
      </w:r>
      <w:r w:rsidRPr="00FE6C9C">
        <w:rPr>
          <w:rFonts w:ascii="Oslo Sans Office" w:hAnsi="Oslo Sans Office" w:cs="Segoe UI"/>
          <w:i/>
          <w:iCs/>
          <w:lang w:eastAsia="nb-NO"/>
        </w:rPr>
        <w:t> </w:t>
      </w:r>
    </w:p>
    <w:p w14:paraId="2921EE5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5C0FEDC" w14:textId="2598A66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1 500 per brudd per person. I vurderingen av hva som er forholdsmessig, skal det særlig legges vekt på bruddets alvorlighetsgrad, omfang, varighet og betydning for Byggherren. </w:t>
      </w:r>
      <w:r w:rsidRPr="00FE6C9C">
        <w:rPr>
          <w:rFonts w:ascii="Oslo Sans Office" w:hAnsi="Oslo Sans Office" w:cs="Segoe UI"/>
          <w:i/>
          <w:iCs/>
          <w:lang w:eastAsia="nb-NO"/>
        </w:rPr>
        <w:t> </w:t>
      </w:r>
    </w:p>
    <w:p w14:paraId="27FDF87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E6445AE" w14:textId="6C357EEF"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utførelse av arbeid under denne kontrakten, skal inneholde tilsvarende bestemmelser.</w:t>
      </w:r>
      <w:r w:rsidRPr="00FE6C9C">
        <w:rPr>
          <w:rFonts w:ascii="Oslo Sans Office" w:hAnsi="Oslo Sans Office" w:cs="Segoe UI"/>
          <w:i/>
          <w:iCs/>
          <w:lang w:eastAsia="nb-NO"/>
        </w:rPr>
        <w:t> </w:t>
      </w:r>
    </w:p>
    <w:p w14:paraId="77D215A6" w14:textId="77777777" w:rsidR="000A228B" w:rsidRPr="00FE6C9C" w:rsidRDefault="000A228B" w:rsidP="00313F40">
      <w:pPr>
        <w:pStyle w:val="Overskrift2"/>
        <w:rPr>
          <w:lang w:eastAsia="nb-NO"/>
        </w:rPr>
      </w:pPr>
      <w:bookmarkStart w:id="158" w:name="_Toc546234505"/>
      <w:bookmarkStart w:id="159" w:name="_Toc152330394"/>
      <w:bookmarkStart w:id="160" w:name="_Toc233375755"/>
      <w:bookmarkStart w:id="161" w:name="_Toc233612708"/>
      <w:r w:rsidRPr="00FE6C9C">
        <w:rPr>
          <w:lang w:eastAsia="nb-NO"/>
        </w:rPr>
        <w:t>Krav om yrkesmessig integritet og dokumentasjonsplikt</w:t>
      </w:r>
      <w:bookmarkEnd w:id="158"/>
      <w:bookmarkEnd w:id="159"/>
      <w:bookmarkEnd w:id="160"/>
      <w:bookmarkEnd w:id="161"/>
      <w:r w:rsidRPr="00FE6C9C">
        <w:rPr>
          <w:lang w:eastAsia="nb-NO"/>
        </w:rPr>
        <w:t> </w:t>
      </w:r>
    </w:p>
    <w:p w14:paraId="519581A8" w14:textId="22843296"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Byggherren har berettiget tvil 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eller eventuelle underentreprenørers yrkesmessige integritet eller hvem som er kommunens reelle kontraktspart, plikter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på forespørsel å fremlegge relevant dokumentasjon på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/underentreprenør ikke har begått alvorlige feil som kan medføre tvil om yrkesmessig integritet og/eller hvem som er reell kontraktspart. </w:t>
      </w:r>
      <w:r w:rsidRPr="00FE6C9C">
        <w:rPr>
          <w:rFonts w:ascii="Oslo Sans Office" w:hAnsi="Oslo Sans Office" w:cs="Segoe UI"/>
          <w:i/>
          <w:iCs/>
          <w:lang w:eastAsia="nb-NO"/>
        </w:rPr>
        <w:t> </w:t>
      </w:r>
    </w:p>
    <w:p w14:paraId="6F9BE9B6"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B61E999" w14:textId="33B5303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på forespørsel ikke fremlegger relevant dokumentasjon som nevnt over, eller det avdekkes andre forhold som kunne ført til avvisning i konkurransen som ligger til grunn for kontrakten, kan Byggherren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regning og risiko heve kontrakten, eller kreve utskiftning av underentreprenør dersom tvil om yrkesmessig integritet og/eller reelt eierskap gjelder underentreprenør. </w:t>
      </w:r>
      <w:r w:rsidRPr="00FE6C9C">
        <w:rPr>
          <w:rFonts w:ascii="Oslo Sans Office" w:hAnsi="Oslo Sans Office" w:cs="Segoe UI"/>
          <w:i/>
          <w:iCs/>
          <w:lang w:eastAsia="nb-NO"/>
        </w:rPr>
        <w:t> </w:t>
      </w:r>
    </w:p>
    <w:p w14:paraId="064B5D7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FA9AF8A" w14:textId="4907FA03"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utførelse av arbeid under denne kontrakten, skal inneholde tilsvarende bestemmelser. </w:t>
      </w:r>
      <w:r w:rsidRPr="00FE6C9C">
        <w:rPr>
          <w:rFonts w:ascii="Oslo Sans Office" w:hAnsi="Oslo Sans Office" w:cs="Segoe UI"/>
          <w:i/>
          <w:iCs/>
          <w:lang w:eastAsia="nb-NO"/>
        </w:rPr>
        <w:t> </w:t>
      </w:r>
    </w:p>
    <w:p w14:paraId="3BC01128" w14:textId="77777777" w:rsidR="000A228B" w:rsidRPr="00FE6C9C" w:rsidRDefault="000A228B" w:rsidP="00313F40">
      <w:pPr>
        <w:pStyle w:val="Overskrift2"/>
        <w:rPr>
          <w:lang w:eastAsia="nb-NO"/>
        </w:rPr>
      </w:pPr>
      <w:bookmarkStart w:id="162" w:name="_Toc872149310"/>
      <w:bookmarkStart w:id="163" w:name="_Toc152330395"/>
      <w:bookmarkStart w:id="164" w:name="_Toc233375756"/>
      <w:bookmarkStart w:id="165" w:name="_Toc233612709"/>
      <w:r w:rsidRPr="00FE6C9C">
        <w:rPr>
          <w:lang w:eastAsia="nb-NO"/>
        </w:rPr>
        <w:t>Byggherrens rett til å gjennomføre revisjon og stedlig kontroll</w:t>
      </w:r>
      <w:bookmarkEnd w:id="162"/>
      <w:bookmarkEnd w:id="163"/>
      <w:bookmarkEnd w:id="164"/>
      <w:bookmarkEnd w:id="165"/>
      <w:r w:rsidRPr="00FE6C9C">
        <w:rPr>
          <w:lang w:eastAsia="nb-NO"/>
        </w:rPr>
        <w:t> </w:t>
      </w:r>
    </w:p>
    <w:p w14:paraId="525F0512" w14:textId="7471FC04"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Oslo kommune kan gjennomføre </w:t>
      </w:r>
      <w:r w:rsidR="00A82C45" w:rsidRPr="00FE6C9C">
        <w:rPr>
          <w:rFonts w:ascii="Oslo Sans Office" w:hAnsi="Oslo Sans Office" w:cs="Segoe UI"/>
          <w:lang w:eastAsia="nb-NO"/>
        </w:rPr>
        <w:t>Entreprenør</w:t>
      </w:r>
      <w:r w:rsidRPr="00FE6C9C">
        <w:rPr>
          <w:rFonts w:ascii="Oslo Sans Office" w:hAnsi="Oslo Sans Office" w:cs="Segoe UI"/>
          <w:lang w:eastAsia="nb-NO"/>
        </w:rPr>
        <w:t>revisjoner og innhente all dokumentasjon som anses nødvendig for å verifisere at kontraktens krav og lovkrav er oppfylt. Revisjon kan gjennomføres fra kontraktsinngåelse og frem til seks måneder etter at sluttfaktura er betalt.</w:t>
      </w:r>
      <w:r w:rsidRPr="00FE6C9C">
        <w:rPr>
          <w:rFonts w:ascii="Oslo Sans Office" w:hAnsi="Oslo Sans Office" w:cs="Segoe UI"/>
          <w:i/>
          <w:iCs/>
          <w:lang w:eastAsia="nb-NO"/>
        </w:rPr>
        <w:t> </w:t>
      </w:r>
    </w:p>
    <w:p w14:paraId="22525FB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D2E3FE7" w14:textId="26E09C21"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Revisjon kan omfatte undersøkelser, innhenting av dokumentasjon og stedlig kontroll både hos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eventuelle underentreprenører og på steder der kontraktsarbeidet utføres.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skal vederlagsfritt stille nødvendige ressurser til disposisjon og oversende etterspurt dokumentasjon i forbindelse med revisjon eller kontroll. Medvirknings- og dokumentasjonsplikten omfatter også underentreprenører. </w:t>
      </w:r>
      <w:r w:rsidRPr="00FE6C9C">
        <w:rPr>
          <w:rFonts w:ascii="Oslo Sans Office" w:hAnsi="Oslo Sans Office" w:cs="Segoe UI"/>
          <w:i/>
          <w:iCs/>
          <w:lang w:eastAsia="nb-NO"/>
        </w:rPr>
        <w:t> </w:t>
      </w:r>
    </w:p>
    <w:p w14:paraId="02564DA6"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3ED8CC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Tillitsvalgte kan ikke nektes adgang ved stedlig kontroll der kontraktsarbeidet utføres.</w:t>
      </w:r>
      <w:r w:rsidRPr="00FE6C9C">
        <w:rPr>
          <w:rFonts w:ascii="Oslo Sans Office" w:hAnsi="Oslo Sans Office" w:cs="Segoe UI"/>
          <w:i/>
          <w:iCs/>
          <w:lang w:eastAsia="nb-NO"/>
        </w:rPr>
        <w:t> </w:t>
      </w:r>
    </w:p>
    <w:p w14:paraId="0B3EA65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D7FD4E8" w14:textId="4FE1CD7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lastRenderedPageBreak/>
        <w:t xml:space="preserve">Revisjon og stedlig kontroll kan utføres av Oslo kommune eller tredjepart engasjert av Byggherren. Slik tredjepart identifiseres i denne bestemmelsen med Byggherren.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motsette seg at en direkte konkurrent av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blir oppnevnt som tredjepart.</w:t>
      </w:r>
      <w:r w:rsidRPr="00FE6C9C">
        <w:rPr>
          <w:rFonts w:ascii="Oslo Sans Office" w:hAnsi="Oslo Sans Office" w:cs="Segoe UI"/>
          <w:i/>
          <w:iCs/>
          <w:lang w:eastAsia="nb-NO"/>
        </w:rPr>
        <w:t> </w:t>
      </w:r>
    </w:p>
    <w:p w14:paraId="2C17B3C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459B27D"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Byggherren har rett til å samarbeide med andre offentlige Byggherrene og samarbeidspartnere i oppfølgingen av seriøsitetsbestemmelser, samt innenfor lovverkets rammer å dele relevant informasjon og dokumentasjon fra oppfølgingen. Byggherren skal sikre at informasjonen deles på forsvarlig måte. </w:t>
      </w:r>
      <w:r w:rsidRPr="00FE6C9C">
        <w:rPr>
          <w:rFonts w:ascii="Oslo Sans Office" w:hAnsi="Oslo Sans Office" w:cs="Segoe UI"/>
          <w:i/>
          <w:iCs/>
          <w:lang w:eastAsia="nb-NO"/>
        </w:rPr>
        <w:t> </w:t>
      </w:r>
    </w:p>
    <w:p w14:paraId="2021384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578F7F3" w14:textId="249537D6"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1 500 per brudd. I vurderingen av hva som er forholdsmessig, skal det særlig legges vekt på bruddets alvorlighetsgrad, omfang, varighet og betydning for Byggherren.</w:t>
      </w:r>
      <w:r w:rsidRPr="00FE6C9C">
        <w:rPr>
          <w:rFonts w:ascii="Oslo Sans Office" w:hAnsi="Oslo Sans Office" w:cs="Segoe UI"/>
          <w:i/>
          <w:iCs/>
          <w:lang w:eastAsia="nb-NO"/>
        </w:rPr>
        <w:t> </w:t>
      </w:r>
    </w:p>
    <w:p w14:paraId="7CCCFE4A"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B7D74B4" w14:textId="3D739ABE" w:rsidR="000A228B" w:rsidRPr="00FE6C9C" w:rsidRDefault="000A228B" w:rsidP="000A228B">
      <w:pPr>
        <w:textAlignment w:val="baseline"/>
        <w:rPr>
          <w:rFonts w:ascii="Oslo Sans Office" w:hAnsi="Oslo Sans Office" w:cs="Segoe UI"/>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utførelse av arbeid under denne kontrakten, skal inneholde tilsvarende bestemmelser.</w:t>
      </w:r>
    </w:p>
    <w:p w14:paraId="6672D105" w14:textId="77777777" w:rsidR="000A228B" w:rsidRPr="00FE6C9C" w:rsidRDefault="000A228B" w:rsidP="00313F40">
      <w:pPr>
        <w:pStyle w:val="Overskrift2"/>
        <w:rPr>
          <w:lang w:eastAsia="nb-NO"/>
        </w:rPr>
      </w:pPr>
      <w:bookmarkStart w:id="166" w:name="_Toc752683064"/>
      <w:bookmarkStart w:id="167" w:name="_Toc152330396"/>
      <w:bookmarkStart w:id="168" w:name="_Toc233375757"/>
      <w:bookmarkStart w:id="169" w:name="_Toc233612710"/>
      <w:r w:rsidRPr="00FE6C9C">
        <w:rPr>
          <w:lang w:eastAsia="nb-NO"/>
        </w:rPr>
        <w:t>Konsekvenser ved brudd på konkurranselovgivningen</w:t>
      </w:r>
      <w:bookmarkEnd w:id="166"/>
      <w:bookmarkEnd w:id="167"/>
      <w:bookmarkEnd w:id="168"/>
      <w:bookmarkEnd w:id="169"/>
      <w:r w:rsidRPr="00FE6C9C">
        <w:rPr>
          <w:lang w:eastAsia="nb-NO"/>
        </w:rPr>
        <w:t> </w:t>
      </w:r>
    </w:p>
    <w:p w14:paraId="5DC99C15" w14:textId="3974EC78"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Byggherren har klare holdepunkter for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underentreprenør har inngått avtaler med hensikt om å vri konkurransen, kan Byggherren heve kontrakten eller kreve utskifting av underentreprenør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regning og risiko.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1A75C7B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37B9B83" w14:textId="55A095ED"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Før heving eller utskiftning av underentreprenør skjer, skal Byggherren vurdere tiden som er gått siden bruddet på konkurranseloven ble begått, hvilke </w:t>
      </w:r>
      <w:proofErr w:type="spellStart"/>
      <w:r w:rsidRPr="00FE6C9C">
        <w:rPr>
          <w:rFonts w:ascii="Oslo Sans Office" w:hAnsi="Oslo Sans Office" w:cs="Segoe UI"/>
          <w:lang w:eastAsia="nb-NO"/>
        </w:rPr>
        <w:t>self</w:t>
      </w:r>
      <w:proofErr w:type="spellEnd"/>
      <w:r w:rsidRPr="00FE6C9C">
        <w:rPr>
          <w:rFonts w:ascii="Oslo Sans Office" w:hAnsi="Oslo Sans Office" w:cs="Segoe UI"/>
          <w:lang w:eastAsia="nb-NO"/>
        </w:rPr>
        <w:t>-</w:t>
      </w:r>
      <w:proofErr w:type="spellStart"/>
      <w:r w:rsidRPr="00FE6C9C">
        <w:rPr>
          <w:rFonts w:ascii="Oslo Sans Office" w:hAnsi="Oslo Sans Office" w:cs="Segoe UI"/>
          <w:lang w:eastAsia="nb-NO"/>
        </w:rPr>
        <w:t>cleaning</w:t>
      </w:r>
      <w:proofErr w:type="spellEnd"/>
      <w:r w:rsidRPr="00FE6C9C">
        <w:rPr>
          <w:rFonts w:ascii="Oslo Sans Office" w:hAnsi="Oslo Sans Office" w:cs="Segoe UI"/>
          <w:lang w:eastAsia="nb-NO"/>
        </w:rPr>
        <w:t xml:space="preserve">-tiltak som er iverksatt fra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eller underentreprenørens side og eventuelt andre momenter som kan ha betydning for vurderingen av om hevingen eller utskiftningen av underentreprenør er forholdsmessig. Dersom bruddet på konkurranselovgivningen direkte har rammet eller berørt Oslo kommune, vil heving alltid anses å være forholdsmessig.</w:t>
      </w:r>
      <w:r w:rsidRPr="00FE6C9C">
        <w:rPr>
          <w:rFonts w:ascii="Oslo Sans Office" w:hAnsi="Oslo Sans Office" w:cs="Segoe UI"/>
          <w:i/>
          <w:iCs/>
          <w:lang w:eastAsia="nb-NO"/>
        </w:rPr>
        <w:t> </w:t>
      </w:r>
    </w:p>
    <w:p w14:paraId="2809B6E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03FBDC7" w14:textId="0CA4993D"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om utførelse av arbeid under denne kontrakten skal inneholde tilsvarende krav.</w:t>
      </w:r>
      <w:r w:rsidRPr="00FE6C9C">
        <w:rPr>
          <w:rFonts w:ascii="Oslo Sans Office" w:hAnsi="Oslo Sans Office" w:cs="Segoe UI"/>
          <w:i/>
          <w:iCs/>
          <w:lang w:eastAsia="nb-NO"/>
        </w:rPr>
        <w:t> </w:t>
      </w:r>
    </w:p>
    <w:p w14:paraId="68605AD3" w14:textId="77777777" w:rsidR="000A228B" w:rsidRPr="00FE6C9C" w:rsidRDefault="000A228B" w:rsidP="00313F40">
      <w:pPr>
        <w:pStyle w:val="Overskrift2"/>
        <w:rPr>
          <w:lang w:eastAsia="nb-NO"/>
        </w:rPr>
      </w:pPr>
      <w:bookmarkStart w:id="170" w:name="_Toc1809498672"/>
      <w:bookmarkStart w:id="171" w:name="_Toc152330397"/>
      <w:bookmarkStart w:id="172" w:name="_Toc233375758"/>
      <w:bookmarkStart w:id="173" w:name="_Toc233612711"/>
      <w:r w:rsidRPr="00FE6C9C">
        <w:rPr>
          <w:lang w:eastAsia="nb-NO"/>
        </w:rPr>
        <w:t>Krav om fullmakt til å innhente opplysninger gjennom utvidet skatteattest</w:t>
      </w:r>
      <w:bookmarkEnd w:id="170"/>
      <w:bookmarkEnd w:id="171"/>
      <w:bookmarkEnd w:id="172"/>
      <w:bookmarkEnd w:id="173"/>
      <w:r w:rsidRPr="00FE6C9C">
        <w:rPr>
          <w:lang w:eastAsia="nb-NO"/>
        </w:rPr>
        <w:t xml:space="preserve">  </w:t>
      </w:r>
    </w:p>
    <w:p w14:paraId="53894132" w14:textId="0AC9FEE1"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Byggherren skal til enhver tid ha fullmakt fra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og underentreprenører til å innhente opplysninger om de forhold som er angitt i fullmakt til innhenting av opplysninger om skatte- og avgiftsforhold m.m., som er vedlagt denne kontrakt som vedlegg </w:t>
      </w:r>
      <w:r w:rsidR="00FC698B">
        <w:rPr>
          <w:rFonts w:ascii="Oslo Sans Office" w:hAnsi="Oslo Sans Office" w:cs="Segoe UI"/>
          <w:lang w:eastAsia="nb-NO"/>
        </w:rPr>
        <w:t>1</w:t>
      </w:r>
      <w:r w:rsidRPr="00FE6C9C">
        <w:rPr>
          <w:rFonts w:ascii="Oslo Sans Office" w:hAnsi="Oslo Sans Office" w:cs="Segoe UI"/>
          <w:lang w:eastAsia="nb-NO"/>
        </w:rPr>
        <w:t>.</w:t>
      </w:r>
      <w:r w:rsidRPr="00FE6C9C">
        <w:rPr>
          <w:rFonts w:ascii="Oslo Sans Office" w:hAnsi="Oslo Sans Office" w:cs="Segoe UI"/>
          <w:i/>
          <w:iCs/>
          <w:lang w:eastAsia="nb-NO"/>
        </w:rPr>
        <w:t> </w:t>
      </w:r>
    </w:p>
    <w:p w14:paraId="5396EE4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03F44A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Ved brudd på bestemmelsen kan Byggherren ilegge et gebyr på kr 1 500 per hverdag frem til forholdet er rettet.</w:t>
      </w:r>
      <w:r w:rsidRPr="00FE6C9C">
        <w:rPr>
          <w:rFonts w:ascii="Oslo Sans Office" w:hAnsi="Oslo Sans Office" w:cs="Segoe UI"/>
          <w:i/>
          <w:iCs/>
          <w:lang w:eastAsia="nb-NO"/>
        </w:rPr>
        <w:t> </w:t>
      </w:r>
    </w:p>
    <w:p w14:paraId="763A6D7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A879A5F" w14:textId="7E012D75"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brudd på bestemmelsen kan Byggherren heve avtalen.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7F3A047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FC9BD17" w14:textId="032FA3A5"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lastRenderedPageBreak/>
        <w:t xml:space="preserve">Ved vesentlig brudd på bestemmelsen hos underentreprenør,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Utskiftingen skal skje uten kostnad for Byggherren. Byggherren kan ilegge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et gebyr på kr 1 500 per hverdag dersom underentreprenør som har begått det aktuelle bruddet ikke blir skiftet ut innen en frist satt av Byggherren.</w:t>
      </w:r>
      <w:r w:rsidRPr="00FE6C9C">
        <w:rPr>
          <w:rFonts w:ascii="Oslo Sans Office" w:hAnsi="Oslo Sans Office" w:cs="Segoe UI"/>
          <w:i/>
          <w:iCs/>
          <w:lang w:eastAsia="nb-NO"/>
        </w:rPr>
        <w:t> </w:t>
      </w:r>
    </w:p>
    <w:p w14:paraId="29680B6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4354AA5" w14:textId="55A592E2"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om utførelse av arbeid under denne kontrakten skal inneholde tilsvarende krav.</w:t>
      </w:r>
      <w:r w:rsidRPr="00FE6C9C">
        <w:rPr>
          <w:rFonts w:ascii="Oslo Sans Office" w:hAnsi="Oslo Sans Office" w:cs="Segoe UI"/>
          <w:i/>
          <w:iCs/>
          <w:lang w:eastAsia="nb-NO"/>
        </w:rPr>
        <w:t> </w:t>
      </w:r>
    </w:p>
    <w:p w14:paraId="0B7D3B7D" w14:textId="77777777" w:rsidR="000A228B" w:rsidRPr="00FE6C9C" w:rsidRDefault="000A228B" w:rsidP="00313F40">
      <w:pPr>
        <w:pStyle w:val="Overskrift2"/>
        <w:rPr>
          <w:lang w:eastAsia="nb-NO"/>
        </w:rPr>
      </w:pPr>
      <w:bookmarkStart w:id="174" w:name="_Toc855314856"/>
      <w:bookmarkStart w:id="175" w:name="_Toc152330398"/>
      <w:bookmarkStart w:id="176" w:name="_Toc233375759"/>
      <w:bookmarkStart w:id="177" w:name="_Toc233612712"/>
      <w:r w:rsidRPr="00FE6C9C">
        <w:rPr>
          <w:lang w:eastAsia="nb-NO"/>
        </w:rPr>
        <w:t>Krav om oppfyllelse av skatte- og avgiftsforpliktelser</w:t>
      </w:r>
      <w:bookmarkEnd w:id="174"/>
      <w:bookmarkEnd w:id="175"/>
      <w:bookmarkEnd w:id="176"/>
      <w:bookmarkEnd w:id="177"/>
      <w:r w:rsidRPr="00FE6C9C">
        <w:rPr>
          <w:lang w:eastAsia="nb-NO"/>
        </w:rPr>
        <w:t> </w:t>
      </w:r>
    </w:p>
    <w:p w14:paraId="5E5FEFF1" w14:textId="55BDF079"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og eventuell underentreprenør skal til enhver tid oppfylle sine forpliktelser til å betale skatter og avgifter.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er ansvarlig for å dokumentere at underentreprenører oppfyller sine skatte- og avgiftsforpliktelser. </w:t>
      </w:r>
      <w:r w:rsidR="000A228B" w:rsidRPr="00FE6C9C">
        <w:rPr>
          <w:rFonts w:ascii="Oslo Sans Office" w:hAnsi="Oslo Sans Office" w:cs="Segoe UI"/>
          <w:i/>
          <w:iCs/>
          <w:lang w:eastAsia="nb-NO"/>
        </w:rPr>
        <w:t> </w:t>
      </w:r>
    </w:p>
    <w:p w14:paraId="2184DFF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1910AC2" w14:textId="72BF3289"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Byggherren kan til enhver tid kreve fremleggelse av attest for skatt og merverdiavgift som ikke er eldre enn 6 måneder og foreta kontroll av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og eventuelle underentreprenørers oppfyllelse av forpliktelser til å betale skatt og/eller avgifter. Fra underentreprenører med forretningsadresse i andre EØS-land enn Norge, skal det innhentes tilsvarende attest. Attestene skal til enhver tid finnes lett tilgjengelig for Byggherren. </w:t>
      </w:r>
      <w:r w:rsidRPr="00FE6C9C">
        <w:rPr>
          <w:rFonts w:ascii="Oslo Sans Office" w:hAnsi="Oslo Sans Office" w:cs="Segoe UI"/>
          <w:i/>
          <w:iCs/>
          <w:lang w:eastAsia="nb-NO"/>
        </w:rPr>
        <w:t> </w:t>
      </w:r>
    </w:p>
    <w:p w14:paraId="345669E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22989F3" w14:textId="7F38C634"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bestemmelsen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og eventuell underentreprenør rette forholdet. Byggherren kan kreve at forholdet er rettet før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eventuelle underentreprenører påbegynner sitt kontraktsarbeid. Byggherren kan ilegge et gebyr på kr 1 500 per hverdag frem til forholdet er rettet.</w:t>
      </w:r>
      <w:r w:rsidRPr="00FE6C9C">
        <w:rPr>
          <w:rFonts w:ascii="Oslo Sans Office" w:hAnsi="Oslo Sans Office" w:cs="Segoe UI"/>
          <w:i/>
          <w:iCs/>
          <w:lang w:eastAsia="nb-NO"/>
        </w:rPr>
        <w:t> </w:t>
      </w:r>
    </w:p>
    <w:p w14:paraId="3E9E1C1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2A944E6" w14:textId="4018A8D5"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mislighold kan Byggherren i tillegg til å ilegge et gebyr, stanse arbeidet frem til forholdet er rettet eller heve avtalen. Dette gjelder uavhengig av om misligholdet skjer hos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underentreprenør. </w:t>
      </w:r>
      <w:r w:rsidRPr="00FE6C9C">
        <w:rPr>
          <w:rFonts w:ascii="Oslo Sans Office" w:hAnsi="Oslo Sans Office" w:cs="Segoe UI"/>
          <w:i/>
          <w:iCs/>
          <w:lang w:eastAsia="nb-NO"/>
        </w:rPr>
        <w:t> </w:t>
      </w:r>
    </w:p>
    <w:p w14:paraId="42C5068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B97E36D" w14:textId="01229630"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brudd på bestemmelsen hos underentreprenør,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underentreprenøren. Utskiftingen skal skje uten kostnad for Byggherren. Byggherren kan heve avtalen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dersom underentreprenøren som har begått det aktuelle bruddet ikke blir skiftet ut innen en satt frist fra Byggherren. </w:t>
      </w:r>
      <w:r w:rsidRPr="00FE6C9C">
        <w:rPr>
          <w:rFonts w:ascii="Oslo Sans Office" w:hAnsi="Oslo Sans Office" w:cs="Segoe UI"/>
          <w:i/>
          <w:iCs/>
          <w:lang w:eastAsia="nb-NO"/>
        </w:rPr>
        <w:t> </w:t>
      </w:r>
    </w:p>
    <w:p w14:paraId="2CFC8E8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FF4F19D" w14:textId="26E870D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Retten til å kreve forholdet rettet, stanse arbeidene eller heve gjelder ikke dersom kravet formelt er bestridt overfor kompetent myndighet og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sannsynliggjøre overfor Byggherren at det er berettiget å bestride kravet.</w:t>
      </w:r>
      <w:r w:rsidRPr="00FE6C9C">
        <w:rPr>
          <w:rFonts w:ascii="Oslo Sans Office" w:hAnsi="Oslo Sans Office" w:cs="Segoe UI"/>
          <w:i/>
          <w:iCs/>
          <w:lang w:eastAsia="nb-NO"/>
        </w:rPr>
        <w:t> </w:t>
      </w:r>
    </w:p>
    <w:p w14:paraId="22E5F7B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528A12B" w14:textId="3E3E24A0"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om utførelse av arbeid under denne kontrakten skal inneholde tilsvarende krav.</w:t>
      </w:r>
      <w:r w:rsidRPr="00FE6C9C">
        <w:rPr>
          <w:rFonts w:ascii="Oslo Sans Office" w:hAnsi="Oslo Sans Office" w:cs="Segoe UI"/>
          <w:i/>
          <w:iCs/>
          <w:lang w:eastAsia="nb-NO"/>
        </w:rPr>
        <w:t> </w:t>
      </w:r>
    </w:p>
    <w:p w14:paraId="42BBBF78" w14:textId="5C28DC6B" w:rsidR="000A228B" w:rsidRPr="00FE6C9C" w:rsidRDefault="000A228B" w:rsidP="00313F40">
      <w:pPr>
        <w:pStyle w:val="Overskrift2"/>
        <w:rPr>
          <w:lang w:eastAsia="nb-NO"/>
        </w:rPr>
      </w:pPr>
      <w:bookmarkStart w:id="178" w:name="_Toc923726391"/>
      <w:bookmarkStart w:id="179" w:name="_Toc152330399"/>
      <w:bookmarkStart w:id="180" w:name="_Toc233375760"/>
      <w:bookmarkStart w:id="181" w:name="_Toc233612713"/>
      <w:r w:rsidRPr="00FE6C9C">
        <w:rPr>
          <w:lang w:eastAsia="nb-NO"/>
        </w:rPr>
        <w:t>Krav om begrensning i antall ledd underentreprenører i vertikal kjede</w:t>
      </w:r>
      <w:bookmarkEnd w:id="178"/>
      <w:bookmarkEnd w:id="179"/>
      <w:bookmarkEnd w:id="180"/>
      <w:bookmarkEnd w:id="181"/>
      <w:r w:rsidRPr="00FE6C9C">
        <w:rPr>
          <w:lang w:eastAsia="nb-NO"/>
        </w:rPr>
        <w:t xml:space="preserve"> </w:t>
      </w:r>
    </w:p>
    <w:p w14:paraId="0B4C6CA5" w14:textId="162F9EAD"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kan maksimalt benytte</w:t>
      </w:r>
      <w:r w:rsidR="000A228B" w:rsidRPr="00FE6C9C">
        <w:rPr>
          <w:rFonts w:ascii="Oslo Sans Office" w:hAnsi="Oslo Sans Office" w:cs="Segoe UI"/>
          <w:b/>
          <w:bCs/>
          <w:lang w:eastAsia="nb-NO"/>
        </w:rPr>
        <w:t xml:space="preserve"> </w:t>
      </w:r>
      <w:r w:rsidR="000A228B" w:rsidRPr="00FE6C9C">
        <w:rPr>
          <w:rFonts w:ascii="Oslo Sans Office" w:hAnsi="Oslo Sans Office" w:cs="Segoe UI"/>
          <w:lang w:eastAsia="nb-NO"/>
        </w:rPr>
        <w:t xml:space="preserve">ett ledd underentreprenører i vertikal kjede. Innleie regnes som ett ledd. Med </w:t>
      </w:r>
      <w:proofErr w:type="gramStart"/>
      <w:r w:rsidR="000A228B" w:rsidRPr="00FE6C9C">
        <w:rPr>
          <w:rFonts w:ascii="Oslo Sans Office" w:hAnsi="Oslo Sans Office" w:cs="Segoe UI"/>
          <w:lang w:eastAsia="nb-NO"/>
        </w:rPr>
        <w:t>innleie</w:t>
      </w:r>
      <w:proofErr w:type="gramEnd"/>
      <w:r w:rsidR="000A228B" w:rsidRPr="00FE6C9C">
        <w:rPr>
          <w:rFonts w:ascii="Oslo Sans Office" w:hAnsi="Oslo Sans Office" w:cs="Segoe UI"/>
          <w:lang w:eastAsia="nb-NO"/>
        </w:rPr>
        <w:t xml:space="preserve"> menes både innleie fra produksjonsbedrift og bemanningsforetak.</w:t>
      </w:r>
      <w:r w:rsidR="000A228B" w:rsidRPr="00FE6C9C">
        <w:rPr>
          <w:rFonts w:ascii="Oslo Sans Office" w:hAnsi="Oslo Sans Office" w:cs="Segoe UI"/>
          <w:i/>
          <w:iCs/>
          <w:lang w:eastAsia="nb-NO"/>
        </w:rPr>
        <w:t> </w:t>
      </w:r>
    </w:p>
    <w:p w14:paraId="0DF0BD9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7A57CC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Etter at kontrakten er inngått, kan Byggherren godta flere ledd dersom det på grunn av uforutsette eller spesielle omstendigheter er nødvendig for å få gjennomført kontrakten. Det </w:t>
      </w:r>
      <w:r w:rsidRPr="00FE6C9C">
        <w:rPr>
          <w:rFonts w:ascii="Oslo Sans Office" w:hAnsi="Oslo Sans Office" w:cs="Segoe UI"/>
          <w:lang w:eastAsia="nb-NO"/>
        </w:rPr>
        <w:lastRenderedPageBreak/>
        <w:t>skal ikke brukes flere ledd underleverer enn nødvendig, og ikke i større utstrekning enn det som følger av forskrift om offentlige anskaffelser.  </w:t>
      </w:r>
      <w:r w:rsidRPr="00FE6C9C">
        <w:rPr>
          <w:rFonts w:ascii="Oslo Sans Office" w:hAnsi="Oslo Sans Office" w:cs="Segoe UI"/>
          <w:i/>
          <w:iCs/>
          <w:lang w:eastAsia="nb-NO"/>
        </w:rPr>
        <w:t> </w:t>
      </w:r>
    </w:p>
    <w:p w14:paraId="52AFD57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E9D693C" w14:textId="3BE7080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3 000 per brudd. I vurderingen av hva som er forholdsmessig, skal det særlig legges vekt på bruddets alvorlighetsgrad, omfang, varighet og betydning for Byggherren. </w:t>
      </w:r>
      <w:r w:rsidRPr="00FE6C9C">
        <w:rPr>
          <w:rFonts w:ascii="Oslo Sans Office" w:hAnsi="Oslo Sans Office" w:cs="Segoe UI"/>
          <w:i/>
          <w:iCs/>
          <w:lang w:eastAsia="nb-NO"/>
        </w:rPr>
        <w:t> </w:t>
      </w:r>
    </w:p>
    <w:p w14:paraId="37DAFA5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6C1AEE5" w14:textId="64E567E2"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mislighold av ovennevnte plikter, eller der det er klart at slikt mislighold vil inntreffe, kan Byggherren med rimelig varsel stanse arbeidene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regning og risiko eller heve kontrakten.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2F5F6D3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AEECC7F" w14:textId="4FCF36F2" w:rsidR="000A228B" w:rsidRPr="00FE6C9C" w:rsidRDefault="000A228B" w:rsidP="000A228B">
      <w:pPr>
        <w:textAlignment w:val="baseline"/>
        <w:rPr>
          <w:rFonts w:ascii="Oslo Sans Office" w:hAnsi="Oslo Sans Office" w:cs="Segoe UI"/>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utføring av arbeid under denne kontrakten skal inneholde tilsvarende bestemmelser.</w:t>
      </w:r>
    </w:p>
    <w:p w14:paraId="36281056" w14:textId="77777777" w:rsidR="000A228B" w:rsidRPr="00FE6C9C" w:rsidRDefault="000A228B" w:rsidP="000A228B">
      <w:pPr>
        <w:textAlignment w:val="baseline"/>
        <w:rPr>
          <w:rFonts w:ascii="Oslo Sans Office" w:hAnsi="Oslo Sans Office" w:cs="Segoe UI"/>
          <w:lang w:eastAsia="nb-NO"/>
        </w:rPr>
      </w:pPr>
    </w:p>
    <w:p w14:paraId="4AA5DF60" w14:textId="77777777" w:rsidR="000A228B" w:rsidRPr="00FE6C9C" w:rsidRDefault="000A228B" w:rsidP="00313F40">
      <w:pPr>
        <w:pStyle w:val="Overskrift2"/>
        <w:rPr>
          <w:lang w:eastAsia="nb-NO"/>
        </w:rPr>
      </w:pPr>
      <w:bookmarkStart w:id="182" w:name="_Toc2144291828"/>
      <w:bookmarkStart w:id="183" w:name="_Toc152330400"/>
      <w:bookmarkStart w:id="184" w:name="_Toc233375761"/>
      <w:bookmarkStart w:id="185" w:name="_Toc233612714"/>
      <w:r w:rsidRPr="00FE6C9C">
        <w:rPr>
          <w:lang w:eastAsia="nb-NO"/>
        </w:rPr>
        <w:t>Krav om bruk av fast ansatte i 100 % stilling</w:t>
      </w:r>
      <w:bookmarkEnd w:id="182"/>
      <w:bookmarkEnd w:id="183"/>
      <w:bookmarkEnd w:id="184"/>
      <w:bookmarkEnd w:id="185"/>
      <w:r w:rsidRPr="00FE6C9C">
        <w:rPr>
          <w:lang w:eastAsia="nb-NO"/>
        </w:rPr>
        <w:t xml:space="preserve">  </w:t>
      </w:r>
    </w:p>
    <w:p w14:paraId="58774329" w14:textId="368259E8"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oppfyllelse av denne kontrakten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og eventuelle underentreprenør benytte fast ansatte som har 100 % stilling. Lønnen skal i løpet av et kalenderår ikke være lavere enn det stillingsprosenten tilsier. Kravene gjelder uavhengig av om arbeideren er ansatt hos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eventuelle underentreprenør, og uavhengig av om utleiebedriften er produksjonsbedrift eller bemanningsforetak.</w:t>
      </w:r>
      <w:r w:rsidRPr="00FE6C9C">
        <w:rPr>
          <w:rFonts w:ascii="Oslo Sans Office" w:hAnsi="Oslo Sans Office" w:cs="Segoe UI"/>
          <w:i/>
          <w:iCs/>
          <w:lang w:eastAsia="nb-NO"/>
        </w:rPr>
        <w:t> </w:t>
      </w:r>
    </w:p>
    <w:p w14:paraId="72585B3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w:t>
      </w:r>
      <w:r w:rsidRPr="00FE6C9C">
        <w:rPr>
          <w:rFonts w:ascii="Oslo Sans Office" w:hAnsi="Oslo Sans Office" w:cs="Segoe UI"/>
          <w:i/>
          <w:iCs/>
          <w:lang w:eastAsia="nb-NO"/>
        </w:rPr>
        <w:t> </w:t>
      </w:r>
    </w:p>
    <w:p w14:paraId="42AFB58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Det kan gjøres unntak fra kravet om bruk av fast ansatte der en midlertidig ansatt erstatter fast ansatt som er sykmeldt, i foreldrepermisjon, avvikler ferie eller lignende. </w:t>
      </w:r>
      <w:r w:rsidRPr="00FE6C9C">
        <w:rPr>
          <w:rFonts w:ascii="Oslo Sans Office" w:hAnsi="Oslo Sans Office" w:cs="Segoe UI"/>
          <w:i/>
          <w:iCs/>
          <w:lang w:eastAsia="nb-NO"/>
        </w:rPr>
        <w:t> </w:t>
      </w:r>
    </w:p>
    <w:p w14:paraId="69D3DB9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F9B86F1" w14:textId="6D1839DB" w:rsidR="000A228B" w:rsidRPr="00FE6C9C" w:rsidRDefault="000A228B" w:rsidP="000A228B">
      <w:pPr>
        <w:rPr>
          <w:rFonts w:ascii="Oslo Sans Office" w:hAnsi="Oslo Sans Office"/>
          <w:lang w:eastAsia="nb-NO"/>
        </w:rPr>
      </w:pPr>
      <w:r w:rsidRPr="00FE6C9C">
        <w:rPr>
          <w:rFonts w:ascii="Oslo Sans Office" w:hAnsi="Oslo Sans Office"/>
          <w:lang w:eastAsia="nb-NO"/>
        </w:rPr>
        <w:t xml:space="preserve">Det kan gjøres unntak fra kravet om 100 % stilling der redusert stilling skyldes helsemessige, sosiale eller andre vektige velferdsgrunner på den ansattes side. Stillingsgraden skal ikke settes lavere enn det hensynet til arbeideren tilsier. Byggherre kan også tillate unntak der andre vektige grunner tilsier det.    </w:t>
      </w:r>
    </w:p>
    <w:p w14:paraId="0C94C503" w14:textId="77777777" w:rsidR="000A228B" w:rsidRPr="00FE6C9C" w:rsidRDefault="000A228B" w:rsidP="000A228B">
      <w:pPr>
        <w:textAlignment w:val="baseline"/>
        <w:rPr>
          <w:rFonts w:ascii="Oslo Sans Office" w:hAnsi="Oslo Sans Office" w:cs="Segoe UI"/>
          <w:lang w:eastAsia="nb-NO"/>
        </w:rPr>
      </w:pPr>
    </w:p>
    <w:p w14:paraId="4256C88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Det kan gjøres unntak fra kravene i første ledd der det er nødvendig å hente inn spisskompetanse for en kort periode for å få gjennomført denne kontrakten.</w:t>
      </w:r>
      <w:r w:rsidRPr="00FE6C9C">
        <w:rPr>
          <w:rFonts w:ascii="Times New Roman" w:hAnsi="Times New Roman"/>
          <w:lang w:eastAsia="nb-NO"/>
        </w:rPr>
        <w:t> </w:t>
      </w:r>
      <w:r w:rsidRPr="00FE6C9C">
        <w:rPr>
          <w:rFonts w:ascii="Oslo Sans Office" w:hAnsi="Oslo Sans Office" w:cs="Segoe UI"/>
          <w:i/>
          <w:iCs/>
          <w:lang w:eastAsia="nb-NO"/>
        </w:rPr>
        <w:t> </w:t>
      </w:r>
    </w:p>
    <w:p w14:paraId="1656AA1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5C93604" w14:textId="77DF6BF8"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iCs/>
          <w:lang w:eastAsia="nb-NO"/>
        </w:rPr>
        <w:t>Entreprenøren</w:t>
      </w:r>
      <w:r w:rsidR="000A228B" w:rsidRPr="00FE6C9C">
        <w:rPr>
          <w:rFonts w:ascii="Oslo Sans Office" w:hAnsi="Oslo Sans Office"/>
          <w:iCs/>
          <w:lang w:eastAsia="nb-NO"/>
        </w:rPr>
        <w:t xml:space="preserve"> skal ved kontraktsoppstart og ved eventuelle endringer oppgi antall arbeidere som ikke er fast ansatte og/eller jobber redusert stilling.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må på forespørsel skriftlig dokumentere behovet for å fravike hovedregelen i første ledd. </w:t>
      </w:r>
      <w:r w:rsidR="000A228B" w:rsidRPr="00FE6C9C">
        <w:rPr>
          <w:rFonts w:ascii="Oslo Sans Office" w:hAnsi="Oslo Sans Office" w:cs="Segoe UI"/>
          <w:i/>
          <w:iCs/>
          <w:lang w:eastAsia="nb-NO"/>
        </w:rPr>
        <w:t> </w:t>
      </w:r>
    </w:p>
    <w:p w14:paraId="6329E74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999A47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Unntak fra kravene i første ledd må uansett aldri skje i større utstrekning enn det som følger av arbeidsmiljøloven. </w:t>
      </w:r>
      <w:r w:rsidRPr="00FE6C9C">
        <w:rPr>
          <w:rFonts w:ascii="Oslo Sans Office" w:hAnsi="Oslo Sans Office" w:cs="Segoe UI"/>
          <w:i/>
          <w:iCs/>
          <w:lang w:eastAsia="nb-NO"/>
        </w:rPr>
        <w:t> </w:t>
      </w:r>
    </w:p>
    <w:p w14:paraId="7647731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E17685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Personer som omfattes av </w:t>
      </w:r>
      <w:proofErr w:type="spellStart"/>
      <w:r w:rsidRPr="00FE6C9C">
        <w:rPr>
          <w:rFonts w:ascii="Oslo Sans Office" w:hAnsi="Oslo Sans Office" w:cs="Segoe UI"/>
          <w:lang w:eastAsia="nb-NO"/>
        </w:rPr>
        <w:t>opplæringslova</w:t>
      </w:r>
      <w:proofErr w:type="spellEnd"/>
      <w:r w:rsidRPr="00FE6C9C">
        <w:rPr>
          <w:rFonts w:ascii="Oslo Sans Office" w:hAnsi="Oslo Sans Office" w:cs="Segoe UI"/>
          <w:lang w:eastAsia="nb-NO"/>
        </w:rPr>
        <w:t xml:space="preserve"> eller er på arbeidsmarkedstiltak i regi av eller i samarbeid med Arbeids- og velferdsetaten eller tilsvarende offentlig instans, kan benyttes uavhengig av kravene i første ledd.</w:t>
      </w:r>
      <w:r w:rsidRPr="00FE6C9C">
        <w:rPr>
          <w:rFonts w:ascii="Oslo Sans Office" w:hAnsi="Oslo Sans Office" w:cs="Segoe UI"/>
          <w:i/>
          <w:iCs/>
          <w:lang w:eastAsia="nb-NO"/>
        </w:rPr>
        <w:t> </w:t>
      </w:r>
    </w:p>
    <w:p w14:paraId="5309A3F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3E54CCC" w14:textId="513E1223"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ved kontraktsoppstart på forespørsel redegjøre for hvordan kravet vil bli oppfylt i kontraktsperioden, samt jevnlig oversende rapporter som viser oppfyllelsesgraden.</w:t>
      </w:r>
      <w:r w:rsidR="000A228B" w:rsidRPr="00FE6C9C">
        <w:rPr>
          <w:rFonts w:ascii="Oslo Sans Office" w:hAnsi="Oslo Sans Office" w:cs="Segoe UI"/>
          <w:i/>
          <w:iCs/>
          <w:lang w:eastAsia="nb-NO"/>
        </w:rPr>
        <w:t> </w:t>
      </w:r>
    </w:p>
    <w:p w14:paraId="7EBFFBC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lastRenderedPageBreak/>
        <w:t> </w:t>
      </w:r>
    </w:p>
    <w:p w14:paraId="262C1BE7" w14:textId="2C92A484"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gjennomføre nødvendig kontroll hos sine underentreprenører for å påse at kravene overholdes. Alle avtaler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inngår for utførelse av arbeid under denne kontrakten skal inneholde tilsvarende bestemmelser.</w:t>
      </w:r>
      <w:r w:rsidR="000A228B" w:rsidRPr="00FE6C9C">
        <w:rPr>
          <w:rFonts w:ascii="Oslo Sans Office" w:hAnsi="Oslo Sans Office" w:cs="Segoe UI"/>
          <w:i/>
          <w:iCs/>
          <w:lang w:eastAsia="nb-NO"/>
        </w:rPr>
        <w:t> </w:t>
      </w:r>
    </w:p>
    <w:p w14:paraId="05372F6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1217A8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w:t>
      </w:r>
      <w:proofErr w:type="spellStart"/>
      <w:r w:rsidRPr="00FE6C9C">
        <w:rPr>
          <w:rFonts w:ascii="Oslo Sans Office" w:hAnsi="Oslo Sans Office" w:cs="Segoe UI"/>
          <w:lang w:eastAsia="nb-NO"/>
        </w:rPr>
        <w:t>kontraktsavslutning</w:t>
      </w:r>
      <w:proofErr w:type="spellEnd"/>
      <w:r w:rsidRPr="00FE6C9C">
        <w:rPr>
          <w:rFonts w:ascii="Oslo Sans Office" w:hAnsi="Oslo Sans Office" w:cs="Segoe UI"/>
          <w:lang w:eastAsia="nb-NO"/>
        </w:rPr>
        <w:t xml:space="preserve"> skal det fremlegges en sluttrapport med oversikt over bemanningen og oppfyllelse gjennom hele kontraktsperioden. Timelister, med angivelse av tidspunktet for arbeidstidens start og slutt, skal fremlegges på anmodning. </w:t>
      </w:r>
      <w:r w:rsidRPr="00FE6C9C">
        <w:rPr>
          <w:rFonts w:ascii="Oslo Sans Office" w:hAnsi="Oslo Sans Office" w:cs="Segoe UI"/>
          <w:i/>
          <w:iCs/>
          <w:lang w:eastAsia="nb-NO"/>
        </w:rPr>
        <w:t> </w:t>
      </w:r>
    </w:p>
    <w:p w14:paraId="6C65474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46D6E2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Ved brudd på bestemmelsen kan Byggherren holde tilbake inntil 1 prosent av kontraktssummen inntil forholdet er rettet. </w:t>
      </w:r>
      <w:r w:rsidRPr="00FE6C9C">
        <w:rPr>
          <w:rFonts w:ascii="Oslo Sans Office" w:hAnsi="Oslo Sans Office" w:cs="Segoe UI"/>
          <w:i/>
          <w:iCs/>
          <w:lang w:eastAsia="nb-NO"/>
        </w:rPr>
        <w:t> </w:t>
      </w:r>
    </w:p>
    <w:p w14:paraId="7526A5F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6B963CB" w14:textId="10BE2BE8"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3 000 per brudd. I vurderingen av hva som er forholdsmessig, skal det særlig legges vekt på bruddets alvorlighetsgrad, omfang, varighet og betydning for Byggherren.</w:t>
      </w:r>
      <w:r w:rsidRPr="00FE6C9C">
        <w:rPr>
          <w:rFonts w:ascii="Oslo Sans Office" w:hAnsi="Oslo Sans Office" w:cs="Segoe UI"/>
          <w:i/>
          <w:iCs/>
          <w:lang w:eastAsia="nb-NO"/>
        </w:rPr>
        <w:t> </w:t>
      </w:r>
    </w:p>
    <w:p w14:paraId="71366126"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E39D90D" w14:textId="260A0EB2"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vesentlige brudd på bestemmelsen kan Byggherren stanse eller heve arbeidet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regning og risiko.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forsinkelse som følge av stansing, gir Byggherren rett på dagmulkt etter kontraktens bestemmelser om forsinket levering.</w:t>
      </w:r>
      <w:r w:rsidRPr="00FE6C9C">
        <w:rPr>
          <w:rFonts w:ascii="Oslo Sans Office" w:hAnsi="Oslo Sans Office" w:cs="Segoe UI"/>
          <w:i/>
          <w:iCs/>
          <w:lang w:eastAsia="nb-NO"/>
        </w:rPr>
        <w:t> </w:t>
      </w:r>
    </w:p>
    <w:p w14:paraId="1C48B77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CB23D39" w14:textId="0F33D9B9"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4CE37F0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E8C5E9F" w14:textId="19E2048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bruddet har skjedd hos underentreprenøren,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underentreprenøren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regning og risiko. </w:t>
      </w:r>
      <w:r w:rsidRPr="00FE6C9C">
        <w:rPr>
          <w:rFonts w:ascii="Oslo Sans Office" w:hAnsi="Oslo Sans Office" w:cs="Segoe UI"/>
          <w:i/>
          <w:iCs/>
          <w:lang w:eastAsia="nb-NO"/>
        </w:rPr>
        <w:t> </w:t>
      </w:r>
    </w:p>
    <w:p w14:paraId="7A16CD0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5AAFC90" w14:textId="0ED57C1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utføring av arbeid under denne kontrakten skal inneholde tilsvarende bestemmelser.</w:t>
      </w:r>
      <w:r w:rsidRPr="00FE6C9C">
        <w:rPr>
          <w:rFonts w:ascii="Oslo Sans Office" w:hAnsi="Oslo Sans Office" w:cs="Segoe UI"/>
          <w:i/>
          <w:iCs/>
          <w:lang w:eastAsia="nb-NO"/>
        </w:rPr>
        <w:t> </w:t>
      </w:r>
    </w:p>
    <w:p w14:paraId="0BA7DB82" w14:textId="4531EAFD" w:rsidR="000A228B" w:rsidRPr="00FE6C9C" w:rsidRDefault="000A228B" w:rsidP="00313F40">
      <w:pPr>
        <w:pStyle w:val="Overskrift2"/>
        <w:rPr>
          <w:lang w:eastAsia="nb-NO"/>
        </w:rPr>
      </w:pPr>
      <w:bookmarkStart w:id="186" w:name="_Toc27335897"/>
      <w:bookmarkStart w:id="187" w:name="_Toc152330401"/>
      <w:bookmarkStart w:id="188" w:name="_Toc233375762"/>
      <w:bookmarkStart w:id="189" w:name="_Toc233612715"/>
      <w:r w:rsidRPr="00FE6C9C">
        <w:rPr>
          <w:lang w:eastAsia="nb-NO"/>
        </w:rPr>
        <w:t>Krav om dokumentert yrkesskadeforsikring</w:t>
      </w:r>
      <w:bookmarkEnd w:id="186"/>
      <w:bookmarkEnd w:id="187"/>
      <w:bookmarkEnd w:id="188"/>
      <w:bookmarkEnd w:id="189"/>
      <w:r w:rsidRPr="00FE6C9C">
        <w:rPr>
          <w:lang w:eastAsia="nb-NO"/>
        </w:rPr>
        <w:t xml:space="preserve"> </w:t>
      </w:r>
    </w:p>
    <w:p w14:paraId="38009337" w14:textId="2F33896A" w:rsidR="000A228B" w:rsidRPr="00FE6C9C" w:rsidRDefault="000A228B" w:rsidP="000A228B">
      <w:pPr>
        <w:rPr>
          <w:rFonts w:ascii="Oslo Sans Office" w:hAnsi="Oslo Sans Office" w:cs="Segoe UI"/>
          <w:i/>
          <w:iCs/>
          <w:lang w:eastAsia="nb-NO"/>
        </w:rPr>
      </w:pPr>
      <w:bookmarkStart w:id="190" w:name="_Toc1039925373"/>
      <w:r w:rsidRPr="00FE6C9C">
        <w:t xml:space="preserve">Alle arbeidere som utfører kontraktsarbeid i Norge ved oppfyllelsen av denne kontrakten, skal være dekket av yrkesskadeforsikring, jf. lov om yrkesskadeforsikring. </w:t>
      </w:r>
      <w:r w:rsidR="00CE533F" w:rsidRPr="00FE6C9C">
        <w:t>Entreprenøren</w:t>
      </w:r>
      <w:r w:rsidRPr="00FE6C9C">
        <w:t xml:space="preserve"> skal på forespørsel levere dokumentasjon på at kravet er oppfylt. Dersom </w:t>
      </w:r>
      <w:r w:rsidR="00CE533F" w:rsidRPr="00FE6C9C">
        <w:t>Entreprenøren</w:t>
      </w:r>
      <w:r w:rsidRPr="00FE6C9C">
        <w:t xml:space="preserve"> kan påberope seg en unntaksbestemmelse i lov om yrkesskadeforsikring, skal dette også dokumenteres før kontraktsoppstart, og i kontraktsperioden på forespørsel.</w:t>
      </w:r>
      <w:bookmarkEnd w:id="190"/>
      <w:r w:rsidRPr="00FE6C9C">
        <w:t> </w:t>
      </w:r>
    </w:p>
    <w:p w14:paraId="091C736F" w14:textId="7D6E863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bestemmelsen kan Byggherren stanse arbeidene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regning og risiko til forholdet er rettet eller heve avtalen.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forsinkelse som følge av stansing, gir Byggherren rett på dagmulkt etter kontraktens bestemmelser om forsinket levering.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2385239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5B44A60" w14:textId="39BA292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bruddet har skjedd hos underentreprenør,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underentreprenøren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regning og risiko.</w:t>
      </w:r>
      <w:r w:rsidRPr="00FE6C9C">
        <w:rPr>
          <w:rFonts w:ascii="Oslo Sans Office" w:hAnsi="Oslo Sans Office" w:cs="Segoe UI"/>
          <w:i/>
          <w:iCs/>
          <w:lang w:eastAsia="nb-NO"/>
        </w:rPr>
        <w:t> </w:t>
      </w:r>
    </w:p>
    <w:p w14:paraId="309626E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1E3DBA4" w14:textId="35CA934B"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utføring av arbeid under denne kontrakten skal inneholde tilsvarende bestemmelser. </w:t>
      </w:r>
      <w:r w:rsidRPr="00FE6C9C">
        <w:rPr>
          <w:rFonts w:ascii="Oslo Sans Office" w:hAnsi="Oslo Sans Office" w:cs="Segoe UI"/>
          <w:i/>
          <w:iCs/>
          <w:lang w:eastAsia="nb-NO"/>
        </w:rPr>
        <w:t> </w:t>
      </w:r>
    </w:p>
    <w:p w14:paraId="5D6DF346" w14:textId="448C4247" w:rsidR="000A228B" w:rsidRPr="00FE6C9C" w:rsidRDefault="000A228B" w:rsidP="00313F40">
      <w:pPr>
        <w:pStyle w:val="Overskrift2"/>
        <w:rPr>
          <w:lang w:eastAsia="nb-NO"/>
        </w:rPr>
      </w:pPr>
      <w:bookmarkStart w:id="191" w:name="_Toc1156627953"/>
      <w:bookmarkStart w:id="192" w:name="_Toc152330402"/>
      <w:bookmarkStart w:id="193" w:name="_Toc233375763"/>
      <w:bookmarkStart w:id="194" w:name="_Toc233612716"/>
      <w:r w:rsidRPr="00FE6C9C">
        <w:rPr>
          <w:lang w:eastAsia="nb-NO"/>
        </w:rPr>
        <w:lastRenderedPageBreak/>
        <w:t>Krav om dokumentert obligatorisk pensjonsordning</w:t>
      </w:r>
      <w:bookmarkStart w:id="195" w:name="_Hlk129849095"/>
      <w:bookmarkEnd w:id="191"/>
      <w:bookmarkEnd w:id="192"/>
      <w:bookmarkEnd w:id="193"/>
      <w:bookmarkEnd w:id="194"/>
      <w:r w:rsidRPr="00FE6C9C">
        <w:rPr>
          <w:lang w:eastAsia="nb-NO"/>
        </w:rPr>
        <w:t xml:space="preserve"> </w:t>
      </w:r>
    </w:p>
    <w:bookmarkEnd w:id="195"/>
    <w:p w14:paraId="41D1453A" w14:textId="378165F6" w:rsidR="000A228B" w:rsidRPr="00FE6C9C" w:rsidRDefault="00CE533F" w:rsidP="000A228B">
      <w:pPr>
        <w:textAlignment w:val="baseline"/>
        <w:rPr>
          <w:rFonts w:ascii="Oslo Sans Office" w:hAnsi="Oslo Sans Office"/>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på forespørsel dokumentere at alle arbeidere som utfører arbeid under denne kontrakten og som faller inn under en obligatorisk pensjonsordning, er innmeldt i en slik ordning. </w:t>
      </w:r>
      <w:r w:rsidR="000A228B" w:rsidRPr="00FE6C9C">
        <w:rPr>
          <w:rFonts w:ascii="Oslo Sans Office" w:hAnsi="Oslo Sans Office"/>
          <w:lang w:eastAsia="nb-NO"/>
        </w:rPr>
        <w:t> </w:t>
      </w:r>
    </w:p>
    <w:p w14:paraId="145988F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9E7CC09" w14:textId="7A314D4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bestemmelsen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underentreprenør rette forholdet. Retting anses ikke utført før økonomisk tap på grunn av manglende innmelding i obligatorisk pensjonsordning er kompensert, regnet fra oppstart av kontraktsarbeidet. </w:t>
      </w:r>
      <w:r w:rsidRPr="00FE6C9C">
        <w:rPr>
          <w:rFonts w:ascii="Oslo Sans Office" w:hAnsi="Oslo Sans Office" w:cs="Segoe UI"/>
          <w:i/>
          <w:iCs/>
          <w:lang w:eastAsia="nb-NO"/>
        </w:rPr>
        <w:t> </w:t>
      </w:r>
    </w:p>
    <w:p w14:paraId="5C8B557A"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85B0BD9" w14:textId="506F995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også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1 500 per brudd. I vurderingen av hva som er forholdsmessig, skal det særlig legges vekt på bruddets alvorlighetsgrad, omfang, varighet og betydning for Byggherren. </w:t>
      </w:r>
      <w:r w:rsidRPr="00FE6C9C">
        <w:rPr>
          <w:rFonts w:ascii="Oslo Sans Office" w:hAnsi="Oslo Sans Office" w:cs="Segoe UI"/>
          <w:i/>
          <w:iCs/>
          <w:lang w:eastAsia="nb-NO"/>
        </w:rPr>
        <w:t> </w:t>
      </w:r>
    </w:p>
    <w:p w14:paraId="07E27E9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71E4863" w14:textId="123B13B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bruddet har skjedd hos underentreprenør,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underentreprenøren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regning og risiko.</w:t>
      </w:r>
      <w:r w:rsidRPr="00FE6C9C">
        <w:rPr>
          <w:rFonts w:ascii="Oslo Sans Office" w:hAnsi="Oslo Sans Office" w:cs="Segoe UI"/>
          <w:i/>
          <w:iCs/>
          <w:lang w:eastAsia="nb-NO"/>
        </w:rPr>
        <w:t> </w:t>
      </w:r>
    </w:p>
    <w:p w14:paraId="7FCBAAEB"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w:t>
      </w:r>
      <w:r w:rsidRPr="00FE6C9C">
        <w:rPr>
          <w:rFonts w:ascii="Oslo Sans Office" w:hAnsi="Oslo Sans Office" w:cs="Segoe UI"/>
          <w:i/>
          <w:iCs/>
          <w:lang w:eastAsia="nb-NO"/>
        </w:rPr>
        <w:t> </w:t>
      </w:r>
    </w:p>
    <w:p w14:paraId="2D244F2F" w14:textId="7F701963"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for utføring av arbeid under denne kontrakten skal inneholde tilsvarende bestemmelser.</w:t>
      </w:r>
      <w:r w:rsidRPr="00FE6C9C">
        <w:rPr>
          <w:rFonts w:ascii="Oslo Sans Office" w:hAnsi="Oslo Sans Office" w:cs="Segoe UI"/>
          <w:i/>
          <w:iCs/>
          <w:lang w:eastAsia="nb-NO"/>
        </w:rPr>
        <w:t> </w:t>
      </w:r>
    </w:p>
    <w:p w14:paraId="64FE9909" w14:textId="0A8AD6DD" w:rsidR="000A228B" w:rsidRPr="00FE6C9C" w:rsidRDefault="00CE533F" w:rsidP="00313F40">
      <w:pPr>
        <w:pStyle w:val="Overskrift2"/>
        <w:rPr>
          <w:lang w:eastAsia="nb-NO"/>
        </w:rPr>
      </w:pPr>
      <w:bookmarkStart w:id="196" w:name="_Toc1953614311"/>
      <w:bookmarkStart w:id="197" w:name="_Toc152330403"/>
      <w:bookmarkStart w:id="198" w:name="_Toc233375764"/>
      <w:bookmarkStart w:id="199" w:name="_Toc233612717"/>
      <w:r w:rsidRPr="00FE6C9C">
        <w:rPr>
          <w:lang w:eastAsia="nb-NO"/>
        </w:rPr>
        <w:t>Entreprenøren</w:t>
      </w:r>
      <w:r w:rsidR="000A228B" w:rsidRPr="00FE6C9C">
        <w:rPr>
          <w:lang w:eastAsia="nb-NO"/>
        </w:rPr>
        <w:t>s informasjonsplikt</w:t>
      </w:r>
      <w:bookmarkEnd w:id="196"/>
      <w:bookmarkEnd w:id="197"/>
      <w:bookmarkEnd w:id="198"/>
      <w:bookmarkEnd w:id="199"/>
      <w:r w:rsidR="000A228B" w:rsidRPr="00FE6C9C">
        <w:rPr>
          <w:lang w:eastAsia="nb-NO"/>
        </w:rPr>
        <w:t> </w:t>
      </w:r>
    </w:p>
    <w:p w14:paraId="1641DBBE" w14:textId="18CFAEC6"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før medvirkende arbeider kan starte sitt kontraktsarbeid, gi arbeiderene informasjon om de seriøsitetsbestemmelsene som gjelder for denne kontrakten og arbeiderens rettigheter i henhold til norsk arbeidsmiljølovgivning.</w:t>
      </w:r>
      <w:r w:rsidR="000A228B" w:rsidRPr="00FE6C9C">
        <w:rPr>
          <w:rFonts w:ascii="Oslo Sans Office" w:hAnsi="Oslo Sans Office" w:cs="Segoe UI"/>
          <w:i/>
          <w:iCs/>
          <w:lang w:eastAsia="nb-NO"/>
        </w:rPr>
        <w:t> </w:t>
      </w:r>
    </w:p>
    <w:p w14:paraId="7797C9F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52BB637" w14:textId="7270AF41"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sikre at kommunens informasjonsmateriell er synlig på bygge-, anleggs–, renholds- eller arbeidslokasjonen. </w:t>
      </w:r>
      <w:r w:rsidR="000A228B" w:rsidRPr="00FE6C9C">
        <w:rPr>
          <w:rFonts w:ascii="Oslo Sans Office" w:hAnsi="Oslo Sans Office" w:cs="Segoe UI"/>
          <w:i/>
          <w:iCs/>
          <w:lang w:eastAsia="nb-NO"/>
        </w:rPr>
        <w:t> </w:t>
      </w:r>
    </w:p>
    <w:p w14:paraId="48FA195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D2DAA4D" w14:textId="68003BD5"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på forespørsel dokumentere at kravet etter første ledd er oppfylt.</w:t>
      </w:r>
      <w:r w:rsidR="000A228B" w:rsidRPr="00FE6C9C">
        <w:rPr>
          <w:rFonts w:ascii="Oslo Sans Office" w:hAnsi="Oslo Sans Office" w:cs="Segoe UI"/>
          <w:i/>
          <w:iCs/>
          <w:lang w:eastAsia="nb-NO"/>
        </w:rPr>
        <w:t> </w:t>
      </w:r>
    </w:p>
    <w:p w14:paraId="0BEB4BA7" w14:textId="77777777" w:rsidR="000A228B" w:rsidRPr="00FE6C9C" w:rsidRDefault="000A228B" w:rsidP="00313F40">
      <w:pPr>
        <w:pStyle w:val="Overskrift2"/>
        <w:rPr>
          <w:lang w:eastAsia="nb-NO"/>
        </w:rPr>
      </w:pPr>
      <w:bookmarkStart w:id="200" w:name="_Toc417770199"/>
      <w:bookmarkStart w:id="201" w:name="_Toc152330404"/>
      <w:bookmarkStart w:id="202" w:name="_Toc233375765"/>
      <w:bookmarkStart w:id="203" w:name="_Toc233612718"/>
      <w:r w:rsidRPr="00FE6C9C">
        <w:rPr>
          <w:lang w:eastAsia="nb-NO"/>
        </w:rPr>
        <w:t>Krav om forhåndsgodkjenning av underentreprenører og kontraktsmedhjelpere</w:t>
      </w:r>
      <w:bookmarkEnd w:id="200"/>
      <w:bookmarkEnd w:id="201"/>
      <w:bookmarkEnd w:id="202"/>
      <w:bookmarkEnd w:id="203"/>
      <w:r w:rsidRPr="00FE6C9C">
        <w:rPr>
          <w:lang w:eastAsia="nb-NO"/>
        </w:rPr>
        <w:t> </w:t>
      </w:r>
    </w:p>
    <w:p w14:paraId="5CC20CEC" w14:textId="6C0457E2"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underentreprenører, herunder bemanningsforetak, skal skriftlig </w:t>
      </w:r>
      <w:proofErr w:type="spellStart"/>
      <w:r w:rsidRPr="00FE6C9C">
        <w:rPr>
          <w:rFonts w:ascii="Oslo Sans Office" w:hAnsi="Oslo Sans Office" w:cs="Segoe UI"/>
          <w:lang w:eastAsia="nb-NO"/>
        </w:rPr>
        <w:t>forhåndsgodkjennes</w:t>
      </w:r>
      <w:proofErr w:type="spellEnd"/>
      <w:r w:rsidRPr="00FE6C9C">
        <w:rPr>
          <w:rFonts w:ascii="Oslo Sans Office" w:hAnsi="Oslo Sans Office" w:cs="Segoe UI"/>
          <w:lang w:eastAsia="nb-NO"/>
        </w:rPr>
        <w:t xml:space="preserve"> av Byggherren før underentreprenøren kan starte arbeidet. Byggherren skal vurdere forespørselen om godkjenning innen rimelig tid, og kan bare nekte godkjenning dersom det foreligger saklig grunn. Byggherrens godkjenning endrer ikke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forpliktelser overfor Byggherren.</w:t>
      </w:r>
      <w:r w:rsidRPr="00FE6C9C">
        <w:rPr>
          <w:rFonts w:ascii="Oslo Sans Office" w:hAnsi="Oslo Sans Office" w:cs="Segoe UI"/>
          <w:i/>
          <w:iCs/>
          <w:lang w:eastAsia="nb-NO"/>
        </w:rPr>
        <w:t> </w:t>
      </w:r>
    </w:p>
    <w:p w14:paraId="1B76AFF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349AF10" w14:textId="7DAC5C74"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I forbindelse med godkjenning av en underentreprenør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ha innhentet skatteattest for underentreprenøren.</w:t>
      </w:r>
      <w:r w:rsidRPr="00FE6C9C">
        <w:rPr>
          <w:rFonts w:ascii="Oslo Sans Office" w:hAnsi="Oslo Sans Office" w:cs="Segoe UI"/>
          <w:i/>
          <w:iCs/>
          <w:lang w:eastAsia="nb-NO"/>
        </w:rPr>
        <w:t> </w:t>
      </w:r>
    </w:p>
    <w:p w14:paraId="2CCDB6DB"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AECB251" w14:textId="5863C8F2"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til enhver tid kunne dokumentere at underentreprenøren oppfyller kontraktens bestemmelser.</w:t>
      </w:r>
      <w:r w:rsidR="000A228B" w:rsidRPr="00FE6C9C">
        <w:rPr>
          <w:rFonts w:ascii="Oslo Sans Office" w:hAnsi="Oslo Sans Office" w:cs="Segoe UI"/>
          <w:i/>
          <w:iCs/>
          <w:lang w:eastAsia="nb-NO"/>
        </w:rPr>
        <w:t> </w:t>
      </w:r>
    </w:p>
    <w:p w14:paraId="1581C79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ED195C9" w14:textId="0720E108"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for egen regning og risiko bortvise underentreprenører som ikke er forhåndsgodkjent av Byggherren. </w:t>
      </w:r>
      <w:r w:rsidR="000A228B" w:rsidRPr="00FE6C9C">
        <w:rPr>
          <w:rFonts w:ascii="Oslo Sans Office" w:hAnsi="Oslo Sans Office" w:cs="Segoe UI"/>
          <w:i/>
          <w:iCs/>
          <w:lang w:eastAsia="nb-NO"/>
        </w:rPr>
        <w:t> </w:t>
      </w:r>
    </w:p>
    <w:p w14:paraId="396C1BE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3767B1B" w14:textId="13659FB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lastRenderedPageBreak/>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3 000 per brudd. I vurderingen av hva som er forholdsmessig, skal det særlig legges vekt på bruddets alvorlighetsgrad, omfang, varighet og betydning for Byggherren.</w:t>
      </w:r>
      <w:r w:rsidRPr="00FE6C9C">
        <w:rPr>
          <w:rFonts w:ascii="Oslo Sans Office" w:hAnsi="Oslo Sans Office" w:cs="Segoe UI"/>
          <w:i/>
          <w:iCs/>
          <w:lang w:eastAsia="nb-NO"/>
        </w:rPr>
        <w:t> </w:t>
      </w:r>
    </w:p>
    <w:p w14:paraId="735D71A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2DE125F" w14:textId="3CACDE9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mislighold kan Byggherren med rimelig varsel, stanse arbeidene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regning og risiko, eller heve kontrakten. </w:t>
      </w:r>
      <w:r w:rsidRPr="00FE6C9C">
        <w:rPr>
          <w:rFonts w:ascii="Oslo Sans Office" w:hAnsi="Oslo Sans Office" w:cs="Segoe UI"/>
          <w:i/>
          <w:iCs/>
          <w:lang w:eastAsia="nb-NO"/>
        </w:rPr>
        <w:t> </w:t>
      </w:r>
    </w:p>
    <w:p w14:paraId="7C73A65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526FCF1" w14:textId="3EF8A294"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03C27D66" w14:textId="5E653579" w:rsidR="000A228B" w:rsidRPr="00FE6C9C" w:rsidRDefault="000A228B" w:rsidP="00313F40">
      <w:pPr>
        <w:pStyle w:val="Overskrift2"/>
        <w:rPr>
          <w:lang w:eastAsia="nb-NO"/>
        </w:rPr>
      </w:pPr>
      <w:bookmarkStart w:id="204" w:name="_Toc682962606"/>
      <w:bookmarkStart w:id="205" w:name="_Toc152330405"/>
      <w:bookmarkStart w:id="206" w:name="_Toc233375766"/>
      <w:bookmarkStart w:id="207" w:name="_Toc233612719"/>
      <w:r w:rsidRPr="00FE6C9C">
        <w:rPr>
          <w:lang w:eastAsia="nb-NO"/>
        </w:rPr>
        <w:t>Krav til internkontroll og sikkerhet, helse og arbeidsmiljø (SHA)</w:t>
      </w:r>
      <w:bookmarkEnd w:id="204"/>
      <w:bookmarkEnd w:id="205"/>
      <w:bookmarkEnd w:id="206"/>
      <w:bookmarkEnd w:id="207"/>
      <w:r w:rsidRPr="00FE6C9C">
        <w:rPr>
          <w:lang w:eastAsia="nb-NO"/>
        </w:rPr>
        <w:t xml:space="preserve"> </w:t>
      </w:r>
    </w:p>
    <w:p w14:paraId="6A297322" w14:textId="6381E69F"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ved utførelsen av kontraktarbeidet følge den til enhver tid gjeldende arbeidsmiljø- og </w:t>
      </w:r>
      <w:proofErr w:type="spellStart"/>
      <w:r w:rsidR="000A228B" w:rsidRPr="00FE6C9C">
        <w:rPr>
          <w:rFonts w:ascii="Oslo Sans Office" w:hAnsi="Oslo Sans Office" w:cs="Segoe UI"/>
          <w:lang w:eastAsia="nb-NO"/>
        </w:rPr>
        <w:t>internkontrollovgivning</w:t>
      </w:r>
      <w:proofErr w:type="spellEnd"/>
      <w:r w:rsidR="000A228B" w:rsidRPr="00FE6C9C">
        <w:rPr>
          <w:rFonts w:ascii="Oslo Sans Office" w:hAnsi="Oslo Sans Office" w:cs="Segoe UI"/>
          <w:lang w:eastAsia="nb-NO"/>
        </w:rPr>
        <w:t>. </w:t>
      </w:r>
      <w:r w:rsidR="000A228B" w:rsidRPr="00FE6C9C">
        <w:rPr>
          <w:rFonts w:ascii="Oslo Sans Office" w:hAnsi="Oslo Sans Office" w:cs="Segoe UI"/>
          <w:i/>
          <w:iCs/>
          <w:lang w:eastAsia="nb-NO"/>
        </w:rPr>
        <w:t> </w:t>
      </w:r>
    </w:p>
    <w:p w14:paraId="5332DC5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13B81D1" w14:textId="09796052"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For bygge- og anleggsarbeider skal relevante deler av Byggherrens SHA-plan innarbeides og følges opp gjennom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internkontroll. Innarbeidingen skal skje slik at SHA-planens bestemmelser kan identifiseres. </w:t>
      </w:r>
      <w:r w:rsidRPr="00FE6C9C">
        <w:rPr>
          <w:rFonts w:ascii="Oslo Sans Office" w:hAnsi="Oslo Sans Office" w:cs="Segoe UI"/>
          <w:i/>
          <w:iCs/>
          <w:lang w:eastAsia="nb-NO"/>
        </w:rPr>
        <w:t> </w:t>
      </w:r>
    </w:p>
    <w:p w14:paraId="42F0201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10B10A8" w14:textId="1070D540"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sørge for at arbeiderne kan kommunisere på en slik måte at </w:t>
      </w:r>
      <w:proofErr w:type="gramStart"/>
      <w:r w:rsidR="000A228B" w:rsidRPr="00FE6C9C">
        <w:rPr>
          <w:rFonts w:ascii="Oslo Sans Office" w:hAnsi="Oslo Sans Office" w:cs="Segoe UI"/>
          <w:lang w:eastAsia="nb-NO"/>
        </w:rPr>
        <w:t>mangelfull</w:t>
      </w:r>
      <w:proofErr w:type="gramEnd"/>
      <w:r w:rsidR="000A228B" w:rsidRPr="00FE6C9C">
        <w:rPr>
          <w:rFonts w:ascii="Oslo Sans Office" w:hAnsi="Oslo Sans Office" w:cs="Segoe UI"/>
          <w:lang w:eastAsia="nb-NO"/>
        </w:rPr>
        <w:t xml:space="preserve"> kommunikasjon ikke utgjør en sikkerhetsrisiko. </w:t>
      </w:r>
      <w:r w:rsidR="000A228B" w:rsidRPr="00FE6C9C">
        <w:rPr>
          <w:rFonts w:ascii="Oslo Sans Office" w:hAnsi="Oslo Sans Office" w:cs="Segoe UI"/>
          <w:i/>
          <w:iCs/>
          <w:lang w:eastAsia="nb-NO"/>
        </w:rPr>
        <w:t> </w:t>
      </w:r>
    </w:p>
    <w:p w14:paraId="708AC6C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6F7F67E" w14:textId="53B1B936"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Med mindre annet er avtalt, skal alle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nøkkelpersoner i prosjektet forstå og kunne gjøre seg godt forstått på norsk.</w:t>
      </w:r>
      <w:r w:rsidRPr="00FE6C9C">
        <w:rPr>
          <w:rFonts w:ascii="Oslo Sans Office" w:hAnsi="Oslo Sans Office" w:cs="Segoe UI"/>
          <w:i/>
          <w:iCs/>
          <w:lang w:eastAsia="nb-NO"/>
        </w:rPr>
        <w:t> </w:t>
      </w:r>
    </w:p>
    <w:p w14:paraId="41B7F68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97A2A3B"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Minst én av det utførende personell på ethvert arbeidslag skal kunne forstå og gjøre seg forstått på norsk eller engelsk. Vedkommende skal i tillegg forstå og gjøre seg forstått på et språk alle de andre på arbeidslaget forstår og kan gjøre seg forstått på.</w:t>
      </w:r>
      <w:r w:rsidRPr="00FE6C9C">
        <w:rPr>
          <w:rFonts w:ascii="Oslo Sans Office" w:hAnsi="Oslo Sans Office" w:cs="Segoe UI"/>
          <w:i/>
          <w:iCs/>
          <w:lang w:eastAsia="nb-NO"/>
        </w:rPr>
        <w:t> </w:t>
      </w:r>
    </w:p>
    <w:p w14:paraId="6EB2FD4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3ACC4C5" w14:textId="0365283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alvorlige brudd på bestemmelsen har Byggherren rett til å stanse arbeidene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s regning og risiko i den utstrekning Byggherren anser det nødvendig på grunn av fare for liv og helse.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forsinkelse som følge av stansing gir Byggherren rett på dagmulkt etter kontraktens bestemmelser om forsinket levering. </w:t>
      </w:r>
      <w:r w:rsidRPr="00FE6C9C">
        <w:rPr>
          <w:rFonts w:ascii="Oslo Sans Office" w:hAnsi="Oslo Sans Office" w:cs="Segoe UI"/>
          <w:i/>
          <w:iCs/>
          <w:lang w:eastAsia="nb-NO"/>
        </w:rPr>
        <w:t> </w:t>
      </w:r>
    </w:p>
    <w:p w14:paraId="7605AA2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25EA72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For mindre alvorlige brudd, der det ikke er fare for liv og helse og stansing ikke anses nødvendig, kan Byggherren ilegge et gebyr på kr 1 500 per hverdag til forholdet er rettet.</w:t>
      </w:r>
      <w:r w:rsidRPr="00FE6C9C">
        <w:rPr>
          <w:rFonts w:ascii="Oslo Sans Office" w:hAnsi="Oslo Sans Office" w:cs="Segoe UI"/>
          <w:i/>
          <w:iCs/>
          <w:lang w:eastAsia="nb-NO"/>
        </w:rPr>
        <w:t> </w:t>
      </w:r>
    </w:p>
    <w:p w14:paraId="143ED07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8CF5A03" w14:textId="5AC54ABB"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mislighold kan Byggherren heve avtalen, selv 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retter forholdene. </w:t>
      </w:r>
      <w:r w:rsidRPr="00FE6C9C">
        <w:rPr>
          <w:rFonts w:ascii="Oslo Sans Office" w:hAnsi="Oslo Sans Office" w:cs="Segoe UI"/>
          <w:i/>
          <w:iCs/>
          <w:lang w:eastAsia="nb-NO"/>
        </w:rPr>
        <w:t> </w:t>
      </w:r>
    </w:p>
    <w:p w14:paraId="55BD128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17DE040" w14:textId="2D47935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brudd på bestemmelsen hos underentreprenør, kan Byggherren kreve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skifter ut underentreprenør. Utskiftingen skal skje uten kostnad for Byggherren. Byggherren kan heve avtalen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dersom underentreprenør som har begått det aktuelle bruddet ikke blir skiftet ut innen en frist satt av Byggherren.</w:t>
      </w:r>
      <w:r w:rsidRPr="00FE6C9C">
        <w:rPr>
          <w:rFonts w:ascii="Oslo Sans Office" w:hAnsi="Oslo Sans Office" w:cs="Segoe UI"/>
          <w:i/>
          <w:iCs/>
          <w:lang w:eastAsia="nb-NO"/>
        </w:rPr>
        <w:t> </w:t>
      </w:r>
    </w:p>
    <w:p w14:paraId="6510CB1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78E9BAF" w14:textId="2DED093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om utførelse av arbeid under denne kontrakten skal inneholde tilsvarende krav.</w:t>
      </w:r>
      <w:r w:rsidRPr="00FE6C9C">
        <w:rPr>
          <w:rFonts w:ascii="Oslo Sans Office" w:hAnsi="Oslo Sans Office" w:cs="Segoe UI"/>
          <w:i/>
          <w:iCs/>
          <w:lang w:eastAsia="nb-NO"/>
        </w:rPr>
        <w:t> </w:t>
      </w:r>
    </w:p>
    <w:p w14:paraId="54F738D4" w14:textId="77777777" w:rsidR="000A228B" w:rsidRPr="00FE6C9C" w:rsidRDefault="000A228B" w:rsidP="00313F40">
      <w:pPr>
        <w:pStyle w:val="Overskrift2"/>
        <w:rPr>
          <w:lang w:eastAsia="nb-NO"/>
        </w:rPr>
      </w:pPr>
      <w:bookmarkStart w:id="208" w:name="_Toc1872502732"/>
      <w:bookmarkStart w:id="209" w:name="_Toc152330406"/>
      <w:bookmarkStart w:id="210" w:name="_Toc233375767"/>
      <w:bookmarkStart w:id="211" w:name="_Toc233612720"/>
      <w:r w:rsidRPr="00FE6C9C">
        <w:rPr>
          <w:lang w:eastAsia="nb-NO"/>
        </w:rPr>
        <w:lastRenderedPageBreak/>
        <w:t xml:space="preserve">Krav om forhåndsregistrering av </w:t>
      </w:r>
      <w:r w:rsidRPr="00FE6C9C">
        <w:t>mannskapslister</w:t>
      </w:r>
      <w:r w:rsidRPr="00FE6C9C">
        <w:rPr>
          <w:lang w:eastAsia="nb-NO"/>
        </w:rPr>
        <w:t xml:space="preserve"> og føring av oversiktslister</w:t>
      </w:r>
      <w:bookmarkEnd w:id="208"/>
      <w:bookmarkEnd w:id="209"/>
      <w:bookmarkEnd w:id="210"/>
      <w:bookmarkEnd w:id="211"/>
      <w:r w:rsidRPr="00FE6C9C">
        <w:rPr>
          <w:lang w:eastAsia="nb-NO"/>
        </w:rPr>
        <w:t> </w:t>
      </w:r>
    </w:p>
    <w:p w14:paraId="2B4BF5F5" w14:textId="54A84802"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før oppstart av arbeidet, registrere hvilke personer som skal utføre arbeid på bygge, anleggs-, renholds- eller annen arbeidslokasjon (mannskapsliste). Registreringen skal skje i HMSREG i oppdrag hvor HMSREG benyttes. Ved endringer i mannskap/bemanning, skal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uten ugrunnet opphold gi Byggherren en oppdatert mannskapsliste. </w:t>
      </w:r>
      <w:r w:rsidR="000A228B" w:rsidRPr="00FE6C9C">
        <w:rPr>
          <w:rFonts w:ascii="Oslo Sans Office" w:hAnsi="Oslo Sans Office" w:cs="Segoe UI"/>
          <w:i/>
          <w:iCs/>
          <w:lang w:eastAsia="nb-NO"/>
        </w:rPr>
        <w:t> </w:t>
      </w:r>
    </w:p>
    <w:p w14:paraId="1C2782C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2D11723" w14:textId="56DF6425"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plikter på vegne av Byggherren daglig å føre og kontrollere oversiktslistene over alle som utfører arbeid på bygge, anleggs-, renholds- eller annen arbeidslokasjon med det innhold som følger av i byggherreforskriften. Byggherren skal til enhver tid ha rett til innsyn i oversiktslistene.</w:t>
      </w:r>
      <w:r w:rsidR="000A228B" w:rsidRPr="00FE6C9C">
        <w:rPr>
          <w:rFonts w:ascii="Oslo Sans Office" w:hAnsi="Oslo Sans Office" w:cs="Segoe UI"/>
          <w:i/>
          <w:iCs/>
          <w:lang w:eastAsia="nb-NO"/>
        </w:rPr>
        <w:t> </w:t>
      </w:r>
    </w:p>
    <w:p w14:paraId="1A71637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B072EE0" w14:textId="5311BD1A"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Beløpet skal uansett ikke være mindre enn kr 1 500 per brudd. I vurderingen av hva som er forholdsmessig, skal det særlig legges vekt på bruddets alvorlighetsgrad, omfang, varighet og betydning for Byggherren.</w:t>
      </w:r>
      <w:r w:rsidRPr="00FE6C9C">
        <w:rPr>
          <w:rFonts w:ascii="Oslo Sans Office" w:hAnsi="Oslo Sans Office" w:cs="Segoe UI"/>
          <w:i/>
          <w:iCs/>
          <w:lang w:eastAsia="nb-NO"/>
        </w:rPr>
        <w:t> </w:t>
      </w:r>
    </w:p>
    <w:p w14:paraId="1D9E11C8" w14:textId="77777777" w:rsidR="000A228B" w:rsidRPr="00FE6C9C" w:rsidRDefault="000A228B" w:rsidP="00313F40">
      <w:pPr>
        <w:pStyle w:val="Overskrift2"/>
        <w:rPr>
          <w:lang w:eastAsia="nb-NO"/>
        </w:rPr>
      </w:pPr>
      <w:bookmarkStart w:id="212" w:name="_Toc1351654614"/>
      <w:bookmarkStart w:id="213" w:name="_Toc152330407"/>
      <w:bookmarkStart w:id="214" w:name="_Toc233375768"/>
      <w:bookmarkStart w:id="215" w:name="_Toc233612721"/>
      <w:r w:rsidRPr="00FE6C9C">
        <w:rPr>
          <w:lang w:eastAsia="nb-NO"/>
        </w:rPr>
        <w:t xml:space="preserve">Krav om inn- og </w:t>
      </w:r>
      <w:proofErr w:type="spellStart"/>
      <w:r w:rsidRPr="00FE6C9C">
        <w:rPr>
          <w:lang w:eastAsia="nb-NO"/>
        </w:rPr>
        <w:t>utregistrering</w:t>
      </w:r>
      <w:proofErr w:type="spellEnd"/>
      <w:r w:rsidRPr="00FE6C9C">
        <w:rPr>
          <w:lang w:eastAsia="nb-NO"/>
        </w:rPr>
        <w:t xml:space="preserve"> med gyldig HMS-kort fra første dag</w:t>
      </w:r>
      <w:bookmarkEnd w:id="212"/>
      <w:bookmarkEnd w:id="213"/>
      <w:bookmarkEnd w:id="214"/>
      <w:bookmarkEnd w:id="215"/>
      <w:r w:rsidRPr="00FE6C9C">
        <w:rPr>
          <w:lang w:eastAsia="nb-NO"/>
        </w:rPr>
        <w:t> </w:t>
      </w:r>
    </w:p>
    <w:p w14:paraId="541CE74B"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Alle som medvirker til oppfyllelsen av denne kontrakten skal fra første dag bære synlig og gyldig HMS-kort, utstedt av Arbeidstilsynet.</w:t>
      </w:r>
      <w:r w:rsidRPr="00FE6C9C">
        <w:rPr>
          <w:rFonts w:ascii="Oslo Sans Office" w:hAnsi="Oslo Sans Office" w:cs="Segoe UI"/>
          <w:i/>
          <w:iCs/>
          <w:lang w:eastAsia="nb-NO"/>
        </w:rPr>
        <w:t> </w:t>
      </w:r>
    </w:p>
    <w:p w14:paraId="73E2069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1234FE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Bekreftelse med QR-kode på at HMS-kort er innvilget fra Arbeidstilsynet aksepteres frem til HMS-kort mottas. Søknadsskjema o.l. aksepteres ikke som HMS-kort.</w:t>
      </w:r>
      <w:r w:rsidRPr="00FE6C9C">
        <w:rPr>
          <w:rFonts w:ascii="Oslo Sans Office" w:hAnsi="Oslo Sans Office" w:cs="Segoe UI"/>
          <w:i/>
          <w:iCs/>
          <w:lang w:eastAsia="nb-NO"/>
        </w:rPr>
        <w:t> </w:t>
      </w:r>
    </w:p>
    <w:p w14:paraId="02BD3FB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14301F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r w:rsidRPr="00FE6C9C">
        <w:rPr>
          <w:rFonts w:ascii="Oslo Sans Office" w:hAnsi="Oslo Sans Office" w:cs="Segoe UI"/>
          <w:i/>
          <w:iCs/>
          <w:lang w:eastAsia="nb-NO"/>
        </w:rPr>
        <w:t> </w:t>
      </w:r>
    </w:p>
    <w:p w14:paraId="72AE2A94" w14:textId="77777777" w:rsidR="000A228B" w:rsidRPr="00FE6C9C" w:rsidRDefault="000A228B" w:rsidP="00313F40">
      <w:pPr>
        <w:numPr>
          <w:ilvl w:val="0"/>
          <w:numId w:val="21"/>
        </w:numPr>
        <w:autoSpaceDE/>
        <w:autoSpaceDN/>
        <w:adjustRightInd/>
        <w:textAlignment w:val="baseline"/>
        <w:rPr>
          <w:rFonts w:ascii="Oslo Sans Office" w:hAnsi="Oslo Sans Office" w:cs="Segoe UI"/>
          <w:i/>
          <w:iCs/>
          <w:lang w:eastAsia="nb-NO"/>
        </w:rPr>
      </w:pPr>
      <w:r w:rsidRPr="00FE6C9C">
        <w:rPr>
          <w:rFonts w:ascii="Oslo Sans Office" w:hAnsi="Oslo Sans Office" w:cs="Segoe UI"/>
          <w:lang w:eastAsia="nb-NO"/>
        </w:rPr>
        <w:t>elever i grunnskole eller videregående opplæring som er utplassert i virksomhet i regi av skolen </w:t>
      </w:r>
      <w:r w:rsidRPr="00FE6C9C">
        <w:rPr>
          <w:rFonts w:ascii="Oslo Sans Office" w:hAnsi="Oslo Sans Office" w:cs="Segoe UI"/>
          <w:i/>
          <w:iCs/>
          <w:lang w:eastAsia="nb-NO"/>
        </w:rPr>
        <w:t> </w:t>
      </w:r>
    </w:p>
    <w:p w14:paraId="1EA4712B" w14:textId="77777777" w:rsidR="000A228B" w:rsidRPr="00FE6C9C" w:rsidRDefault="000A228B" w:rsidP="00313F40">
      <w:pPr>
        <w:numPr>
          <w:ilvl w:val="0"/>
          <w:numId w:val="21"/>
        </w:numPr>
        <w:autoSpaceDE/>
        <w:autoSpaceDN/>
        <w:adjustRightInd/>
        <w:textAlignment w:val="baseline"/>
        <w:rPr>
          <w:rFonts w:ascii="Oslo Sans Office" w:hAnsi="Oslo Sans Office" w:cs="Segoe UI"/>
          <w:i/>
          <w:iCs/>
          <w:lang w:eastAsia="nb-NO"/>
        </w:rPr>
      </w:pPr>
      <w:r w:rsidRPr="00FE6C9C">
        <w:rPr>
          <w:rFonts w:ascii="Oslo Sans Office" w:hAnsi="Oslo Sans Office" w:cs="Segoe UI"/>
          <w:lang w:eastAsia="nb-NO"/>
        </w:rPr>
        <w:t>personer på forskjellige utplasseringstiltak finansiert av NAV </w:t>
      </w:r>
      <w:r w:rsidRPr="00FE6C9C">
        <w:rPr>
          <w:rFonts w:ascii="Oslo Sans Office" w:hAnsi="Oslo Sans Office" w:cs="Segoe UI"/>
          <w:i/>
          <w:iCs/>
          <w:lang w:eastAsia="nb-NO"/>
        </w:rPr>
        <w:t> </w:t>
      </w:r>
    </w:p>
    <w:p w14:paraId="25964CC6" w14:textId="77777777" w:rsidR="000A228B" w:rsidRPr="00FE6C9C" w:rsidRDefault="000A228B" w:rsidP="00313F40">
      <w:pPr>
        <w:numPr>
          <w:ilvl w:val="0"/>
          <w:numId w:val="21"/>
        </w:numPr>
        <w:autoSpaceDE/>
        <w:autoSpaceDN/>
        <w:adjustRightInd/>
        <w:textAlignment w:val="baseline"/>
        <w:rPr>
          <w:rFonts w:ascii="Oslo Sans Office" w:hAnsi="Oslo Sans Office" w:cs="Segoe UI"/>
          <w:i/>
          <w:iCs/>
          <w:lang w:eastAsia="nb-NO"/>
        </w:rPr>
      </w:pPr>
      <w:r w:rsidRPr="00FE6C9C">
        <w:rPr>
          <w:rFonts w:ascii="Oslo Sans Office" w:hAnsi="Oslo Sans Office" w:cs="Segoe UI"/>
          <w:lang w:eastAsia="nb-NO"/>
        </w:rPr>
        <w:t>flyktninger i arbeidstrening/praksis gjennom et introduksjonsprogram</w:t>
      </w:r>
      <w:r w:rsidRPr="00FE6C9C">
        <w:rPr>
          <w:rFonts w:ascii="Oslo Sans Office" w:hAnsi="Oslo Sans Office" w:cs="Segoe UI"/>
          <w:i/>
          <w:iCs/>
          <w:lang w:eastAsia="nb-NO"/>
        </w:rPr>
        <w:t> </w:t>
      </w:r>
    </w:p>
    <w:p w14:paraId="120C0CB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3509893" w14:textId="6A906A3B"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Alle som medvirker til oppfyllelse av denne kontrakten skal benytte HMS-kort eller gyldig alternativ til dette til å registrere seg inn ved ankomst og ut når de forlater arbeidsstedet, enten på fastmontert registreringsløsning, dersom Byggherren krever det, ved bruk av en applikasjon eller lignende. Dette skal gjøres for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regning og risiko. </w:t>
      </w:r>
      <w:r w:rsidRPr="00FE6C9C">
        <w:rPr>
          <w:rFonts w:ascii="Oslo Sans Office" w:hAnsi="Oslo Sans Office" w:cs="Segoe UI"/>
          <w:i/>
          <w:iCs/>
          <w:lang w:eastAsia="nb-NO"/>
        </w:rPr>
        <w:t> </w:t>
      </w:r>
    </w:p>
    <w:p w14:paraId="75FA464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D66C379" w14:textId="414846D4"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om nødvendig </w:t>
      </w:r>
      <w:proofErr w:type="spellStart"/>
      <w:r w:rsidR="000A228B" w:rsidRPr="00FE6C9C">
        <w:rPr>
          <w:rFonts w:ascii="Oslo Sans Office" w:hAnsi="Oslo Sans Office" w:cs="Segoe UI"/>
          <w:lang w:eastAsia="nb-NO"/>
        </w:rPr>
        <w:t>etterregistrere</w:t>
      </w:r>
      <w:proofErr w:type="spellEnd"/>
      <w:r w:rsidR="000A228B" w:rsidRPr="00FE6C9C">
        <w:rPr>
          <w:rFonts w:ascii="Oslo Sans Office" w:hAnsi="Oslo Sans Office" w:cs="Segoe UI"/>
          <w:lang w:eastAsia="nb-NO"/>
        </w:rPr>
        <w:t xml:space="preserve"> arbeidere som har vært på lokasjonen uten å ha registrert seg i mannskapslisten.</w:t>
      </w:r>
      <w:r w:rsidR="000A228B" w:rsidRPr="00FE6C9C">
        <w:rPr>
          <w:rFonts w:ascii="Oslo Sans Office" w:hAnsi="Oslo Sans Office" w:cs="Segoe UI"/>
          <w:i/>
          <w:iCs/>
          <w:lang w:eastAsia="nb-NO"/>
        </w:rPr>
        <w:t> </w:t>
      </w:r>
    </w:p>
    <w:p w14:paraId="0A65BCE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C0D538B" w14:textId="0CD2145A"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for egen regning og risiko, bortvise personer som ikke har gyldig HMS-kort (eller eventuell dokumentasjon på innvilget HMS-kort i form av digital QR-kode) eller gyldig alternativ dokumentasjon som nevnt i tredje ledd.</w:t>
      </w:r>
      <w:r w:rsidR="000A228B" w:rsidRPr="00FE6C9C">
        <w:rPr>
          <w:rFonts w:ascii="Oslo Sans Office" w:hAnsi="Oslo Sans Office" w:cs="Segoe UI"/>
          <w:i/>
          <w:iCs/>
          <w:lang w:eastAsia="nb-NO"/>
        </w:rPr>
        <w:t> </w:t>
      </w:r>
    </w:p>
    <w:p w14:paraId="264AE2F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1F23E7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Ved brudd på bestemmelsen kan Byggherren ilegge et gebyr på kr 750 per brudd per person.</w:t>
      </w:r>
      <w:r w:rsidRPr="00FE6C9C">
        <w:rPr>
          <w:rFonts w:ascii="Oslo Sans Office" w:hAnsi="Oslo Sans Office" w:cs="Segoe UI"/>
          <w:i/>
          <w:iCs/>
          <w:lang w:eastAsia="nb-NO"/>
        </w:rPr>
        <w:t> </w:t>
      </w:r>
    </w:p>
    <w:p w14:paraId="6552B35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EA78145" w14:textId="7263724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lastRenderedPageBreak/>
        <w:t xml:space="preserve">Alle avtaler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inngår om utførelse av arbeid under denne kontrakten skal inneholde tilsvarende krav.</w:t>
      </w:r>
      <w:r w:rsidRPr="00FE6C9C">
        <w:rPr>
          <w:rFonts w:ascii="Oslo Sans Office" w:hAnsi="Oslo Sans Office" w:cs="Segoe UI"/>
          <w:i/>
          <w:iCs/>
          <w:lang w:eastAsia="nb-NO"/>
        </w:rPr>
        <w:t> </w:t>
      </w:r>
    </w:p>
    <w:p w14:paraId="1B1705F7" w14:textId="6C24B0E3" w:rsidR="000A228B" w:rsidRPr="00FE6C9C" w:rsidRDefault="000A228B" w:rsidP="00313F40">
      <w:pPr>
        <w:pStyle w:val="Overskrift2"/>
        <w:rPr>
          <w:lang w:eastAsia="nb-NO"/>
        </w:rPr>
      </w:pPr>
      <w:bookmarkStart w:id="216" w:name="_Toc1875011478"/>
      <w:bookmarkStart w:id="217" w:name="_Toc152330408"/>
      <w:bookmarkStart w:id="218" w:name="_Toc233375769"/>
      <w:bookmarkStart w:id="219" w:name="_Toc233612722"/>
      <w:r w:rsidRPr="00FE6C9C">
        <w:rPr>
          <w:lang w:eastAsia="nb-NO"/>
        </w:rPr>
        <w:t xml:space="preserve">Krav om registrering og overføring av data fra </w:t>
      </w:r>
      <w:r w:rsidR="00CE533F" w:rsidRPr="00FE6C9C">
        <w:rPr>
          <w:lang w:eastAsia="nb-NO"/>
        </w:rPr>
        <w:t>Entreprenøren</w:t>
      </w:r>
      <w:r w:rsidRPr="00FE6C9C">
        <w:rPr>
          <w:lang w:eastAsia="nb-NO"/>
        </w:rPr>
        <w:t xml:space="preserve"> for bygge- og anleggsoppdrag</w:t>
      </w:r>
      <w:bookmarkEnd w:id="216"/>
      <w:bookmarkEnd w:id="217"/>
      <w:bookmarkEnd w:id="218"/>
      <w:bookmarkEnd w:id="219"/>
    </w:p>
    <w:p w14:paraId="5D4C9CA9" w14:textId="62508636"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sørge for at alle personer som har adgang til bygge- og anleggsplassen registrerer seg i Byggherrens system, HMSREG.</w:t>
      </w:r>
      <w:r w:rsidR="000A228B" w:rsidRPr="00FE6C9C">
        <w:rPr>
          <w:rFonts w:ascii="Oslo Sans Office" w:hAnsi="Oslo Sans Office" w:cs="Segoe UI"/>
          <w:i/>
          <w:iCs/>
          <w:lang w:eastAsia="nb-NO"/>
        </w:rPr>
        <w:t> </w:t>
      </w:r>
    </w:p>
    <w:p w14:paraId="5F22E79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91C8BA3" w14:textId="2B64A30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I bygge- og anleggsoppdrag hvor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er ansvarlig for adgangskontroll, skal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sørge for at alle personer som har adgang til bygge- og anleggsplassen registrerer seg i HMSREG, og gi Byggherren tilgang til den registrerte informasjonen som foreligger i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system for registrering. </w:t>
      </w:r>
      <w:r w:rsidRPr="00FE6C9C">
        <w:rPr>
          <w:rFonts w:ascii="Oslo Sans Office" w:hAnsi="Oslo Sans Office" w:cs="Segoe UI"/>
          <w:i/>
          <w:iCs/>
          <w:lang w:eastAsia="nb-NO"/>
        </w:rPr>
        <w:t> </w:t>
      </w:r>
    </w:p>
    <w:p w14:paraId="3725D3F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14280B4" w14:textId="4ED00B6E"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for egen regning og risiko, legge inn og kontinuerlig oppdatere opplysninger i HMSREG. </w:t>
      </w:r>
      <w:r w:rsidR="000A228B" w:rsidRPr="00FE6C9C">
        <w:rPr>
          <w:rFonts w:ascii="Oslo Sans Office" w:hAnsi="Oslo Sans Office" w:cs="Segoe UI"/>
          <w:i/>
          <w:iCs/>
          <w:lang w:eastAsia="nb-NO"/>
        </w:rPr>
        <w:t> </w:t>
      </w:r>
    </w:p>
    <w:p w14:paraId="2F50538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7A14F97"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Opplysningene skal minimum inneholde:</w:t>
      </w:r>
      <w:r w:rsidRPr="00FE6C9C">
        <w:rPr>
          <w:rFonts w:ascii="Oslo Sans Office" w:hAnsi="Oslo Sans Office" w:cs="Segoe UI"/>
          <w:i/>
          <w:iCs/>
          <w:lang w:eastAsia="nb-NO"/>
        </w:rPr>
        <w:t> </w:t>
      </w:r>
    </w:p>
    <w:p w14:paraId="42771CC3" w14:textId="77777777" w:rsidR="000A228B" w:rsidRPr="00FE6C9C" w:rsidRDefault="000A228B" w:rsidP="00313F40">
      <w:pPr>
        <w:numPr>
          <w:ilvl w:val="0"/>
          <w:numId w:val="20"/>
        </w:numPr>
        <w:autoSpaceDE/>
        <w:autoSpaceDN/>
        <w:adjustRightInd/>
        <w:textAlignment w:val="baseline"/>
        <w:rPr>
          <w:rFonts w:ascii="Oslo Sans Office" w:hAnsi="Oslo Sans Office" w:cs="Segoe UI"/>
          <w:i/>
          <w:iCs/>
          <w:lang w:eastAsia="nb-NO"/>
        </w:rPr>
      </w:pPr>
      <w:r w:rsidRPr="00FE6C9C">
        <w:rPr>
          <w:rFonts w:ascii="Oslo Sans Office" w:hAnsi="Oslo Sans Office" w:cs="Segoe UI"/>
          <w:lang w:eastAsia="nb-NO"/>
        </w:rPr>
        <w:t>En unik identifisering av hver person som har adgang til bygge- og anleggsplassen</w:t>
      </w:r>
      <w:r w:rsidRPr="00FE6C9C">
        <w:rPr>
          <w:rFonts w:ascii="Oslo Sans Office" w:hAnsi="Oslo Sans Office" w:cs="Segoe UI"/>
          <w:i/>
          <w:iCs/>
          <w:lang w:eastAsia="nb-NO"/>
        </w:rPr>
        <w:t> </w:t>
      </w:r>
    </w:p>
    <w:p w14:paraId="6E973490" w14:textId="77777777" w:rsidR="000A228B" w:rsidRPr="00FE6C9C" w:rsidRDefault="000A228B" w:rsidP="00313F40">
      <w:pPr>
        <w:numPr>
          <w:ilvl w:val="0"/>
          <w:numId w:val="20"/>
        </w:numPr>
        <w:autoSpaceDE/>
        <w:autoSpaceDN/>
        <w:adjustRightInd/>
        <w:textAlignment w:val="baseline"/>
        <w:rPr>
          <w:rFonts w:ascii="Oslo Sans Office" w:hAnsi="Oslo Sans Office" w:cs="Segoe UI"/>
          <w:i/>
          <w:iCs/>
          <w:lang w:eastAsia="nb-NO"/>
        </w:rPr>
      </w:pPr>
      <w:r w:rsidRPr="00FE6C9C">
        <w:rPr>
          <w:rFonts w:ascii="Oslo Sans Office" w:hAnsi="Oslo Sans Office" w:cs="Segoe UI"/>
          <w:lang w:eastAsia="nb-NO"/>
        </w:rPr>
        <w:t xml:space="preserve">Tidspunkt for inn- og </w:t>
      </w:r>
      <w:proofErr w:type="spellStart"/>
      <w:r w:rsidRPr="00FE6C9C">
        <w:rPr>
          <w:rFonts w:ascii="Oslo Sans Office" w:hAnsi="Oslo Sans Office" w:cs="Segoe UI"/>
          <w:lang w:eastAsia="nb-NO"/>
        </w:rPr>
        <w:t>utregistrering</w:t>
      </w:r>
      <w:proofErr w:type="spellEnd"/>
      <w:r w:rsidRPr="00FE6C9C">
        <w:rPr>
          <w:rFonts w:ascii="Oslo Sans Office" w:hAnsi="Oslo Sans Office" w:cs="Segoe UI"/>
          <w:i/>
          <w:iCs/>
          <w:lang w:eastAsia="nb-NO"/>
        </w:rPr>
        <w:t> </w:t>
      </w:r>
    </w:p>
    <w:p w14:paraId="39C85C58" w14:textId="77777777" w:rsidR="000A228B" w:rsidRPr="00FE6C9C" w:rsidRDefault="000A228B" w:rsidP="00313F40">
      <w:pPr>
        <w:numPr>
          <w:ilvl w:val="0"/>
          <w:numId w:val="20"/>
        </w:numPr>
        <w:autoSpaceDE/>
        <w:autoSpaceDN/>
        <w:adjustRightInd/>
        <w:textAlignment w:val="baseline"/>
        <w:rPr>
          <w:rFonts w:ascii="Oslo Sans Office" w:hAnsi="Oslo Sans Office" w:cs="Segoe UI"/>
          <w:i/>
          <w:iCs/>
          <w:lang w:eastAsia="nb-NO"/>
        </w:rPr>
      </w:pPr>
      <w:r w:rsidRPr="00FE6C9C">
        <w:rPr>
          <w:rFonts w:ascii="Oslo Sans Office" w:hAnsi="Oslo Sans Office" w:cs="Segoe UI"/>
          <w:lang w:eastAsia="nb-NO"/>
        </w:rPr>
        <w:t>Øvrig informasjon på HMS-kortet</w:t>
      </w:r>
      <w:r w:rsidRPr="00FE6C9C">
        <w:rPr>
          <w:rFonts w:ascii="Oslo Sans Office" w:hAnsi="Oslo Sans Office" w:cs="Segoe UI"/>
          <w:i/>
          <w:iCs/>
          <w:lang w:eastAsia="nb-NO"/>
        </w:rPr>
        <w:t> </w:t>
      </w:r>
    </w:p>
    <w:p w14:paraId="568B625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03B53D4" w14:textId="5E46FC9E"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Ved brudd på bestemmelsen kan Byggherren</w:t>
      </w:r>
      <w:r w:rsidR="003A0CEC" w:rsidRPr="00FE6C9C">
        <w:rPr>
          <w:rFonts w:ascii="Oslo Sans Office" w:hAnsi="Oslo Sans Office" w:cs="Segoe UI"/>
          <w:lang w:eastAsia="nb-NO"/>
        </w:rPr>
        <w:t xml:space="preserve"> </w:t>
      </w:r>
      <w:r w:rsidRPr="00FE6C9C">
        <w:rPr>
          <w:rFonts w:ascii="Oslo Sans Office" w:hAnsi="Oslo Sans Office" w:cs="Segoe UI"/>
          <w:lang w:eastAsia="nb-NO"/>
        </w:rPr>
        <w:t>ilegge et gebyr på kr 1 500 per hverdag frem til forholdet er rettet.</w:t>
      </w:r>
      <w:r w:rsidRPr="00FE6C9C">
        <w:rPr>
          <w:rFonts w:ascii="Oslo Sans Office" w:hAnsi="Oslo Sans Office" w:cs="Segoe UI"/>
          <w:i/>
          <w:iCs/>
          <w:lang w:eastAsia="nb-NO"/>
        </w:rPr>
        <w:t> </w:t>
      </w:r>
    </w:p>
    <w:p w14:paraId="6F0BCBEC" w14:textId="0D12474D" w:rsidR="000A228B" w:rsidRPr="00FE6C9C" w:rsidRDefault="000A228B" w:rsidP="00313F40">
      <w:pPr>
        <w:pStyle w:val="Overskrift2"/>
        <w:rPr>
          <w:lang w:eastAsia="nb-NO"/>
        </w:rPr>
      </w:pPr>
      <w:bookmarkStart w:id="220" w:name="_Toc2041359546"/>
      <w:bookmarkStart w:id="221" w:name="_Toc152330409"/>
      <w:bookmarkStart w:id="222" w:name="_Toc233375770"/>
      <w:bookmarkStart w:id="223" w:name="_Toc233612723"/>
      <w:r w:rsidRPr="00FE6C9C">
        <w:rPr>
          <w:lang w:eastAsia="nb-NO"/>
        </w:rPr>
        <w:t xml:space="preserve">Krav om pliktig medlemskap i </w:t>
      </w:r>
      <w:proofErr w:type="spellStart"/>
      <w:r w:rsidRPr="00FE6C9C">
        <w:rPr>
          <w:lang w:eastAsia="nb-NO"/>
        </w:rPr>
        <w:t>StartBANK</w:t>
      </w:r>
      <w:proofErr w:type="spellEnd"/>
      <w:r w:rsidRPr="00FE6C9C">
        <w:rPr>
          <w:lang w:eastAsia="nb-NO"/>
        </w:rPr>
        <w:t xml:space="preserve"> eller tilsvarende </w:t>
      </w:r>
      <w:r w:rsidR="00A82C45" w:rsidRPr="00FE6C9C">
        <w:rPr>
          <w:lang w:eastAsia="nb-NO"/>
        </w:rPr>
        <w:t>Entreprenør</w:t>
      </w:r>
      <w:r w:rsidRPr="00FE6C9C">
        <w:rPr>
          <w:lang w:eastAsia="nb-NO"/>
        </w:rPr>
        <w:t>register</w:t>
      </w:r>
      <w:bookmarkEnd w:id="220"/>
      <w:bookmarkEnd w:id="221"/>
      <w:bookmarkEnd w:id="222"/>
      <w:bookmarkEnd w:id="223"/>
      <w:r w:rsidRPr="00FE6C9C">
        <w:rPr>
          <w:lang w:eastAsia="nb-NO"/>
        </w:rPr>
        <w:t xml:space="preserve">  </w:t>
      </w:r>
    </w:p>
    <w:p w14:paraId="329B09C2" w14:textId="52233F0D"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og eventuell underentreprenør skal ved kontraktsinngåelse oppgi </w:t>
      </w:r>
      <w:proofErr w:type="spellStart"/>
      <w:r w:rsidR="000A228B" w:rsidRPr="00FE6C9C">
        <w:rPr>
          <w:rFonts w:ascii="Oslo Sans Office" w:hAnsi="Oslo Sans Office" w:cs="Segoe UI"/>
          <w:lang w:eastAsia="nb-NO"/>
        </w:rPr>
        <w:t>StartBANK</w:t>
      </w:r>
      <w:proofErr w:type="spellEnd"/>
      <w:r w:rsidR="000A228B" w:rsidRPr="00FE6C9C">
        <w:rPr>
          <w:rFonts w:ascii="Oslo Sans Office" w:hAnsi="Oslo Sans Office" w:cs="Segoe UI"/>
          <w:lang w:eastAsia="nb-NO"/>
        </w:rPr>
        <w:t xml:space="preserve">-ID eller fremlegge kopi av registreringsbevis fra </w:t>
      </w:r>
      <w:proofErr w:type="spellStart"/>
      <w:r w:rsidR="000A228B" w:rsidRPr="00FE6C9C">
        <w:rPr>
          <w:rFonts w:ascii="Oslo Sans Office" w:hAnsi="Oslo Sans Office" w:cs="Segoe UI"/>
          <w:lang w:eastAsia="nb-NO"/>
        </w:rPr>
        <w:t>StartBANK</w:t>
      </w:r>
      <w:proofErr w:type="spellEnd"/>
      <w:r w:rsidR="000A228B" w:rsidRPr="00FE6C9C">
        <w:rPr>
          <w:rFonts w:ascii="Oslo Sans Office" w:hAnsi="Oslo Sans Office" w:cs="Segoe UI"/>
          <w:lang w:eastAsia="nb-NO"/>
        </w:rPr>
        <w:t xml:space="preserve"> eller tilsvarende </w:t>
      </w:r>
      <w:r w:rsidR="00A82C45" w:rsidRPr="00FE6C9C">
        <w:rPr>
          <w:rFonts w:ascii="Oslo Sans Office" w:hAnsi="Oslo Sans Office" w:cs="Segoe UI"/>
          <w:lang w:eastAsia="nb-NO"/>
        </w:rPr>
        <w:t>Entreprenør</w:t>
      </w:r>
      <w:r w:rsidR="000A228B" w:rsidRPr="00FE6C9C">
        <w:rPr>
          <w:rFonts w:ascii="Oslo Sans Office" w:hAnsi="Oslo Sans Office" w:cs="Segoe UI"/>
          <w:lang w:eastAsia="nb-NO"/>
        </w:rPr>
        <w:t xml:space="preserve">register som inneholder oppdatert og kontrollert </w:t>
      </w:r>
      <w:r w:rsidR="00A82C45" w:rsidRPr="00FE6C9C">
        <w:rPr>
          <w:rFonts w:ascii="Oslo Sans Office" w:hAnsi="Oslo Sans Office" w:cs="Segoe UI"/>
          <w:lang w:eastAsia="nb-NO"/>
        </w:rPr>
        <w:t>Entreprenør</w:t>
      </w:r>
      <w:r w:rsidR="000A228B" w:rsidRPr="00FE6C9C">
        <w:rPr>
          <w:rFonts w:ascii="Oslo Sans Office" w:hAnsi="Oslo Sans Office" w:cs="Segoe UI"/>
          <w:lang w:eastAsia="nb-NO"/>
        </w:rPr>
        <w:t xml:space="preserve">informasjon.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og underentreprenør skal ved kontraktsinngåelse gi </w:t>
      </w:r>
      <w:r w:rsidR="00A82C45" w:rsidRPr="00FE6C9C">
        <w:rPr>
          <w:rFonts w:ascii="Oslo Sans Office" w:hAnsi="Oslo Sans Office" w:cs="Segoe UI"/>
          <w:lang w:eastAsia="nb-NO"/>
        </w:rPr>
        <w:t>Entreprenør</w:t>
      </w:r>
      <w:r w:rsidR="000A228B" w:rsidRPr="00FE6C9C">
        <w:rPr>
          <w:rFonts w:ascii="Oslo Sans Office" w:hAnsi="Oslo Sans Office" w:cs="Segoe UI"/>
          <w:lang w:eastAsia="nb-NO"/>
        </w:rPr>
        <w:t xml:space="preserve">registeret fullmakt til å innhente skatte- og </w:t>
      </w:r>
      <w:proofErr w:type="spellStart"/>
      <w:r w:rsidR="000A228B" w:rsidRPr="00FE6C9C">
        <w:rPr>
          <w:rFonts w:ascii="Oslo Sans Office" w:hAnsi="Oslo Sans Office" w:cs="Segoe UI"/>
          <w:lang w:eastAsia="nb-NO"/>
        </w:rPr>
        <w:t>avgiftsinformasjon</w:t>
      </w:r>
      <w:proofErr w:type="spellEnd"/>
      <w:r w:rsidR="000A228B" w:rsidRPr="00FE6C9C">
        <w:rPr>
          <w:rFonts w:ascii="Oslo Sans Office" w:hAnsi="Oslo Sans Office" w:cs="Segoe UI"/>
          <w:lang w:eastAsia="nb-NO"/>
        </w:rPr>
        <w:t xml:space="preserve"> (SKAV-info) i hele kontraktsperioden. </w:t>
      </w:r>
      <w:r w:rsidR="000A228B" w:rsidRPr="00FE6C9C">
        <w:rPr>
          <w:rFonts w:ascii="Oslo Sans Office" w:hAnsi="Oslo Sans Office" w:cs="Segoe UI"/>
          <w:i/>
          <w:iCs/>
          <w:lang w:eastAsia="nb-NO"/>
        </w:rPr>
        <w:t> </w:t>
      </w:r>
    </w:p>
    <w:p w14:paraId="00D2160C"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D968246" w14:textId="27826CB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Nye underentreprenører som er skriftlig forhåndsgodkjent og som har kommet til etter at kontrakt er inngått, skal være registrert i </w:t>
      </w:r>
      <w:proofErr w:type="spellStart"/>
      <w:r w:rsidRPr="00FE6C9C">
        <w:rPr>
          <w:rFonts w:ascii="Oslo Sans Office" w:hAnsi="Oslo Sans Office" w:cs="Segoe UI"/>
          <w:lang w:eastAsia="nb-NO"/>
        </w:rPr>
        <w:t>StartBANK</w:t>
      </w:r>
      <w:proofErr w:type="spellEnd"/>
      <w:r w:rsidRPr="00FE6C9C">
        <w:rPr>
          <w:rFonts w:ascii="Oslo Sans Office" w:hAnsi="Oslo Sans Office" w:cs="Segoe UI"/>
          <w:lang w:eastAsia="nb-NO"/>
        </w:rPr>
        <w:t xml:space="preserve"> eller tilsvarende </w:t>
      </w:r>
      <w:r w:rsidR="00A82C45" w:rsidRPr="00FE6C9C">
        <w:rPr>
          <w:rFonts w:ascii="Oslo Sans Office" w:hAnsi="Oslo Sans Office" w:cs="Segoe UI"/>
          <w:lang w:eastAsia="nb-NO"/>
        </w:rPr>
        <w:t>Entreprenør</w:t>
      </w:r>
      <w:r w:rsidRPr="00FE6C9C">
        <w:rPr>
          <w:rFonts w:ascii="Oslo Sans Office" w:hAnsi="Oslo Sans Office" w:cs="Segoe UI"/>
          <w:lang w:eastAsia="nb-NO"/>
        </w:rPr>
        <w:t xml:space="preserve">register før oppstart av kontraktsarbeidet og gi </w:t>
      </w:r>
      <w:r w:rsidR="00A82C45" w:rsidRPr="00FE6C9C">
        <w:rPr>
          <w:rFonts w:ascii="Oslo Sans Office" w:hAnsi="Oslo Sans Office" w:cs="Segoe UI"/>
          <w:lang w:eastAsia="nb-NO"/>
        </w:rPr>
        <w:t>Entreprenør</w:t>
      </w:r>
      <w:r w:rsidRPr="00FE6C9C">
        <w:rPr>
          <w:rFonts w:ascii="Oslo Sans Office" w:hAnsi="Oslo Sans Office" w:cs="Segoe UI"/>
          <w:lang w:eastAsia="nb-NO"/>
        </w:rPr>
        <w:t xml:space="preserve">registeret fullmakt til å innhente skatte- og </w:t>
      </w:r>
      <w:proofErr w:type="spellStart"/>
      <w:r w:rsidRPr="00FE6C9C">
        <w:rPr>
          <w:rFonts w:ascii="Oslo Sans Office" w:hAnsi="Oslo Sans Office" w:cs="Segoe UI"/>
          <w:lang w:eastAsia="nb-NO"/>
        </w:rPr>
        <w:t>avgiftsinformasjon</w:t>
      </w:r>
      <w:proofErr w:type="spellEnd"/>
      <w:r w:rsidRPr="00FE6C9C">
        <w:rPr>
          <w:rFonts w:ascii="Oslo Sans Office" w:hAnsi="Oslo Sans Office" w:cs="Segoe UI"/>
          <w:lang w:eastAsia="nb-NO"/>
        </w:rPr>
        <w:t xml:space="preserve"> (SKAV-info). </w:t>
      </w:r>
      <w:r w:rsidRPr="00FE6C9C">
        <w:rPr>
          <w:rFonts w:ascii="Oslo Sans Office" w:hAnsi="Oslo Sans Office" w:cs="Segoe UI"/>
          <w:i/>
          <w:iCs/>
          <w:lang w:eastAsia="nb-NO"/>
        </w:rPr>
        <w:t> </w:t>
      </w:r>
    </w:p>
    <w:p w14:paraId="52107BE0" w14:textId="77777777" w:rsidR="000A228B" w:rsidRPr="00FE6C9C" w:rsidRDefault="000A228B" w:rsidP="00313F40">
      <w:pPr>
        <w:pStyle w:val="Overskrift2"/>
        <w:rPr>
          <w:lang w:eastAsia="nb-NO"/>
        </w:rPr>
      </w:pPr>
      <w:bookmarkStart w:id="224" w:name="_Toc899819987"/>
      <w:bookmarkStart w:id="225" w:name="_Toc152330410"/>
      <w:bookmarkStart w:id="226" w:name="_Toc233375771"/>
      <w:bookmarkStart w:id="227" w:name="_Toc233612724"/>
      <w:r w:rsidRPr="00FE6C9C">
        <w:rPr>
          <w:lang w:eastAsia="nb-NO"/>
        </w:rPr>
        <w:t>Krav om at minst 50 % av arbeidede timer skal utføres av faglærte</w:t>
      </w:r>
      <w:bookmarkEnd w:id="224"/>
      <w:bookmarkEnd w:id="225"/>
      <w:bookmarkEnd w:id="226"/>
      <w:bookmarkEnd w:id="227"/>
      <w:r w:rsidRPr="00FE6C9C">
        <w:rPr>
          <w:lang w:eastAsia="nb-NO"/>
        </w:rPr>
        <w:t xml:space="preserve">  </w:t>
      </w:r>
    </w:p>
    <w:p w14:paraId="5D6D2A9F" w14:textId="6D02B2B3"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utførelse av denne kontrakten skal minst 50 % av arbeidede timer innenfor fagområder som omfattes av utdanningsprogrammet for bygg- og anleggsteknikk, håndverkertjenester og anleggsgartnerfaget, utføres av faglærte. Kravet gjelder samlet for alle utførende fag som omfattes av kontrakten, men det skal være minst én faglært i hvert av de aktuelle utførende bygg- og anleggsfagene som omfattes av bestemmelsen. </w:t>
      </w:r>
      <w:proofErr w:type="gramStart"/>
      <w:r w:rsidRPr="00FE6C9C">
        <w:rPr>
          <w:rFonts w:ascii="Oslo Sans Office" w:hAnsi="Oslo Sans Office" w:cs="Segoe UI"/>
          <w:lang w:eastAsia="nb-NO"/>
        </w:rPr>
        <w:t>For øvrig</w:t>
      </w:r>
      <w:proofErr w:type="gramEnd"/>
      <w:r w:rsidRPr="00FE6C9C">
        <w:rPr>
          <w:rFonts w:ascii="Oslo Sans Office" w:hAnsi="Oslo Sans Office" w:cs="Segoe UI"/>
          <w:lang w:eastAsia="nb-NO"/>
        </w:rPr>
        <w:t xml:space="preserve"> kan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selv velge hvilke av kontraktens utførende bygg- og anleggsfag det skal benyttes faglærte i, med mindre annet er presisert av Byggherren. </w:t>
      </w:r>
      <w:r w:rsidRPr="00FE6C9C">
        <w:rPr>
          <w:rFonts w:ascii="Oslo Sans Office" w:hAnsi="Oslo Sans Office" w:cs="Segoe UI"/>
          <w:i/>
          <w:iCs/>
          <w:lang w:eastAsia="nb-NO"/>
        </w:rPr>
        <w:t> </w:t>
      </w:r>
    </w:p>
    <w:p w14:paraId="4009055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51E531D"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Inntil én femtedel av kravet kan oppfylles ved at arbeid utføres av personer som er under systematisk opplæring og er oppmeldt, for første gang, etter kravene i </w:t>
      </w:r>
      <w:r w:rsidRPr="00FE6C9C">
        <w:rPr>
          <w:rFonts w:ascii="Oslo Sans Office" w:hAnsi="Oslo Sans Office" w:cs="Segoe UI"/>
          <w:lang w:eastAsia="nb-NO"/>
        </w:rPr>
        <w:lastRenderedPageBreak/>
        <w:t xml:space="preserve">Praksiskandidatordningen i </w:t>
      </w:r>
      <w:proofErr w:type="spellStart"/>
      <w:r w:rsidRPr="00FE6C9C">
        <w:rPr>
          <w:rFonts w:ascii="Oslo Sans Office" w:hAnsi="Oslo Sans Office" w:cs="Segoe UI"/>
          <w:lang w:eastAsia="nb-NO"/>
        </w:rPr>
        <w:t>opplæringslova</w:t>
      </w:r>
      <w:proofErr w:type="spellEnd"/>
      <w:r w:rsidRPr="00FE6C9C">
        <w:rPr>
          <w:rFonts w:ascii="Oslo Sans Office" w:hAnsi="Oslo Sans Office" w:cs="Segoe UI"/>
          <w:lang w:eastAsia="nb-NO"/>
        </w:rPr>
        <w:t>, eller etter tilsvarende ordning i annet EU/EØS-land. </w:t>
      </w:r>
      <w:r w:rsidRPr="00FE6C9C">
        <w:rPr>
          <w:rFonts w:ascii="Oslo Sans Office" w:hAnsi="Oslo Sans Office" w:cs="Segoe UI"/>
          <w:i/>
          <w:iCs/>
          <w:lang w:eastAsia="nb-NO"/>
        </w:rPr>
        <w:t> </w:t>
      </w:r>
    </w:p>
    <w:p w14:paraId="6767531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01EB146A" w14:textId="1B8E7D15"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Som faglært regnes arbeidstaker med offentlig godkjent fag- eller svennebrev eller tilsvarende kompetanse som kan likestilles med fag- eller svennebrev innenfor det fagfelt arbeidstaker utfører arbeid.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skal laste opp fagbrev eller tilsvarende dokumentasjon for faglært arbeidstaker i HMSREG.</w:t>
      </w:r>
      <w:r w:rsidRPr="00FE6C9C">
        <w:rPr>
          <w:rFonts w:ascii="Oslo Sans Office" w:hAnsi="Oslo Sans Office" w:cs="Segoe UI"/>
          <w:i/>
          <w:iCs/>
          <w:lang w:eastAsia="nb-NO"/>
        </w:rPr>
        <w:t> </w:t>
      </w:r>
    </w:p>
    <w:p w14:paraId="327ADA6F"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2E1AA97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På områder med lovkrav om bestemt fagutdanning og/eller autorisasjon, skal det kun benyttes personell som oppfyller slike krav. Faglærte i denne kategorien skal ikke medregnes når det føres oversikt over oppfyllelsesgraden (50 %) som nevnt i første ledd.</w:t>
      </w:r>
      <w:r w:rsidRPr="00FE6C9C">
        <w:rPr>
          <w:rFonts w:ascii="Oslo Sans Office" w:hAnsi="Oslo Sans Office" w:cs="Segoe UI"/>
          <w:i/>
          <w:iCs/>
          <w:lang w:eastAsia="nb-NO"/>
        </w:rPr>
        <w:t> </w:t>
      </w:r>
    </w:p>
    <w:p w14:paraId="4FE35214"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ED0B709" w14:textId="64A47B49"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medvirkende arbeidere (unntatt lærlinger) hos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eller underentreprenører i løpet av kontraktsperioden består fagprøven og blir faglært, kan Byggherren og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avtale at alle timene arbeideren har arbeidet på prosjektet for Byggherren blir godkjent som timer utført av faglærte. </w:t>
      </w:r>
      <w:r w:rsidRPr="00FE6C9C">
        <w:rPr>
          <w:rFonts w:ascii="Oslo Sans Office" w:hAnsi="Oslo Sans Office" w:cs="Segoe UI"/>
          <w:i/>
          <w:iCs/>
          <w:lang w:eastAsia="nb-NO"/>
        </w:rPr>
        <w:t> </w:t>
      </w:r>
    </w:p>
    <w:p w14:paraId="080AB215"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D5E92FE" w14:textId="132B8A2F"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på forespørsel etter kontraktsinngåelsen, redegjøre for hvordan krav i denne bestemmelsen vil bli oppfylt, samt jevnlig oversende bemanningsplaner og rapporter som viser oppfyllelsesgraden. Dersom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ikke kan sannsynliggjøre at kravene vil bli oppfylt, må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iverksette tiltak for å sikre riktig oppfyllelse av kontrakten. I sistnevnte tilfeller, skal en forpliktende tiltaksplan fremlegges for Byggherren snarest mulig. </w:t>
      </w:r>
      <w:r w:rsidR="000A228B" w:rsidRPr="00FE6C9C">
        <w:rPr>
          <w:rFonts w:ascii="Oslo Sans Office" w:hAnsi="Oslo Sans Office" w:cs="Segoe UI"/>
          <w:i/>
          <w:iCs/>
          <w:lang w:eastAsia="nb-NO"/>
        </w:rPr>
        <w:t> </w:t>
      </w:r>
    </w:p>
    <w:p w14:paraId="5039D910"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6491CE5" w14:textId="0ABB0E8F"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w:t>
      </w:r>
      <w:proofErr w:type="spellStart"/>
      <w:r w:rsidRPr="00FE6C9C">
        <w:rPr>
          <w:rFonts w:ascii="Oslo Sans Office" w:hAnsi="Oslo Sans Office" w:cs="Segoe UI"/>
          <w:lang w:eastAsia="nb-NO"/>
        </w:rPr>
        <w:t>kontraktsavslutning</w:t>
      </w:r>
      <w:proofErr w:type="spellEnd"/>
      <w:r w:rsidRPr="00FE6C9C">
        <w:rPr>
          <w:rFonts w:ascii="Oslo Sans Office" w:hAnsi="Oslo Sans Office" w:cs="Segoe UI"/>
          <w:lang w:eastAsia="nb-NO"/>
        </w:rPr>
        <w:t xml:space="preserve"> skal det på forespørsel fremlegges oversikt over antall timer som er utført av faglærte. Timelister skal fremlegges på forespørsel.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skal levere sluttrapport som dokumenterer at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har oppfylt kontraktskravet. </w:t>
      </w:r>
      <w:r w:rsidRPr="00FE6C9C">
        <w:rPr>
          <w:rFonts w:ascii="Oslo Sans Office" w:hAnsi="Oslo Sans Office" w:cs="Segoe UI"/>
          <w:i/>
          <w:iCs/>
          <w:lang w:eastAsia="nb-NO"/>
        </w:rPr>
        <w:t> </w:t>
      </w:r>
    </w:p>
    <w:p w14:paraId="4DE64E1D"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74F8EF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Ved brudd på bestemmelsen, eller der det er klart at slikt mislighold vil inntreffe, kan Byggherren holde tilbake inntil 1 prosent av kontraktssummen inntil forholdet er rettet.  </w:t>
      </w:r>
      <w:r w:rsidRPr="00FE6C9C">
        <w:rPr>
          <w:rFonts w:ascii="Oslo Sans Office" w:hAnsi="Oslo Sans Office" w:cs="Segoe UI"/>
          <w:i/>
          <w:iCs/>
          <w:lang w:eastAsia="nb-NO"/>
        </w:rPr>
        <w:t> </w:t>
      </w:r>
    </w:p>
    <w:p w14:paraId="622C912A"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2C9E6A0" w14:textId="452A2FDB"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denne bestemmelsen har Byggherren også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I vurderingen av hva som er forholdsmessig, skal det særlig legges vekt på bruddets alvorlighetsgrad, omfang, varighet og betydning for Byggherren. </w:t>
      </w:r>
      <w:r w:rsidRPr="00FE6C9C">
        <w:rPr>
          <w:rFonts w:ascii="Oslo Sans Office" w:hAnsi="Oslo Sans Office" w:cs="Segoe UI"/>
          <w:i/>
          <w:iCs/>
          <w:lang w:eastAsia="nb-NO"/>
        </w:rPr>
        <w:t> </w:t>
      </w:r>
    </w:p>
    <w:p w14:paraId="76A17751"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E8AB5B9" w14:textId="01AED69D" w:rsidR="000A228B" w:rsidRPr="00FE6C9C" w:rsidRDefault="000A228B" w:rsidP="000A228B">
      <w:pPr>
        <w:textAlignment w:val="baseline"/>
        <w:rPr>
          <w:rFonts w:ascii="Oslo Sans Office" w:hAnsi="Oslo Sans Office" w:cs="Segoe UI"/>
          <w:lang w:eastAsia="nb-NO"/>
        </w:rPr>
      </w:pPr>
      <w:r w:rsidRPr="00FE6C9C">
        <w:rPr>
          <w:rFonts w:ascii="Oslo Sans Office" w:hAnsi="Oslo Sans Office" w:cs="Segoe UI"/>
          <w:lang w:eastAsia="nb-NO"/>
        </w:rPr>
        <w:t xml:space="preserve">Ved vesentlig mislighold, eller dersom det er klart at slikt mislighold vil inntreffe, kan Byggherren heve avtalen.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p>
    <w:p w14:paraId="1A35D868" w14:textId="77777777" w:rsidR="000A228B" w:rsidRPr="00FE6C9C" w:rsidRDefault="000A228B" w:rsidP="00313F40">
      <w:pPr>
        <w:pStyle w:val="Overskrift2"/>
        <w:rPr>
          <w:lang w:eastAsia="nb-NO"/>
        </w:rPr>
      </w:pPr>
      <w:bookmarkStart w:id="228" w:name="_Toc6012452"/>
      <w:bookmarkStart w:id="229" w:name="_Toc152330411"/>
      <w:bookmarkStart w:id="230" w:name="_Toc233375772"/>
      <w:bookmarkStart w:id="231" w:name="_Toc233612725"/>
      <w:r w:rsidRPr="00FE6C9C">
        <w:rPr>
          <w:lang w:eastAsia="nb-NO"/>
        </w:rPr>
        <w:t>Krav om adskilte garderober</w:t>
      </w:r>
      <w:bookmarkEnd w:id="228"/>
      <w:bookmarkEnd w:id="229"/>
      <w:bookmarkEnd w:id="230"/>
      <w:bookmarkEnd w:id="231"/>
      <w:r w:rsidRPr="00FE6C9C">
        <w:rPr>
          <w:lang w:eastAsia="nb-NO"/>
        </w:rPr>
        <w:t> </w:t>
      </w:r>
    </w:p>
    <w:p w14:paraId="1EBBD737" w14:textId="2908D440"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etablere adskilte garderobefasiliteter for kvinner og menn, uavhengig av hvilke kjønn som til enhver tid jobber på bygge- og anleggsplassen. Garderobene skal etableres i egne rom/brakkenheter med låsbar inngang og med antall wc/dusj i henhold til den til enhver tid gjeldende Fellesoverenskomsten for byggfag (FOB).</w:t>
      </w:r>
      <w:r w:rsidR="000A228B" w:rsidRPr="00FE6C9C">
        <w:rPr>
          <w:rFonts w:ascii="Oslo Sans Office" w:hAnsi="Oslo Sans Office" w:cs="Segoe UI"/>
          <w:i/>
          <w:iCs/>
          <w:lang w:eastAsia="nb-NO"/>
        </w:rPr>
        <w:t> </w:t>
      </w:r>
    </w:p>
    <w:p w14:paraId="273C0CC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6915D4D" w14:textId="0351F1E0" w:rsidR="000A228B" w:rsidRPr="00FE6C9C" w:rsidRDefault="000A228B" w:rsidP="000A228B">
      <w:pPr>
        <w:textAlignment w:val="baseline"/>
        <w:rPr>
          <w:rFonts w:ascii="Oslo Sans Office" w:hAnsi="Oslo Sans Office" w:cs="Segoe UI"/>
          <w:lang w:eastAsia="nb-NO"/>
        </w:rPr>
      </w:pPr>
      <w:r w:rsidRPr="00FE6C9C">
        <w:rPr>
          <w:rFonts w:ascii="Oslo Sans Office" w:hAnsi="Oslo Sans Office" w:cs="Segoe UI"/>
          <w:lang w:eastAsia="nb-NO"/>
        </w:rPr>
        <w:t>Unntak fra bestemmelsen kan tillates i henhold til unntaksbestemmelsene i Fellesoverenskomsten for byggfag.</w:t>
      </w:r>
    </w:p>
    <w:p w14:paraId="2D00EAB2" w14:textId="77777777" w:rsidR="000A228B" w:rsidRPr="00FE6C9C" w:rsidRDefault="000A228B" w:rsidP="00313F40">
      <w:pPr>
        <w:pStyle w:val="Overskrift2"/>
        <w:rPr>
          <w:lang w:eastAsia="nb-NO"/>
        </w:rPr>
      </w:pPr>
      <w:bookmarkStart w:id="232" w:name="_Toc621293082"/>
      <w:bookmarkStart w:id="233" w:name="_Toc152330412"/>
      <w:bookmarkStart w:id="234" w:name="_Toc233375773"/>
      <w:bookmarkStart w:id="235" w:name="_Toc233612726"/>
      <w:r w:rsidRPr="00FE6C9C">
        <w:rPr>
          <w:lang w:eastAsia="nb-NO"/>
        </w:rPr>
        <w:lastRenderedPageBreak/>
        <w:t>Krav til bruk av lærlinger</w:t>
      </w:r>
      <w:bookmarkEnd w:id="232"/>
      <w:bookmarkEnd w:id="233"/>
      <w:bookmarkEnd w:id="234"/>
      <w:bookmarkEnd w:id="235"/>
      <w:r w:rsidRPr="00FE6C9C">
        <w:rPr>
          <w:lang w:eastAsia="nb-NO"/>
        </w:rPr>
        <w:t> </w:t>
      </w:r>
    </w:p>
    <w:p w14:paraId="173874F3" w14:textId="52C3716B"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utførelsen av kontraktsarbeidet skal minst 10 % av arbeidede timer innenfor utførende fagområder med særlig behov for læreplasser utføres av lærlinger. Dette skal skje etter ordning i henhold til </w:t>
      </w:r>
      <w:proofErr w:type="spellStart"/>
      <w:r w:rsidRPr="00FE6C9C">
        <w:rPr>
          <w:rFonts w:ascii="Oslo Sans Office" w:hAnsi="Oslo Sans Office" w:cs="Segoe UI"/>
          <w:lang w:eastAsia="nb-NO"/>
        </w:rPr>
        <w:t>opplæringslova</w:t>
      </w:r>
      <w:proofErr w:type="spellEnd"/>
      <w:r w:rsidRPr="00FE6C9C">
        <w:rPr>
          <w:rFonts w:ascii="Oslo Sans Office" w:hAnsi="Oslo Sans Office" w:cs="Segoe UI"/>
          <w:lang w:eastAsia="nb-NO"/>
        </w:rPr>
        <w:t xml:space="preserve">, eller tilsvarende ordning. Dersom Byggherren ikke har presisert noe annet, kan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selv velge på hvilke av kontraktens utførende fagområder det skal benyttes lærlinger. </w:t>
      </w:r>
      <w:r w:rsidRPr="00FE6C9C">
        <w:rPr>
          <w:rFonts w:ascii="Oslo Sans Office" w:hAnsi="Oslo Sans Office" w:cs="Segoe UI"/>
          <w:i/>
          <w:iCs/>
          <w:lang w:eastAsia="nb-NO"/>
        </w:rPr>
        <w:t> </w:t>
      </w:r>
    </w:p>
    <w:p w14:paraId="6BEB504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3D7401B2"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Det kan i konkrete tilfeller gjøres unntak fra </w:t>
      </w:r>
      <w:proofErr w:type="spellStart"/>
      <w:r w:rsidRPr="00FE6C9C">
        <w:rPr>
          <w:rFonts w:ascii="Oslo Sans Office" w:hAnsi="Oslo Sans Office" w:cs="Segoe UI"/>
          <w:lang w:eastAsia="nb-NO"/>
        </w:rPr>
        <w:t>lærlingkravet</w:t>
      </w:r>
      <w:proofErr w:type="spellEnd"/>
      <w:r w:rsidRPr="00FE6C9C">
        <w:rPr>
          <w:rFonts w:ascii="Oslo Sans Office" w:hAnsi="Oslo Sans Office" w:cs="Segoe UI"/>
          <w:lang w:eastAsia="nb-NO"/>
        </w:rPr>
        <w:t xml:space="preserve"> grunnet oppdragets særegenhet, for eksempel der oppdraget ikke egner seg for </w:t>
      </w:r>
      <w:proofErr w:type="spellStart"/>
      <w:r w:rsidRPr="00FE6C9C">
        <w:rPr>
          <w:rFonts w:ascii="Oslo Sans Office" w:hAnsi="Oslo Sans Office" w:cs="Segoe UI"/>
          <w:lang w:eastAsia="nb-NO"/>
        </w:rPr>
        <w:t>lærlingarbeid</w:t>
      </w:r>
      <w:proofErr w:type="spellEnd"/>
      <w:r w:rsidRPr="00FE6C9C">
        <w:rPr>
          <w:rFonts w:ascii="Oslo Sans Office" w:hAnsi="Oslo Sans Office" w:cs="Segoe UI"/>
          <w:lang w:eastAsia="nb-NO"/>
        </w:rPr>
        <w:t xml:space="preserve"> på grunn av sårbarhet hos tjenestemottakere, sikkerhetskrav eller andre særegne forhold. </w:t>
      </w:r>
      <w:r w:rsidRPr="00FE6C9C">
        <w:rPr>
          <w:rFonts w:ascii="Oslo Sans Office" w:hAnsi="Oslo Sans Office" w:cs="Segoe UI"/>
          <w:i/>
          <w:iCs/>
          <w:lang w:eastAsia="nb-NO"/>
        </w:rPr>
        <w:t> </w:t>
      </w:r>
    </w:p>
    <w:p w14:paraId="2671E933"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7B0C13B4" w14:textId="52DD3C84"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og/eller underentreprenører skal være godkjent som lærebedrift i henhold til </w:t>
      </w:r>
      <w:proofErr w:type="spellStart"/>
      <w:r w:rsidR="000A228B" w:rsidRPr="00FE6C9C">
        <w:rPr>
          <w:rFonts w:ascii="Oslo Sans Office" w:hAnsi="Oslo Sans Office" w:cs="Segoe UI"/>
          <w:lang w:eastAsia="nb-NO"/>
        </w:rPr>
        <w:t>opplæringslova</w:t>
      </w:r>
      <w:proofErr w:type="spellEnd"/>
      <w:r w:rsidR="000A228B" w:rsidRPr="00FE6C9C">
        <w:rPr>
          <w:rFonts w:ascii="Oslo Sans Office" w:hAnsi="Oslo Sans Office" w:cs="Segoe UI"/>
          <w:lang w:eastAsia="nb-NO"/>
        </w:rPr>
        <w:t xml:space="preserve">. Utenlandske </w:t>
      </w:r>
      <w:r w:rsidR="00A82C45" w:rsidRPr="00FE6C9C">
        <w:rPr>
          <w:rFonts w:ascii="Oslo Sans Office" w:hAnsi="Oslo Sans Office" w:cs="Segoe UI"/>
          <w:lang w:eastAsia="nb-NO"/>
        </w:rPr>
        <w:t>Entreprenør</w:t>
      </w:r>
      <w:r w:rsidR="000A228B" w:rsidRPr="00FE6C9C">
        <w:rPr>
          <w:rFonts w:ascii="Oslo Sans Office" w:hAnsi="Oslo Sans Office" w:cs="Segoe UI"/>
          <w:lang w:eastAsia="nb-NO"/>
        </w:rPr>
        <w:t xml:space="preserve">er skal være godkjent lærebedrift i Norge, eller godkjent etter lignende ordning i annet EU/EØS-land eller land der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har hovedsete.</w:t>
      </w:r>
      <w:r w:rsidR="000A228B" w:rsidRPr="00FE6C9C">
        <w:rPr>
          <w:rFonts w:ascii="Oslo Sans Office" w:hAnsi="Oslo Sans Office" w:cs="Segoe UI"/>
          <w:i/>
          <w:iCs/>
          <w:lang w:eastAsia="nb-NO"/>
        </w:rPr>
        <w:t> </w:t>
      </w:r>
    </w:p>
    <w:p w14:paraId="195CD9DA"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1A1E449C" w14:textId="6799EE64"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laste opp dokumentasjon som viser at arbeideren er lærling i HMSREG. </w:t>
      </w: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på forespørsel legge frem all relevant dokumentasjon knyttet til godkjenningen, inkludert læreplan og inngåtte lærekontrakter.</w:t>
      </w:r>
      <w:r w:rsidR="000A228B" w:rsidRPr="00FE6C9C">
        <w:rPr>
          <w:rFonts w:ascii="Oslo Sans Office" w:hAnsi="Oslo Sans Office" w:cs="Segoe UI"/>
          <w:i/>
          <w:iCs/>
          <w:lang w:eastAsia="nb-NO"/>
        </w:rPr>
        <w:t> </w:t>
      </w:r>
    </w:p>
    <w:p w14:paraId="163AC1EE"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672E9635" w14:textId="175B70E3" w:rsidR="000A228B" w:rsidRPr="00FE6C9C" w:rsidRDefault="00CE533F" w:rsidP="000A228B">
      <w:pPr>
        <w:textAlignment w:val="baseline"/>
        <w:rPr>
          <w:rFonts w:ascii="Oslo Sans Office" w:hAnsi="Oslo Sans Office" w:cs="Segoe UI"/>
          <w:i/>
          <w:iCs/>
          <w:lang w:eastAsia="nb-NO"/>
        </w:rPr>
      </w:pPr>
      <w:r w:rsidRPr="00FE6C9C">
        <w:rPr>
          <w:rFonts w:ascii="Oslo Sans Office" w:hAnsi="Oslo Sans Office" w:cs="Segoe UI"/>
          <w:lang w:eastAsia="nb-NO"/>
        </w:rPr>
        <w:t>Entreprenøren</w:t>
      </w:r>
      <w:r w:rsidR="000A228B" w:rsidRPr="00FE6C9C">
        <w:rPr>
          <w:rFonts w:ascii="Oslo Sans Office" w:hAnsi="Oslo Sans Office" w:cs="Segoe UI"/>
          <w:lang w:eastAsia="nb-NO"/>
        </w:rPr>
        <w:t xml:space="preserve"> skal ved oppstart, og på anmodning under gjennomføringen av kontraktsarbeidet, levere en plan for hvordan kravene vil bli oppfylt. Ved kontraktavslutning skal det fremlegges oversikt over antall utførte </w:t>
      </w:r>
      <w:proofErr w:type="spellStart"/>
      <w:r w:rsidR="000A228B" w:rsidRPr="00FE6C9C">
        <w:rPr>
          <w:rFonts w:ascii="Oslo Sans Office" w:hAnsi="Oslo Sans Office" w:cs="Segoe UI"/>
          <w:lang w:eastAsia="nb-NO"/>
        </w:rPr>
        <w:t>lærlingtimer</w:t>
      </w:r>
      <w:proofErr w:type="spellEnd"/>
      <w:r w:rsidR="000A228B" w:rsidRPr="00FE6C9C">
        <w:rPr>
          <w:rFonts w:ascii="Oslo Sans Office" w:hAnsi="Oslo Sans Office" w:cs="Segoe UI"/>
          <w:lang w:eastAsia="nb-NO"/>
        </w:rPr>
        <w:t>.  </w:t>
      </w:r>
      <w:r w:rsidR="000A228B" w:rsidRPr="00FE6C9C">
        <w:rPr>
          <w:rFonts w:ascii="Oslo Sans Office" w:hAnsi="Oslo Sans Office" w:cs="Segoe UI"/>
          <w:i/>
          <w:iCs/>
          <w:lang w:eastAsia="nb-NO"/>
        </w:rPr>
        <w:t> </w:t>
      </w:r>
    </w:p>
    <w:p w14:paraId="01456BCA"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F44D383" w14:textId="519AC80F"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Dersom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dokumentere reelle forsøk på å inngå lærekontrakt, foreligger det ikke mislighold, selv om kravene i første ledd ikke er oppfylt. Der gjenstående kontraktsperiode er mer enn tre måneder, anses kravet kun oppfylt dersom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jevne mellomrom gjør reelle forsøk på å inngå ny lærekontrakt.</w:t>
      </w:r>
      <w:r w:rsidRPr="00FE6C9C">
        <w:rPr>
          <w:rFonts w:ascii="Oslo Sans Office" w:hAnsi="Oslo Sans Office" w:cs="Segoe UI"/>
          <w:i/>
          <w:iCs/>
          <w:lang w:eastAsia="nb-NO"/>
        </w:rPr>
        <w:t> </w:t>
      </w:r>
    </w:p>
    <w:p w14:paraId="6E732C18"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536F826A" w14:textId="39F9D3CC"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brudd på bestemmelsen har Byggherren rett til å ilegge et forholdsmessig gebyr og/eller forholdsmessig avkorte vederlaget til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med et beløp på inntil 1 prosent av kontraktssummen. Ved vurderingen av hva som er forholdsmessig, skal det særlig legges vekt på bruddets alvorlighetsgrad, omfang, varighet og betydning for Byggherren.</w:t>
      </w:r>
      <w:r w:rsidRPr="00FE6C9C">
        <w:rPr>
          <w:rFonts w:ascii="Oslo Sans Office" w:hAnsi="Oslo Sans Office" w:cs="Segoe UI"/>
          <w:i/>
          <w:iCs/>
          <w:lang w:eastAsia="nb-NO"/>
        </w:rPr>
        <w:t> </w:t>
      </w:r>
    </w:p>
    <w:p w14:paraId="77EAF359" w14:textId="77777777"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i/>
          <w:iCs/>
          <w:lang w:eastAsia="nb-NO"/>
        </w:rPr>
        <w:t> </w:t>
      </w:r>
    </w:p>
    <w:p w14:paraId="43962247" w14:textId="7F3116CF" w:rsidR="000A228B" w:rsidRPr="00FE6C9C" w:rsidRDefault="000A228B" w:rsidP="000A228B">
      <w:pPr>
        <w:textAlignment w:val="baseline"/>
        <w:rPr>
          <w:rFonts w:ascii="Oslo Sans Office" w:hAnsi="Oslo Sans Office" w:cs="Segoe UI"/>
          <w:i/>
          <w:iCs/>
          <w:lang w:eastAsia="nb-NO"/>
        </w:rPr>
      </w:pPr>
      <w:r w:rsidRPr="00FE6C9C">
        <w:rPr>
          <w:rFonts w:ascii="Oslo Sans Office" w:hAnsi="Oslo Sans Office" w:cs="Segoe UI"/>
          <w:lang w:eastAsia="nb-NO"/>
        </w:rPr>
        <w:t xml:space="preserve">Ved vesentlig mislighold av ovennevnte plikter, eller dersom det er klart at slikt mislighold vil inntreffe, kan Byggherren heve kontrakten. Dersom Byggherren hever kontrakten med </w:t>
      </w:r>
      <w:r w:rsidR="00CE533F" w:rsidRPr="00FE6C9C">
        <w:rPr>
          <w:rFonts w:ascii="Oslo Sans Office" w:hAnsi="Oslo Sans Office" w:cs="Segoe UI"/>
          <w:lang w:eastAsia="nb-NO"/>
        </w:rPr>
        <w:t>Entreprenøren</w:t>
      </w:r>
      <w:r w:rsidRPr="00FE6C9C">
        <w:rPr>
          <w:rFonts w:ascii="Oslo Sans Office" w:hAnsi="Oslo Sans Office" w:cs="Segoe UI"/>
          <w:lang w:eastAsia="nb-NO"/>
        </w:rPr>
        <w:t xml:space="preserve">, kan Byggherren kreve å få tiltransportert </w:t>
      </w:r>
      <w:r w:rsidR="00CE533F" w:rsidRPr="00FE6C9C">
        <w:rPr>
          <w:rFonts w:ascii="Oslo Sans Office" w:hAnsi="Oslo Sans Office" w:cs="Segoe UI"/>
          <w:lang w:eastAsia="nb-NO"/>
        </w:rPr>
        <w:t>Entreprenøren</w:t>
      </w:r>
      <w:r w:rsidRPr="00FE6C9C">
        <w:rPr>
          <w:rFonts w:ascii="Oslo Sans Office" w:hAnsi="Oslo Sans Office" w:cs="Segoe UI"/>
          <w:lang w:eastAsia="nb-NO"/>
        </w:rPr>
        <w:t>s kontrakter med underentreprenører.</w:t>
      </w:r>
      <w:r w:rsidRPr="00FE6C9C">
        <w:rPr>
          <w:rFonts w:ascii="Oslo Sans Office" w:hAnsi="Oslo Sans Office" w:cs="Segoe UI"/>
          <w:i/>
          <w:iCs/>
          <w:lang w:eastAsia="nb-NO"/>
        </w:rPr>
        <w:t> </w:t>
      </w:r>
    </w:p>
    <w:p w14:paraId="71ADCAF7" w14:textId="77777777" w:rsidR="000A228B" w:rsidRPr="00FE6C9C" w:rsidRDefault="000A228B" w:rsidP="00313F40">
      <w:pPr>
        <w:pStyle w:val="Overskrift1"/>
        <w:rPr>
          <w:lang w:eastAsia="nb-NO"/>
        </w:rPr>
      </w:pPr>
      <w:bookmarkStart w:id="236" w:name="_Toc122737922"/>
      <w:bookmarkStart w:id="237" w:name="_Toc152330413"/>
      <w:bookmarkStart w:id="238" w:name="_Toc233375774"/>
      <w:bookmarkStart w:id="239" w:name="_Toc233612727"/>
      <w:r w:rsidRPr="00FE6C9C">
        <w:rPr>
          <w:lang w:eastAsia="nb-NO"/>
        </w:rPr>
        <w:t>Krav til aktsomhetsvurderinger for ansvarlig næringsliv</w:t>
      </w:r>
      <w:bookmarkEnd w:id="236"/>
      <w:bookmarkEnd w:id="237"/>
      <w:bookmarkEnd w:id="238"/>
      <w:bookmarkEnd w:id="239"/>
    </w:p>
    <w:p w14:paraId="37405357" w14:textId="77777777" w:rsidR="000A228B" w:rsidRPr="00FE6C9C" w:rsidRDefault="000A228B" w:rsidP="00313F40">
      <w:pPr>
        <w:pStyle w:val="Overskrift2"/>
        <w:rPr>
          <w:lang w:eastAsia="nb-NO"/>
        </w:rPr>
      </w:pPr>
      <w:bookmarkStart w:id="240" w:name="_Toc681667568"/>
      <w:bookmarkStart w:id="241" w:name="_Toc152330414"/>
      <w:bookmarkStart w:id="242" w:name="_Toc233375775"/>
      <w:bookmarkStart w:id="243" w:name="_Toc233612728"/>
      <w:r w:rsidRPr="00FE6C9C">
        <w:rPr>
          <w:lang w:eastAsia="nb-NO"/>
        </w:rPr>
        <w:t>Plikt til å utføre aktsomhetsvurderinger</w:t>
      </w:r>
      <w:bookmarkEnd w:id="240"/>
      <w:bookmarkEnd w:id="241"/>
      <w:bookmarkEnd w:id="242"/>
      <w:bookmarkEnd w:id="243"/>
      <w:r w:rsidRPr="00FE6C9C">
        <w:rPr>
          <w:lang w:eastAsia="nb-NO"/>
        </w:rPr>
        <w:t>  </w:t>
      </w:r>
    </w:p>
    <w:p w14:paraId="39C9F23E" w14:textId="0DAF3422" w:rsidR="000A228B" w:rsidRPr="00FE6C9C" w:rsidRDefault="00CE533F" w:rsidP="000A228B">
      <w:pPr>
        <w:rPr>
          <w:rFonts w:ascii="Oslo Sans Office" w:hAnsi="Oslo Sans Office"/>
          <w:i/>
          <w:iCs/>
          <w:lang w:eastAsia="nb-NO"/>
        </w:rPr>
      </w:pPr>
      <w:r w:rsidRPr="00FE6C9C">
        <w:rPr>
          <w:rFonts w:ascii="Oslo Sans Office" w:hAnsi="Oslo Sans Office"/>
          <w:lang w:eastAsia="nb-NO"/>
        </w:rPr>
        <w:t>Entreprenøren</w:t>
      </w:r>
      <w:r w:rsidR="000A228B" w:rsidRPr="00FE6C9C">
        <w:rPr>
          <w:rFonts w:ascii="Oslo Sans Office" w:hAnsi="Oslo Sans Office"/>
          <w:lang w:eastAsia="nb-NO"/>
        </w:rPr>
        <w:t xml:space="preserve"> skal arbeide for å ivareta grunnleggende menneskerettigheter, anstendige arbeidsforhold og internasjonal humanitærrett, samt hindre miljøødeleggelser og korrupsjon. Dette skal gjøres ved å benytte metoden for aktsomhetsvurderinger. Aktsomhetsvurderingene skal omfatte alle leveransene, inkludert varer (fra råvarestadiet via produksjon av komponenter til ferdig produkt), tjenester (blant annet transport), og/eller andre innsatsfaktorer som bidrar til å oppfylle denne kontrakten.</w:t>
      </w:r>
      <w:r w:rsidR="000A228B" w:rsidRPr="00FE6C9C">
        <w:rPr>
          <w:rFonts w:ascii="Oslo Sans Office" w:hAnsi="Oslo Sans Office"/>
          <w:i/>
          <w:iCs/>
          <w:lang w:eastAsia="nb-NO"/>
        </w:rPr>
        <w:t> </w:t>
      </w:r>
    </w:p>
    <w:p w14:paraId="135F12DC" w14:textId="77777777" w:rsidR="000A228B" w:rsidRPr="00FE6C9C" w:rsidRDefault="000A228B" w:rsidP="000A228B">
      <w:pPr>
        <w:rPr>
          <w:rFonts w:ascii="Oslo Sans Office" w:hAnsi="Oslo Sans Office"/>
          <w:i/>
          <w:iCs/>
          <w:lang w:eastAsia="nb-NO"/>
        </w:rPr>
      </w:pPr>
      <w:r w:rsidRPr="00FE6C9C">
        <w:rPr>
          <w:rFonts w:ascii="Oslo Sans Office" w:hAnsi="Oslo Sans Office"/>
          <w:i/>
          <w:iCs/>
          <w:lang w:eastAsia="nb-NO"/>
        </w:rPr>
        <w:lastRenderedPageBreak/>
        <w:t> </w:t>
      </w:r>
    </w:p>
    <w:p w14:paraId="41634FB3" w14:textId="156FAE42" w:rsidR="000A228B" w:rsidRPr="00FE6C9C" w:rsidRDefault="00CE533F" w:rsidP="000A228B">
      <w:pPr>
        <w:rPr>
          <w:rFonts w:ascii="Oslo Sans Office" w:hAnsi="Oslo Sans Office"/>
          <w:i/>
          <w:iCs/>
          <w:lang w:eastAsia="nb-NO"/>
        </w:rPr>
      </w:pPr>
      <w:r w:rsidRPr="00FE6C9C">
        <w:rPr>
          <w:rFonts w:ascii="Oslo Sans Office" w:hAnsi="Oslo Sans Office"/>
          <w:b/>
          <w:bCs/>
          <w:lang w:eastAsia="nb-NO"/>
        </w:rPr>
        <w:t>Entreprenøren</w:t>
      </w:r>
      <w:r w:rsidR="000A228B" w:rsidRPr="00FE6C9C">
        <w:rPr>
          <w:rFonts w:ascii="Oslo Sans Office" w:hAnsi="Oslo Sans Office"/>
          <w:b/>
          <w:bCs/>
          <w:lang w:eastAsia="nb-NO"/>
        </w:rPr>
        <w:t xml:space="preserve"> skal</w:t>
      </w:r>
      <w:r w:rsidR="000A228B" w:rsidRPr="00FE6C9C">
        <w:rPr>
          <w:rFonts w:ascii="Times New Roman" w:hAnsi="Times New Roman"/>
          <w:b/>
          <w:bCs/>
          <w:lang w:eastAsia="nb-NO"/>
        </w:rPr>
        <w:t> </w:t>
      </w:r>
      <w:r w:rsidR="000A228B" w:rsidRPr="00FE6C9C">
        <w:rPr>
          <w:rFonts w:ascii="Oslo Sans Office" w:hAnsi="Oslo Sans Office"/>
          <w:b/>
          <w:bCs/>
          <w:lang w:eastAsia="nb-NO"/>
        </w:rPr>
        <w:t>senest 6 måneder etter kontraktsignering: </w:t>
      </w:r>
    </w:p>
    <w:p w14:paraId="19F54E56" w14:textId="787CCC66" w:rsidR="000A228B" w:rsidRPr="00FE6C9C" w:rsidRDefault="00CE533F" w:rsidP="000A228B">
      <w:pPr>
        <w:rPr>
          <w:rFonts w:ascii="Oslo Sans Office" w:hAnsi="Oslo Sans Office"/>
          <w:i/>
          <w:iCs/>
          <w:lang w:eastAsia="nb-NO"/>
        </w:rPr>
      </w:pPr>
      <w:r w:rsidRPr="00FE6C9C">
        <w:rPr>
          <w:rFonts w:ascii="Oslo Sans Office" w:hAnsi="Oslo Sans Office"/>
          <w:lang w:eastAsia="nb-NO"/>
        </w:rPr>
        <w:t>Entreprenøren</w:t>
      </w:r>
      <w:r w:rsidR="000A228B" w:rsidRPr="00FE6C9C">
        <w:rPr>
          <w:rFonts w:ascii="Oslo Sans Office" w:hAnsi="Oslo Sans Office"/>
          <w:lang w:eastAsia="nb-NO"/>
        </w:rPr>
        <w:t xml:space="preserve"> skal organisere sitt arbeid for ansvarlig næringsliv i</w:t>
      </w:r>
      <w:r w:rsidR="000A228B" w:rsidRPr="00FE6C9C">
        <w:rPr>
          <w:rFonts w:ascii="Times New Roman" w:hAnsi="Times New Roman"/>
          <w:lang w:eastAsia="nb-NO"/>
        </w:rPr>
        <w:t> </w:t>
      </w:r>
      <w:r w:rsidR="000A228B" w:rsidRPr="00FE6C9C">
        <w:rPr>
          <w:rFonts w:ascii="Oslo Sans Office" w:hAnsi="Oslo Sans Office"/>
          <w:lang w:eastAsia="nb-NO"/>
        </w:rPr>
        <w:t>tr</w:t>
      </w:r>
      <w:r w:rsidR="000A228B" w:rsidRPr="00FE6C9C">
        <w:rPr>
          <w:rFonts w:ascii="Oslo Sans Office" w:hAnsi="Oslo Sans Office" w:cs="Oslo Sans Office"/>
          <w:lang w:eastAsia="nb-NO"/>
        </w:rPr>
        <w:t>å</w:t>
      </w:r>
      <w:r w:rsidR="000A228B" w:rsidRPr="00FE6C9C">
        <w:rPr>
          <w:rFonts w:ascii="Oslo Sans Office" w:hAnsi="Oslo Sans Office"/>
          <w:lang w:eastAsia="nb-NO"/>
        </w:rPr>
        <w:t>d med metoden for aktsomhetsvurderinger</w:t>
      </w:r>
      <w:r w:rsidR="000A228B" w:rsidRPr="00FE6C9C">
        <w:rPr>
          <w:rFonts w:ascii="Times New Roman" w:hAnsi="Times New Roman"/>
          <w:lang w:eastAsia="nb-NO"/>
        </w:rPr>
        <w:t> </w:t>
      </w:r>
      <w:r w:rsidR="000A228B" w:rsidRPr="00FE6C9C">
        <w:rPr>
          <w:rFonts w:ascii="Oslo Sans Office" w:hAnsi="Oslo Sans Office"/>
          <w:lang w:eastAsia="nb-NO"/>
        </w:rPr>
        <w:t>som beskrevet i</w:t>
      </w:r>
      <w:r w:rsidR="000A228B" w:rsidRPr="00FE6C9C">
        <w:rPr>
          <w:rFonts w:ascii="Times New Roman" w:hAnsi="Times New Roman"/>
          <w:lang w:eastAsia="nb-NO"/>
        </w:rPr>
        <w:t> </w:t>
      </w:r>
      <w:r w:rsidR="000A228B" w:rsidRPr="00FE6C9C">
        <w:rPr>
          <w:rFonts w:ascii="Oslo Sans Office" w:hAnsi="Oslo Sans Office"/>
          <w:lang w:eastAsia="nb-NO"/>
        </w:rPr>
        <w:t>internasjonalt anerkjente rammeverk som FNs veiledende prinsipper for n</w:t>
      </w:r>
      <w:r w:rsidR="000A228B" w:rsidRPr="00FE6C9C">
        <w:rPr>
          <w:rFonts w:ascii="Oslo Sans Office" w:hAnsi="Oslo Sans Office" w:cs="Oslo Sans Office"/>
          <w:lang w:eastAsia="nb-NO"/>
        </w:rPr>
        <w:t>æ</w:t>
      </w:r>
      <w:r w:rsidR="000A228B" w:rsidRPr="00FE6C9C">
        <w:rPr>
          <w:rFonts w:ascii="Oslo Sans Office" w:hAnsi="Oslo Sans Office"/>
          <w:lang w:eastAsia="nb-NO"/>
        </w:rPr>
        <w:t>ringsliv og menneskerettigheter</w:t>
      </w:r>
      <w:r w:rsidR="000A228B" w:rsidRPr="00FE6C9C">
        <w:rPr>
          <w:rFonts w:ascii="Times New Roman" w:hAnsi="Times New Roman"/>
          <w:lang w:eastAsia="nb-NO"/>
        </w:rPr>
        <w:t> </w:t>
      </w:r>
      <w:r w:rsidR="000A228B" w:rsidRPr="00FE6C9C">
        <w:rPr>
          <w:rFonts w:ascii="Oslo Sans Office" w:hAnsi="Oslo Sans Office"/>
          <w:lang w:eastAsia="nb-NO"/>
        </w:rPr>
        <w:t>(UNGP)</w:t>
      </w:r>
      <w:r w:rsidR="000A228B" w:rsidRPr="00FE6C9C">
        <w:rPr>
          <w:rFonts w:ascii="Times New Roman" w:hAnsi="Times New Roman"/>
          <w:lang w:eastAsia="nb-NO"/>
        </w:rPr>
        <w:t> </w:t>
      </w:r>
      <w:r w:rsidR="000A228B" w:rsidRPr="00FE6C9C">
        <w:rPr>
          <w:rFonts w:ascii="Oslo Sans Office" w:hAnsi="Oslo Sans Office"/>
          <w:lang w:eastAsia="nb-NO"/>
        </w:rPr>
        <w:t>og OECDs</w:t>
      </w:r>
      <w:r w:rsidR="000A228B" w:rsidRPr="00FE6C9C">
        <w:rPr>
          <w:rFonts w:ascii="Times New Roman" w:hAnsi="Times New Roman"/>
          <w:lang w:eastAsia="nb-NO"/>
        </w:rPr>
        <w:t> </w:t>
      </w:r>
      <w:r w:rsidR="000A228B" w:rsidRPr="00FE6C9C">
        <w:rPr>
          <w:rFonts w:ascii="Oslo Sans Office" w:hAnsi="Oslo Sans Office"/>
          <w:lang w:eastAsia="nb-NO"/>
        </w:rPr>
        <w:t>retningslinjer for flernasjonale selskaper.</w:t>
      </w:r>
      <w:r w:rsidR="000A228B" w:rsidRPr="00FE6C9C">
        <w:rPr>
          <w:rFonts w:ascii="Oslo Sans Office" w:hAnsi="Oslo Sans Office" w:cs="Oslo Sans Office"/>
          <w:lang w:eastAsia="nb-NO"/>
        </w:rPr>
        <w:t> </w:t>
      </w:r>
      <w:r w:rsidR="000A228B" w:rsidRPr="00FE6C9C">
        <w:rPr>
          <w:rFonts w:ascii="Oslo Sans Office" w:hAnsi="Oslo Sans Office"/>
          <w:lang w:eastAsia="nb-NO"/>
        </w:rPr>
        <w:t xml:space="preserve"> Med dette menes:</w:t>
      </w:r>
      <w:r w:rsidR="000A228B" w:rsidRPr="00FE6C9C">
        <w:rPr>
          <w:rFonts w:ascii="Oslo Sans Office" w:hAnsi="Oslo Sans Office"/>
          <w:i/>
          <w:iCs/>
          <w:lang w:eastAsia="nb-NO"/>
        </w:rPr>
        <w:t> </w:t>
      </w:r>
    </w:p>
    <w:p w14:paraId="72CAF794" w14:textId="66BA6E9F" w:rsidR="000A228B" w:rsidRPr="00FE6C9C" w:rsidRDefault="000A228B" w:rsidP="00313F40">
      <w:pPr>
        <w:numPr>
          <w:ilvl w:val="0"/>
          <w:numId w:val="22"/>
        </w:numPr>
        <w:autoSpaceDE/>
        <w:autoSpaceDN/>
        <w:adjustRightInd/>
        <w:ind w:left="714" w:hanging="357"/>
        <w:contextualSpacing/>
        <w:rPr>
          <w:rFonts w:ascii="Oslo Sans Office" w:eastAsia="Calibri" w:hAnsi="Oslo Sans Office"/>
          <w:szCs w:val="20"/>
        </w:rPr>
      </w:pPr>
      <w:r w:rsidRPr="00FE6C9C">
        <w:rPr>
          <w:rFonts w:ascii="Oslo Sans Office" w:eastAsia="Calibri" w:hAnsi="Oslo Sans Office"/>
          <w:szCs w:val="20"/>
        </w:rPr>
        <w:t xml:space="preserve">Forankre metoden for aktsomhetsvurderinger i retningslinjer og styringssystemer. </w:t>
      </w:r>
      <w:r w:rsidR="00CE533F" w:rsidRPr="00FE6C9C">
        <w:rPr>
          <w:rFonts w:ascii="Oslo Sans Office" w:eastAsia="Calibri" w:hAnsi="Oslo Sans Office"/>
          <w:szCs w:val="20"/>
        </w:rPr>
        <w:t>Entreprenøren</w:t>
      </w:r>
      <w:r w:rsidRPr="00FE6C9C">
        <w:rPr>
          <w:rFonts w:ascii="Oslo Sans Office" w:eastAsia="Calibri" w:hAnsi="Oslo Sans Office"/>
          <w:szCs w:val="20"/>
        </w:rPr>
        <w:t xml:space="preserve"> skal som minimum ha: </w:t>
      </w:r>
    </w:p>
    <w:p w14:paraId="6F88EDC3" w14:textId="796439F7" w:rsidR="000A228B" w:rsidRPr="00FE6C9C" w:rsidRDefault="000A228B" w:rsidP="00313F40">
      <w:pPr>
        <w:numPr>
          <w:ilvl w:val="0"/>
          <w:numId w:val="23"/>
        </w:numPr>
        <w:autoSpaceDE/>
        <w:autoSpaceDN/>
        <w:adjustRightInd/>
        <w:ind w:left="1078" w:hanging="284"/>
        <w:contextualSpacing/>
        <w:rPr>
          <w:rFonts w:ascii="Oslo Sans Office" w:eastAsia="Calibri" w:hAnsi="Oslo Sans Office"/>
          <w:i/>
          <w:iCs/>
          <w:szCs w:val="20"/>
        </w:rPr>
      </w:pPr>
      <w:r w:rsidRPr="00FE6C9C">
        <w:rPr>
          <w:rFonts w:ascii="Oslo Sans Office" w:eastAsia="Calibri" w:hAnsi="Oslo Sans Office"/>
          <w:szCs w:val="20"/>
        </w:rPr>
        <w:t xml:space="preserve">Formelle policy/retningslinjer for ansvarlig næringsliv. Retningslinjene skal ivareta Byggherrens kontraktsvilkår og gjelde for egen virksomhet og i </w:t>
      </w:r>
      <w:r w:rsidR="00A82C45" w:rsidRPr="00FE6C9C">
        <w:rPr>
          <w:rFonts w:ascii="Oslo Sans Office" w:eastAsia="Calibri" w:hAnsi="Oslo Sans Office"/>
          <w:szCs w:val="20"/>
        </w:rPr>
        <w:t>Entreprenør</w:t>
      </w:r>
      <w:r w:rsidRPr="00FE6C9C">
        <w:rPr>
          <w:rFonts w:ascii="Oslo Sans Office" w:eastAsia="Calibri" w:hAnsi="Oslo Sans Office"/>
          <w:szCs w:val="20"/>
        </w:rPr>
        <w:t>kjeden</w:t>
      </w:r>
      <w:r w:rsidRPr="00FE6C9C">
        <w:rPr>
          <w:rFonts w:ascii="Oslo Sans Office" w:eastAsia="Calibri" w:hAnsi="Oslo Sans Office"/>
          <w:i/>
          <w:iCs/>
          <w:szCs w:val="20"/>
        </w:rPr>
        <w:t> </w:t>
      </w:r>
    </w:p>
    <w:p w14:paraId="73163B90" w14:textId="1EDF9740" w:rsidR="000A228B" w:rsidRPr="00FE6C9C" w:rsidRDefault="000A228B" w:rsidP="00313F40">
      <w:pPr>
        <w:numPr>
          <w:ilvl w:val="0"/>
          <w:numId w:val="23"/>
        </w:numPr>
        <w:autoSpaceDE/>
        <w:autoSpaceDN/>
        <w:adjustRightInd/>
        <w:ind w:left="1078" w:hanging="284"/>
        <w:contextualSpacing/>
        <w:rPr>
          <w:rFonts w:ascii="Oslo Sans Office" w:eastAsia="Calibri" w:hAnsi="Oslo Sans Office"/>
          <w:i/>
          <w:iCs/>
          <w:szCs w:val="20"/>
        </w:rPr>
      </w:pPr>
      <w:r w:rsidRPr="00FE6C9C">
        <w:rPr>
          <w:rFonts w:ascii="Oslo Sans Office" w:eastAsia="Calibri" w:hAnsi="Oslo Sans Office"/>
          <w:szCs w:val="20"/>
        </w:rPr>
        <w:t xml:space="preserve">Skriftlige rutiner for å gjøre formelle policy/retningslinjer for ansvarlig næringsliv for </w:t>
      </w:r>
      <w:r w:rsidR="00A82C45" w:rsidRPr="00FE6C9C">
        <w:rPr>
          <w:rFonts w:ascii="Oslo Sans Office" w:eastAsia="Calibri" w:hAnsi="Oslo Sans Office"/>
          <w:szCs w:val="20"/>
        </w:rPr>
        <w:t>Entreprenør</w:t>
      </w:r>
      <w:r w:rsidRPr="00FE6C9C">
        <w:rPr>
          <w:rFonts w:ascii="Oslo Sans Office" w:eastAsia="Calibri" w:hAnsi="Oslo Sans Office"/>
          <w:szCs w:val="20"/>
        </w:rPr>
        <w:t xml:space="preserve">kjeden (Suppliers Code </w:t>
      </w:r>
      <w:proofErr w:type="spellStart"/>
      <w:r w:rsidRPr="00FE6C9C">
        <w:rPr>
          <w:rFonts w:ascii="Oslo Sans Office" w:eastAsia="Calibri" w:hAnsi="Oslo Sans Office"/>
          <w:szCs w:val="20"/>
        </w:rPr>
        <w:t>of</w:t>
      </w:r>
      <w:proofErr w:type="spellEnd"/>
      <w:r w:rsidRPr="00FE6C9C">
        <w:rPr>
          <w:rFonts w:ascii="Oslo Sans Office" w:eastAsia="Calibri" w:hAnsi="Oslo Sans Office"/>
          <w:szCs w:val="20"/>
        </w:rPr>
        <w:t xml:space="preserve"> </w:t>
      </w:r>
      <w:proofErr w:type="spellStart"/>
      <w:r w:rsidRPr="00FE6C9C">
        <w:rPr>
          <w:rFonts w:ascii="Oslo Sans Office" w:eastAsia="Calibri" w:hAnsi="Oslo Sans Office"/>
          <w:szCs w:val="20"/>
        </w:rPr>
        <w:t>Conduct</w:t>
      </w:r>
      <w:proofErr w:type="spellEnd"/>
      <w:r w:rsidRPr="00FE6C9C">
        <w:rPr>
          <w:rFonts w:ascii="Oslo Sans Office" w:eastAsia="Calibri" w:hAnsi="Oslo Sans Office"/>
          <w:szCs w:val="20"/>
        </w:rPr>
        <w:t xml:space="preserve">) kjent for </w:t>
      </w:r>
      <w:r w:rsidR="00A82C45" w:rsidRPr="00FE6C9C">
        <w:rPr>
          <w:rFonts w:ascii="Oslo Sans Office" w:eastAsia="Calibri" w:hAnsi="Oslo Sans Office"/>
          <w:szCs w:val="20"/>
        </w:rPr>
        <w:t>Entreprenør</w:t>
      </w:r>
      <w:r w:rsidRPr="00FE6C9C">
        <w:rPr>
          <w:rFonts w:ascii="Oslo Sans Office" w:eastAsia="Calibri" w:hAnsi="Oslo Sans Office"/>
          <w:szCs w:val="20"/>
        </w:rPr>
        <w:t>er/ underentreprenører og forretningsforbindelser som medvirker til utførelsen av denne kontrakt [Dette skal kun leveres hvis det benyttes underentreprenører]</w:t>
      </w:r>
      <w:r w:rsidRPr="00FE6C9C">
        <w:rPr>
          <w:rFonts w:ascii="Oslo Sans Office" w:eastAsia="Calibri" w:hAnsi="Oslo Sans Office"/>
          <w:i/>
          <w:iCs/>
          <w:szCs w:val="20"/>
        </w:rPr>
        <w:t> </w:t>
      </w:r>
    </w:p>
    <w:p w14:paraId="36F7E88B" w14:textId="77777777" w:rsidR="000A228B" w:rsidRPr="00FE6C9C" w:rsidRDefault="000A228B" w:rsidP="00313F40">
      <w:pPr>
        <w:numPr>
          <w:ilvl w:val="0"/>
          <w:numId w:val="23"/>
        </w:numPr>
        <w:autoSpaceDE/>
        <w:autoSpaceDN/>
        <w:adjustRightInd/>
        <w:ind w:left="1078" w:hanging="284"/>
        <w:contextualSpacing/>
        <w:rPr>
          <w:rFonts w:ascii="Oslo Sans Office" w:eastAsia="Calibri" w:hAnsi="Oslo Sans Office"/>
          <w:i/>
          <w:iCs/>
          <w:szCs w:val="20"/>
        </w:rPr>
      </w:pPr>
      <w:r w:rsidRPr="00FE6C9C">
        <w:rPr>
          <w:rFonts w:ascii="Oslo Sans Office" w:eastAsia="Calibri" w:hAnsi="Oslo Sans Office"/>
          <w:szCs w:val="20"/>
        </w:rPr>
        <w:t>Planer og rutiner for å gjennomføre aktsomhetsvurderinger for ansvarlig næringsliv</w:t>
      </w:r>
    </w:p>
    <w:p w14:paraId="5FA0DF41" w14:textId="39E74683" w:rsidR="000A228B" w:rsidRPr="00FE6C9C" w:rsidRDefault="000A228B" w:rsidP="00313F40">
      <w:pPr>
        <w:numPr>
          <w:ilvl w:val="0"/>
          <w:numId w:val="22"/>
        </w:numPr>
        <w:autoSpaceDE/>
        <w:autoSpaceDN/>
        <w:adjustRightInd/>
        <w:ind w:left="714" w:hanging="357"/>
        <w:contextualSpacing/>
        <w:rPr>
          <w:rFonts w:ascii="Oslo Sans Office" w:eastAsia="Calibri" w:hAnsi="Oslo Sans Office"/>
          <w:szCs w:val="20"/>
        </w:rPr>
      </w:pPr>
      <w:r w:rsidRPr="00FE6C9C">
        <w:rPr>
          <w:rFonts w:ascii="Oslo Sans Office" w:eastAsia="Calibri" w:hAnsi="Oslo Sans Office"/>
          <w:szCs w:val="20"/>
        </w:rPr>
        <w:t xml:space="preserve">Kartlegge og vurdere faktiske og </w:t>
      </w:r>
      <w:proofErr w:type="gramStart"/>
      <w:r w:rsidRPr="00FE6C9C">
        <w:rPr>
          <w:rFonts w:ascii="Oslo Sans Office" w:eastAsia="Calibri" w:hAnsi="Oslo Sans Office"/>
          <w:szCs w:val="20"/>
        </w:rPr>
        <w:t>potensielle</w:t>
      </w:r>
      <w:proofErr w:type="gramEnd"/>
      <w:r w:rsidRPr="00FE6C9C">
        <w:rPr>
          <w:rFonts w:ascii="Oslo Sans Office" w:eastAsia="Calibri" w:hAnsi="Oslo Sans Office"/>
          <w:szCs w:val="20"/>
        </w:rPr>
        <w:t xml:space="preserve"> negative konsekvenser for samfunn, mennesker og miljø som </w:t>
      </w:r>
      <w:r w:rsidR="00CE533F" w:rsidRPr="00FE6C9C">
        <w:rPr>
          <w:rFonts w:ascii="Oslo Sans Office" w:eastAsia="Calibri" w:hAnsi="Oslo Sans Office"/>
          <w:szCs w:val="20"/>
        </w:rPr>
        <w:t>Entreprenøren</w:t>
      </w:r>
      <w:r w:rsidRPr="00FE6C9C">
        <w:rPr>
          <w:rFonts w:ascii="Oslo Sans Office" w:eastAsia="Calibri" w:hAnsi="Oslo Sans Office"/>
          <w:szCs w:val="20"/>
        </w:rPr>
        <w:t xml:space="preserve"> enten har forårsaket eller bidratt til, eller som er direkte knyttet til </w:t>
      </w:r>
      <w:r w:rsidR="00CE533F" w:rsidRPr="00FE6C9C">
        <w:rPr>
          <w:rFonts w:ascii="Oslo Sans Office" w:eastAsia="Calibri" w:hAnsi="Oslo Sans Office"/>
          <w:szCs w:val="20"/>
        </w:rPr>
        <w:t>Entreprenøren</w:t>
      </w:r>
      <w:r w:rsidRPr="00FE6C9C">
        <w:rPr>
          <w:rFonts w:ascii="Oslo Sans Office" w:eastAsia="Calibri" w:hAnsi="Oslo Sans Office"/>
          <w:szCs w:val="20"/>
        </w:rPr>
        <w:t xml:space="preserve">s forretningsvirksomhet, produkter eller tjenester tilbudt Byggherren, gjennom </w:t>
      </w:r>
      <w:r w:rsidR="00A82C45" w:rsidRPr="00FE6C9C">
        <w:rPr>
          <w:rFonts w:ascii="Oslo Sans Office" w:eastAsia="Calibri" w:hAnsi="Oslo Sans Office"/>
          <w:szCs w:val="20"/>
        </w:rPr>
        <w:t>Entreprenør</w:t>
      </w:r>
      <w:r w:rsidRPr="00FE6C9C">
        <w:rPr>
          <w:rFonts w:ascii="Oslo Sans Office" w:eastAsia="Calibri" w:hAnsi="Oslo Sans Office"/>
          <w:szCs w:val="20"/>
        </w:rPr>
        <w:t>kjeder eller forretningspartnere  </w:t>
      </w:r>
    </w:p>
    <w:p w14:paraId="39A1BABF" w14:textId="77777777" w:rsidR="000A228B" w:rsidRPr="00FE6C9C" w:rsidRDefault="000A228B" w:rsidP="00313F40">
      <w:pPr>
        <w:numPr>
          <w:ilvl w:val="0"/>
          <w:numId w:val="22"/>
        </w:numPr>
        <w:autoSpaceDE/>
        <w:autoSpaceDN/>
        <w:adjustRightInd/>
        <w:ind w:left="714" w:hanging="357"/>
        <w:contextualSpacing/>
        <w:rPr>
          <w:rFonts w:ascii="Oslo Sans Office" w:eastAsia="Calibri" w:hAnsi="Oslo Sans Office"/>
          <w:szCs w:val="20"/>
        </w:rPr>
      </w:pPr>
      <w:r w:rsidRPr="00FE6C9C">
        <w:rPr>
          <w:rFonts w:ascii="Oslo Sans Office" w:eastAsia="Calibri" w:hAnsi="Oslo Sans Office"/>
          <w:szCs w:val="20"/>
        </w:rPr>
        <w:t>Iverksette tiltak</w:t>
      </w:r>
      <w:r w:rsidRPr="00FE6C9C">
        <w:rPr>
          <w:rFonts w:ascii="Times New Roman" w:eastAsia="Calibri" w:hAnsi="Times New Roman"/>
          <w:szCs w:val="20"/>
        </w:rPr>
        <w:t> </w:t>
      </w:r>
      <w:r w:rsidRPr="00FE6C9C">
        <w:rPr>
          <w:rFonts w:ascii="Oslo Sans Office" w:eastAsia="Calibri" w:hAnsi="Oslo Sans Office"/>
          <w:szCs w:val="20"/>
        </w:rPr>
        <w:t xml:space="preserve">for </w:t>
      </w:r>
      <w:r w:rsidRPr="00FE6C9C">
        <w:rPr>
          <w:rFonts w:ascii="Oslo Sans Office" w:eastAsia="Calibri" w:hAnsi="Oslo Sans Office" w:cs="Oslo Sans Office"/>
          <w:szCs w:val="20"/>
        </w:rPr>
        <w:t>å</w:t>
      </w:r>
      <w:r w:rsidRPr="00FE6C9C">
        <w:rPr>
          <w:rFonts w:ascii="Times New Roman" w:eastAsia="Calibri" w:hAnsi="Times New Roman"/>
          <w:szCs w:val="20"/>
        </w:rPr>
        <w:t> </w:t>
      </w:r>
      <w:r w:rsidRPr="00FE6C9C">
        <w:rPr>
          <w:rFonts w:ascii="Oslo Sans Office" w:eastAsia="Calibri" w:hAnsi="Oslo Sans Office"/>
          <w:szCs w:val="20"/>
        </w:rPr>
        <w:t>stanse, forebygge eller begrense negative konsekvenser basert p</w:t>
      </w:r>
      <w:r w:rsidRPr="00FE6C9C">
        <w:rPr>
          <w:rFonts w:ascii="Oslo Sans Office" w:eastAsia="Calibri" w:hAnsi="Oslo Sans Office" w:cs="Oslo Sans Office"/>
          <w:szCs w:val="20"/>
        </w:rPr>
        <w:t>å</w:t>
      </w:r>
      <w:r w:rsidRPr="00FE6C9C">
        <w:rPr>
          <w:rFonts w:ascii="Oslo Sans Office" w:eastAsia="Calibri" w:hAnsi="Oslo Sans Office"/>
          <w:szCs w:val="20"/>
        </w:rPr>
        <w:t xml:space="preserve"> kartlegging og vurdering av risiko i punktet over </w:t>
      </w:r>
    </w:p>
    <w:p w14:paraId="0C860E14" w14:textId="77777777" w:rsidR="000A228B" w:rsidRPr="00FE6C9C" w:rsidRDefault="000A228B" w:rsidP="00313F40">
      <w:pPr>
        <w:numPr>
          <w:ilvl w:val="0"/>
          <w:numId w:val="22"/>
        </w:numPr>
        <w:autoSpaceDE/>
        <w:autoSpaceDN/>
        <w:adjustRightInd/>
        <w:ind w:left="714" w:hanging="357"/>
        <w:contextualSpacing/>
        <w:rPr>
          <w:rFonts w:ascii="Oslo Sans Office" w:eastAsia="Calibri" w:hAnsi="Oslo Sans Office"/>
          <w:szCs w:val="20"/>
        </w:rPr>
      </w:pPr>
      <w:r w:rsidRPr="00FE6C9C">
        <w:rPr>
          <w:rFonts w:ascii="Oslo Sans Office" w:eastAsia="Calibri" w:hAnsi="Oslo Sans Office"/>
          <w:szCs w:val="20"/>
        </w:rPr>
        <w:t>Overvåke og evaluere</w:t>
      </w:r>
      <w:r w:rsidRPr="00FE6C9C">
        <w:rPr>
          <w:rFonts w:ascii="Times New Roman" w:eastAsia="Calibri" w:hAnsi="Times New Roman"/>
          <w:szCs w:val="20"/>
        </w:rPr>
        <w:t> </w:t>
      </w:r>
      <w:r w:rsidRPr="00FE6C9C">
        <w:rPr>
          <w:rFonts w:ascii="Oslo Sans Office" w:eastAsia="Calibri" w:hAnsi="Oslo Sans Office"/>
          <w:szCs w:val="20"/>
        </w:rPr>
        <w:t>effekten av iverksatte tiltak </w:t>
      </w:r>
    </w:p>
    <w:p w14:paraId="0DD6BCD5" w14:textId="77777777" w:rsidR="000A228B" w:rsidRPr="00FE6C9C" w:rsidRDefault="000A228B" w:rsidP="00313F40">
      <w:pPr>
        <w:numPr>
          <w:ilvl w:val="0"/>
          <w:numId w:val="22"/>
        </w:numPr>
        <w:autoSpaceDE/>
        <w:autoSpaceDN/>
        <w:adjustRightInd/>
        <w:ind w:left="714" w:hanging="357"/>
        <w:contextualSpacing/>
        <w:rPr>
          <w:rFonts w:ascii="Oslo Sans Office" w:eastAsia="Calibri" w:hAnsi="Oslo Sans Office"/>
          <w:szCs w:val="20"/>
        </w:rPr>
      </w:pPr>
      <w:r w:rsidRPr="00FE6C9C">
        <w:rPr>
          <w:rFonts w:ascii="Oslo Sans Office" w:eastAsia="Calibri" w:hAnsi="Oslo Sans Office"/>
          <w:szCs w:val="20"/>
        </w:rPr>
        <w:t>Kommunisere med berørte interessenter</w:t>
      </w:r>
      <w:r w:rsidRPr="00FE6C9C">
        <w:rPr>
          <w:rFonts w:ascii="Times New Roman" w:eastAsia="Calibri" w:hAnsi="Times New Roman"/>
          <w:szCs w:val="20"/>
        </w:rPr>
        <w:t> </w:t>
      </w:r>
      <w:r w:rsidRPr="00FE6C9C">
        <w:rPr>
          <w:rFonts w:ascii="Oslo Sans Office" w:eastAsia="Calibri" w:hAnsi="Oslo Sans Office"/>
          <w:szCs w:val="20"/>
        </w:rPr>
        <w:t>om</w:t>
      </w:r>
      <w:r w:rsidRPr="00FE6C9C">
        <w:rPr>
          <w:rFonts w:ascii="Times New Roman" w:eastAsia="Calibri" w:hAnsi="Times New Roman"/>
          <w:szCs w:val="20"/>
        </w:rPr>
        <w:t> </w:t>
      </w:r>
      <w:r w:rsidRPr="00FE6C9C">
        <w:rPr>
          <w:rFonts w:ascii="Oslo Sans Office" w:eastAsia="Calibri" w:hAnsi="Oslo Sans Office"/>
          <w:szCs w:val="20"/>
        </w:rPr>
        <w:t>arbeidet med aktsomhetsvurderinger,</w:t>
      </w:r>
      <w:r w:rsidRPr="00FE6C9C">
        <w:rPr>
          <w:rFonts w:ascii="Times New Roman" w:eastAsia="Calibri" w:hAnsi="Times New Roman"/>
          <w:szCs w:val="20"/>
        </w:rPr>
        <w:t> </w:t>
      </w:r>
      <w:r w:rsidRPr="00FE6C9C">
        <w:rPr>
          <w:rFonts w:ascii="Oslo Sans Office" w:eastAsia="Calibri" w:hAnsi="Oslo Sans Office"/>
          <w:szCs w:val="20"/>
        </w:rPr>
        <w:t>herunder om</w:t>
      </w:r>
      <w:r w:rsidRPr="00FE6C9C">
        <w:rPr>
          <w:rFonts w:ascii="Times New Roman" w:eastAsia="Calibri" w:hAnsi="Times New Roman"/>
          <w:szCs w:val="20"/>
        </w:rPr>
        <w:t> </w:t>
      </w:r>
      <w:r w:rsidRPr="00FE6C9C">
        <w:rPr>
          <w:rFonts w:ascii="Oslo Sans Office" w:eastAsia="Calibri" w:hAnsi="Oslo Sans Office"/>
          <w:szCs w:val="20"/>
        </w:rPr>
        <w:t>hvordan</w:t>
      </w:r>
      <w:r w:rsidRPr="00FE6C9C">
        <w:rPr>
          <w:rFonts w:ascii="Times New Roman" w:eastAsia="Calibri" w:hAnsi="Times New Roman"/>
          <w:szCs w:val="20"/>
        </w:rPr>
        <w:t> </w:t>
      </w:r>
      <w:r w:rsidRPr="00FE6C9C">
        <w:rPr>
          <w:rFonts w:ascii="Oslo Sans Office" w:eastAsia="Calibri" w:hAnsi="Oslo Sans Office"/>
          <w:szCs w:val="20"/>
        </w:rPr>
        <w:t>brudd, eller</w:t>
      </w:r>
      <w:r w:rsidRPr="00FE6C9C">
        <w:rPr>
          <w:rFonts w:ascii="Times New Roman" w:eastAsia="Calibri" w:hAnsi="Times New Roman"/>
          <w:szCs w:val="20"/>
        </w:rPr>
        <w:t> </w:t>
      </w:r>
      <w:r w:rsidRPr="00FE6C9C">
        <w:rPr>
          <w:rFonts w:ascii="Oslo Sans Office" w:eastAsia="Calibri" w:hAnsi="Oslo Sans Office"/>
          <w:szCs w:val="20"/>
        </w:rPr>
        <w:t>risiko</w:t>
      </w:r>
      <w:r w:rsidRPr="00FE6C9C">
        <w:rPr>
          <w:rFonts w:ascii="Times New Roman" w:eastAsia="Calibri" w:hAnsi="Times New Roman"/>
          <w:szCs w:val="20"/>
        </w:rPr>
        <w:t> </w:t>
      </w:r>
      <w:r w:rsidRPr="00FE6C9C">
        <w:rPr>
          <w:rFonts w:ascii="Oslo Sans Office" w:eastAsia="Calibri" w:hAnsi="Oslo Sans Office"/>
          <w:szCs w:val="20"/>
        </w:rPr>
        <w:t>er h</w:t>
      </w:r>
      <w:r w:rsidRPr="00FE6C9C">
        <w:rPr>
          <w:rFonts w:ascii="Oslo Sans Office" w:eastAsia="Calibri" w:hAnsi="Oslo Sans Office" w:cs="Oslo Sans Office"/>
          <w:szCs w:val="20"/>
        </w:rPr>
        <w:t>å</w:t>
      </w:r>
      <w:r w:rsidRPr="00FE6C9C">
        <w:rPr>
          <w:rFonts w:ascii="Oslo Sans Office" w:eastAsia="Calibri" w:hAnsi="Oslo Sans Office"/>
          <w:szCs w:val="20"/>
        </w:rPr>
        <w:t>ndtert</w:t>
      </w:r>
      <w:r w:rsidRPr="00FE6C9C">
        <w:rPr>
          <w:rFonts w:ascii="Times New Roman" w:eastAsia="Calibri" w:hAnsi="Times New Roman"/>
          <w:szCs w:val="20"/>
        </w:rPr>
        <w:t>  </w:t>
      </w:r>
      <w:r w:rsidRPr="00FE6C9C">
        <w:rPr>
          <w:rFonts w:ascii="Oslo Sans Office" w:eastAsia="Calibri" w:hAnsi="Oslo Sans Office"/>
          <w:szCs w:val="20"/>
        </w:rPr>
        <w:t> </w:t>
      </w:r>
    </w:p>
    <w:p w14:paraId="0216E743" w14:textId="77777777" w:rsidR="000A228B" w:rsidRPr="00FE6C9C" w:rsidRDefault="000A228B" w:rsidP="00313F40">
      <w:pPr>
        <w:numPr>
          <w:ilvl w:val="0"/>
          <w:numId w:val="22"/>
        </w:numPr>
        <w:autoSpaceDE/>
        <w:autoSpaceDN/>
        <w:adjustRightInd/>
        <w:ind w:left="714" w:hanging="357"/>
        <w:contextualSpacing/>
        <w:rPr>
          <w:rFonts w:ascii="Oslo Sans Office" w:eastAsia="Calibri" w:hAnsi="Oslo Sans Office"/>
          <w:szCs w:val="20"/>
        </w:rPr>
      </w:pPr>
      <w:r w:rsidRPr="00FE6C9C">
        <w:rPr>
          <w:rFonts w:ascii="Oslo Sans Office" w:eastAsia="Calibri" w:hAnsi="Oslo Sans Office"/>
          <w:szCs w:val="20"/>
        </w:rPr>
        <w:t>Sørge for, eller samarbeide om,</w:t>
      </w:r>
      <w:r w:rsidRPr="00FE6C9C">
        <w:rPr>
          <w:rFonts w:ascii="Times New Roman" w:eastAsia="Calibri" w:hAnsi="Times New Roman"/>
          <w:szCs w:val="20"/>
        </w:rPr>
        <w:t> </w:t>
      </w:r>
      <w:r w:rsidRPr="00FE6C9C">
        <w:rPr>
          <w:rFonts w:ascii="Oslo Sans Office" w:eastAsia="Calibri" w:hAnsi="Oslo Sans Office"/>
          <w:szCs w:val="20"/>
        </w:rPr>
        <w:t>gjenoppretting og erstatning for negative konsekvenser</w:t>
      </w:r>
      <w:r w:rsidRPr="00FE6C9C">
        <w:rPr>
          <w:rFonts w:ascii="Oslo Sans Office" w:eastAsia="Calibri" w:hAnsi="Oslo Sans Office" w:cs="Oslo Sans Office"/>
          <w:szCs w:val="20"/>
        </w:rPr>
        <w:t> </w:t>
      </w:r>
      <w:r w:rsidRPr="00FE6C9C">
        <w:rPr>
          <w:rFonts w:ascii="Oslo Sans Office" w:eastAsia="Calibri" w:hAnsi="Oslo Sans Office"/>
          <w:szCs w:val="20"/>
        </w:rPr>
        <w:t> </w:t>
      </w:r>
    </w:p>
    <w:p w14:paraId="43B2AB70" w14:textId="77777777" w:rsidR="000A228B" w:rsidRPr="00FE6C9C" w:rsidRDefault="000A228B" w:rsidP="000A228B">
      <w:pPr>
        <w:rPr>
          <w:rFonts w:ascii="Oslo Sans Office" w:hAnsi="Oslo Sans Office"/>
          <w:lang w:eastAsia="nb-NO"/>
        </w:rPr>
      </w:pPr>
    </w:p>
    <w:p w14:paraId="3867C713" w14:textId="77777777" w:rsidR="000A228B" w:rsidRPr="00FE6C9C" w:rsidRDefault="000A228B" w:rsidP="000A228B">
      <w:pPr>
        <w:rPr>
          <w:rFonts w:ascii="Oslo Sans Office" w:hAnsi="Oslo Sans Office"/>
          <w:i/>
          <w:iCs/>
          <w:lang w:eastAsia="nb-NO"/>
        </w:rPr>
      </w:pPr>
      <w:r w:rsidRPr="00FE6C9C">
        <w:rPr>
          <w:rFonts w:ascii="Oslo Sans Office" w:hAnsi="Oslo Sans Office"/>
          <w:lang w:eastAsia="nb-NO"/>
        </w:rPr>
        <w:t>Hva som menes med ansvarlig næringsliv, følger blant annet av: </w:t>
      </w:r>
      <w:r w:rsidRPr="00FE6C9C">
        <w:rPr>
          <w:rFonts w:ascii="Oslo Sans Office" w:hAnsi="Oslo Sans Office"/>
          <w:i/>
          <w:iCs/>
          <w:lang w:eastAsia="nb-NO"/>
        </w:rPr>
        <w:t> </w:t>
      </w:r>
    </w:p>
    <w:p w14:paraId="004CF727" w14:textId="77777777" w:rsidR="000A228B" w:rsidRPr="00FE6C9C" w:rsidRDefault="000A228B" w:rsidP="00313F40">
      <w:pPr>
        <w:numPr>
          <w:ilvl w:val="0"/>
          <w:numId w:val="17"/>
        </w:numPr>
        <w:autoSpaceDE/>
        <w:autoSpaceDN/>
        <w:adjustRightInd/>
        <w:rPr>
          <w:rFonts w:ascii="Oslo Sans Office" w:hAnsi="Oslo Sans Office"/>
          <w:i/>
          <w:iCs/>
          <w:lang w:eastAsia="nb-NO"/>
        </w:rPr>
      </w:pPr>
      <w:r w:rsidRPr="00FE6C9C">
        <w:rPr>
          <w:rFonts w:ascii="Oslo Sans Office" w:hAnsi="Oslo Sans Office"/>
          <w:lang w:eastAsia="nb-NO"/>
        </w:rPr>
        <w:t>FNs veiledende prinsipper for næringsliv og menneskerettigheter (UNGP)</w:t>
      </w:r>
      <w:r w:rsidRPr="00FE6C9C">
        <w:rPr>
          <w:rFonts w:ascii="Oslo Sans Office" w:hAnsi="Oslo Sans Office"/>
          <w:i/>
          <w:iCs/>
          <w:lang w:eastAsia="nb-NO"/>
        </w:rPr>
        <w:t> </w:t>
      </w:r>
    </w:p>
    <w:p w14:paraId="23B23F14" w14:textId="77777777" w:rsidR="000A228B" w:rsidRPr="00FE6C9C" w:rsidRDefault="000A228B" w:rsidP="00313F40">
      <w:pPr>
        <w:numPr>
          <w:ilvl w:val="0"/>
          <w:numId w:val="17"/>
        </w:numPr>
        <w:autoSpaceDE/>
        <w:autoSpaceDN/>
        <w:adjustRightInd/>
        <w:rPr>
          <w:rFonts w:ascii="Oslo Sans Office" w:hAnsi="Oslo Sans Office"/>
          <w:i/>
          <w:iCs/>
          <w:lang w:eastAsia="nb-NO"/>
        </w:rPr>
      </w:pPr>
      <w:r w:rsidRPr="00FE6C9C">
        <w:rPr>
          <w:rFonts w:ascii="Oslo Sans Office" w:hAnsi="Oslo Sans Office"/>
          <w:lang w:eastAsia="nb-NO"/>
        </w:rPr>
        <w:t>OECDs retningslinjer for flernasjonale selskaper, inkludert følgende kapitler:</w:t>
      </w:r>
      <w:r w:rsidRPr="00FE6C9C">
        <w:rPr>
          <w:rFonts w:ascii="Oslo Sans Office" w:hAnsi="Oslo Sans Office"/>
          <w:i/>
          <w:iCs/>
          <w:lang w:eastAsia="nb-NO"/>
        </w:rPr>
        <w:t> </w:t>
      </w:r>
    </w:p>
    <w:p w14:paraId="082AA6AE" w14:textId="77777777" w:rsidR="000A228B" w:rsidRPr="00FE6C9C" w:rsidRDefault="000A228B" w:rsidP="00313F40">
      <w:pPr>
        <w:numPr>
          <w:ilvl w:val="0"/>
          <w:numId w:val="7"/>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IV. Menneskerettigheter</w:t>
      </w:r>
      <w:r w:rsidRPr="00FE6C9C">
        <w:rPr>
          <w:rFonts w:ascii="Oslo Sans Office" w:hAnsi="Oslo Sans Office"/>
          <w:i/>
          <w:iCs/>
          <w:lang w:eastAsia="nb-NO"/>
        </w:rPr>
        <w:t> </w:t>
      </w:r>
    </w:p>
    <w:p w14:paraId="67491CDA" w14:textId="77777777" w:rsidR="000A228B" w:rsidRPr="00FE6C9C" w:rsidRDefault="000A228B" w:rsidP="00313F40">
      <w:pPr>
        <w:numPr>
          <w:ilvl w:val="0"/>
          <w:numId w:val="7"/>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V. Sysselsetting og forholdet mellom partene i arbeidslivet </w:t>
      </w:r>
      <w:r w:rsidRPr="00FE6C9C">
        <w:rPr>
          <w:rFonts w:ascii="Oslo Sans Office" w:hAnsi="Oslo Sans Office"/>
          <w:i/>
          <w:iCs/>
          <w:lang w:eastAsia="nb-NO"/>
        </w:rPr>
        <w:t> </w:t>
      </w:r>
    </w:p>
    <w:p w14:paraId="7AE4C782" w14:textId="77777777" w:rsidR="000A228B" w:rsidRPr="00FE6C9C" w:rsidRDefault="000A228B" w:rsidP="00313F40">
      <w:pPr>
        <w:numPr>
          <w:ilvl w:val="0"/>
          <w:numId w:val="7"/>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VI. Miljøvern</w:t>
      </w:r>
      <w:r w:rsidRPr="00FE6C9C">
        <w:rPr>
          <w:rFonts w:ascii="Oslo Sans Office" w:hAnsi="Oslo Sans Office"/>
          <w:i/>
          <w:iCs/>
          <w:lang w:eastAsia="nb-NO"/>
        </w:rPr>
        <w:t> </w:t>
      </w:r>
    </w:p>
    <w:p w14:paraId="35C6D125" w14:textId="77777777" w:rsidR="000A228B" w:rsidRPr="00FE6C9C" w:rsidRDefault="000A228B" w:rsidP="00313F40">
      <w:pPr>
        <w:numPr>
          <w:ilvl w:val="0"/>
          <w:numId w:val="8"/>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VII. Bekjemping av bestikkelser, tilbud om bestikkelser og pengeutpressing</w:t>
      </w:r>
      <w:r w:rsidRPr="00FE6C9C">
        <w:rPr>
          <w:rFonts w:ascii="Oslo Sans Office" w:hAnsi="Oslo Sans Office"/>
          <w:i/>
          <w:iCs/>
          <w:lang w:eastAsia="nb-NO"/>
        </w:rPr>
        <w:t> </w:t>
      </w:r>
    </w:p>
    <w:p w14:paraId="2752494A" w14:textId="77777777" w:rsidR="000A228B" w:rsidRPr="00FE6C9C" w:rsidRDefault="000A228B" w:rsidP="00313F40">
      <w:pPr>
        <w:numPr>
          <w:ilvl w:val="0"/>
          <w:numId w:val="18"/>
        </w:numPr>
        <w:autoSpaceDE/>
        <w:autoSpaceDN/>
        <w:adjustRightInd/>
        <w:rPr>
          <w:rFonts w:ascii="Oslo Sans Office" w:hAnsi="Oslo Sans Office"/>
          <w:i/>
          <w:iCs/>
          <w:lang w:eastAsia="nb-NO"/>
        </w:rPr>
      </w:pPr>
      <w:r w:rsidRPr="00FE6C9C">
        <w:rPr>
          <w:rFonts w:ascii="Oslo Sans Office" w:hAnsi="Oslo Sans Office"/>
          <w:lang w:eastAsia="nb-NO"/>
        </w:rPr>
        <w:t>Verdenserklæringen om menneskerettighetene (1948) og FN-konvensjonene om økonomiske, sosiale og kulturelle rettigheter (1966) og om sivile og politiske rettigheter (1966) </w:t>
      </w:r>
      <w:r w:rsidRPr="00FE6C9C">
        <w:rPr>
          <w:rFonts w:ascii="Oslo Sans Office" w:hAnsi="Oslo Sans Office"/>
          <w:i/>
          <w:iCs/>
          <w:lang w:eastAsia="nb-NO"/>
        </w:rPr>
        <w:t> </w:t>
      </w:r>
    </w:p>
    <w:p w14:paraId="1AD2755A" w14:textId="34C1088C" w:rsidR="000A228B" w:rsidRPr="00FE6C9C" w:rsidRDefault="000A228B" w:rsidP="00313F40">
      <w:pPr>
        <w:numPr>
          <w:ilvl w:val="0"/>
          <w:numId w:val="18"/>
        </w:numPr>
        <w:autoSpaceDE/>
        <w:autoSpaceDN/>
        <w:adjustRightInd/>
        <w:rPr>
          <w:rFonts w:ascii="Oslo Sans Office" w:hAnsi="Oslo Sans Office"/>
          <w:i/>
          <w:iCs/>
          <w:lang w:eastAsia="nb-NO"/>
        </w:rPr>
      </w:pPr>
      <w:r w:rsidRPr="00FE6C9C">
        <w:rPr>
          <w:rFonts w:ascii="Oslo Sans Office" w:hAnsi="Oslo Sans Office"/>
          <w:lang w:eastAsia="nb-NO"/>
        </w:rPr>
        <w:t xml:space="preserve">Internasjonal humanitærrett inkludert Genèvekonvensjonene. Dette innebærer at </w:t>
      </w:r>
      <w:r w:rsidR="00CE533F" w:rsidRPr="00FE6C9C">
        <w:rPr>
          <w:rFonts w:ascii="Oslo Sans Office" w:hAnsi="Oslo Sans Office"/>
          <w:lang w:eastAsia="nb-NO"/>
        </w:rPr>
        <w:t>Entreprenøren</w:t>
      </w:r>
      <w:r w:rsidRPr="00FE6C9C">
        <w:rPr>
          <w:rFonts w:ascii="Oslo Sans Office" w:hAnsi="Oslo Sans Office"/>
          <w:lang w:eastAsia="nb-NO"/>
        </w:rPr>
        <w:t xml:space="preserve"> ikke skal tilby varer eller tjenester fra </w:t>
      </w:r>
      <w:r w:rsidR="00A82C45" w:rsidRPr="00FE6C9C">
        <w:rPr>
          <w:rFonts w:ascii="Oslo Sans Office" w:hAnsi="Oslo Sans Office"/>
          <w:lang w:eastAsia="nb-NO"/>
        </w:rPr>
        <w:t>Entreprenør</w:t>
      </w:r>
      <w:r w:rsidRPr="00FE6C9C">
        <w:rPr>
          <w:rFonts w:ascii="Oslo Sans Office" w:hAnsi="Oslo Sans Office"/>
          <w:lang w:eastAsia="nb-NO"/>
        </w:rPr>
        <w:t>er som direkte eller indirekte medvirker til å opprettholde ulovlig okkupasjon.</w:t>
      </w:r>
      <w:r w:rsidRPr="00FE6C9C">
        <w:rPr>
          <w:rFonts w:ascii="Oslo Sans Office" w:hAnsi="Oslo Sans Office"/>
          <w:i/>
          <w:iCs/>
          <w:lang w:eastAsia="nb-NO"/>
        </w:rPr>
        <w:t> </w:t>
      </w:r>
    </w:p>
    <w:p w14:paraId="16ECAC87" w14:textId="77777777" w:rsidR="000A228B" w:rsidRPr="00FE6C9C" w:rsidRDefault="000A228B" w:rsidP="00313F40">
      <w:pPr>
        <w:numPr>
          <w:ilvl w:val="0"/>
          <w:numId w:val="18"/>
        </w:numPr>
        <w:autoSpaceDE/>
        <w:autoSpaceDN/>
        <w:adjustRightInd/>
        <w:rPr>
          <w:rFonts w:ascii="Oslo Sans Office" w:hAnsi="Oslo Sans Office"/>
          <w:i/>
          <w:iCs/>
          <w:lang w:eastAsia="nb-NO"/>
        </w:rPr>
      </w:pPr>
      <w:r w:rsidRPr="00FE6C9C">
        <w:rPr>
          <w:rFonts w:ascii="Oslo Sans Office" w:hAnsi="Oslo Sans Office"/>
          <w:lang w:eastAsia="nb-NO"/>
        </w:rPr>
        <w:t>ILOs kjernekonvensjoner om grunnleggende rettigheter og prinsipper i arbeidslivet:</w:t>
      </w:r>
      <w:r w:rsidRPr="00FE6C9C">
        <w:rPr>
          <w:rFonts w:ascii="Oslo Sans Office" w:hAnsi="Oslo Sans Office"/>
          <w:i/>
          <w:iCs/>
          <w:lang w:eastAsia="nb-NO"/>
        </w:rPr>
        <w:t> </w:t>
      </w:r>
    </w:p>
    <w:p w14:paraId="10A37EAD" w14:textId="77777777" w:rsidR="000A228B" w:rsidRPr="00FE6C9C" w:rsidRDefault="000A228B" w:rsidP="00313F40">
      <w:pPr>
        <w:numPr>
          <w:ilvl w:val="0"/>
          <w:numId w:val="9"/>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Forbud mot tvangsarbeid (ILO konvensjon nr. 29 og nr. 105)</w:t>
      </w:r>
      <w:r w:rsidRPr="00FE6C9C">
        <w:rPr>
          <w:rFonts w:ascii="Oslo Sans Office" w:hAnsi="Oslo Sans Office"/>
          <w:i/>
          <w:iCs/>
          <w:lang w:eastAsia="nb-NO"/>
        </w:rPr>
        <w:t> </w:t>
      </w:r>
    </w:p>
    <w:p w14:paraId="6B3F7F33" w14:textId="77777777" w:rsidR="000A228B" w:rsidRPr="00FE6C9C" w:rsidRDefault="000A228B" w:rsidP="00313F40">
      <w:pPr>
        <w:numPr>
          <w:ilvl w:val="0"/>
          <w:numId w:val="10"/>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Retten til fagorganisering og kollektive forhandlinger (ILO konvensjon nr. 87 og nr. 98. Der konvensjon nr. 87 og nr. 98 er begrenset ved nasjonal lov skal arbeidsgiveren legge til rette for, og ikke hindre, alternative mekanismer for fri og uavhengig organisering og forhandling)</w:t>
      </w:r>
      <w:r w:rsidRPr="00FE6C9C">
        <w:rPr>
          <w:rFonts w:ascii="Oslo Sans Office" w:hAnsi="Oslo Sans Office"/>
          <w:i/>
          <w:iCs/>
          <w:lang w:eastAsia="nb-NO"/>
        </w:rPr>
        <w:t> </w:t>
      </w:r>
    </w:p>
    <w:p w14:paraId="7DFFA4E2" w14:textId="77777777" w:rsidR="000A228B" w:rsidRPr="00FE6C9C" w:rsidRDefault="000A228B" w:rsidP="00313F40">
      <w:pPr>
        <w:numPr>
          <w:ilvl w:val="0"/>
          <w:numId w:val="10"/>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Forbud mot barnearbeid (ILO konvensjon nr. 138 og nr. 182)</w:t>
      </w:r>
      <w:r w:rsidRPr="00FE6C9C">
        <w:rPr>
          <w:rFonts w:ascii="Oslo Sans Office" w:hAnsi="Oslo Sans Office"/>
          <w:i/>
          <w:iCs/>
          <w:lang w:eastAsia="nb-NO"/>
        </w:rPr>
        <w:t> </w:t>
      </w:r>
    </w:p>
    <w:p w14:paraId="53657EE4" w14:textId="77777777" w:rsidR="000A228B" w:rsidRPr="00FE6C9C" w:rsidRDefault="000A228B" w:rsidP="00313F40">
      <w:pPr>
        <w:numPr>
          <w:ilvl w:val="0"/>
          <w:numId w:val="10"/>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Forbud mot diskriminering (ILO konvensjon nr. 100 og nr. 111)</w:t>
      </w:r>
      <w:r w:rsidRPr="00FE6C9C">
        <w:rPr>
          <w:rFonts w:ascii="Oslo Sans Office" w:hAnsi="Oslo Sans Office"/>
          <w:i/>
          <w:iCs/>
          <w:lang w:eastAsia="nb-NO"/>
        </w:rPr>
        <w:t> </w:t>
      </w:r>
    </w:p>
    <w:p w14:paraId="77C1D65A" w14:textId="77777777" w:rsidR="000A228B" w:rsidRPr="00FE6C9C" w:rsidRDefault="000A228B" w:rsidP="00313F40">
      <w:pPr>
        <w:numPr>
          <w:ilvl w:val="0"/>
          <w:numId w:val="10"/>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Retten til helse, miljø og sikkerhet (ILO konvensjon nr. 155 og nr. 187)</w:t>
      </w:r>
      <w:r w:rsidRPr="00FE6C9C">
        <w:rPr>
          <w:rFonts w:ascii="Oslo Sans Office" w:hAnsi="Oslo Sans Office"/>
          <w:i/>
          <w:iCs/>
          <w:lang w:eastAsia="nb-NO"/>
        </w:rPr>
        <w:t> </w:t>
      </w:r>
    </w:p>
    <w:p w14:paraId="62493F9E" w14:textId="77777777" w:rsidR="000A228B" w:rsidRPr="00FE6C9C" w:rsidRDefault="000A228B" w:rsidP="00313F40">
      <w:pPr>
        <w:numPr>
          <w:ilvl w:val="0"/>
          <w:numId w:val="19"/>
        </w:numPr>
        <w:autoSpaceDE/>
        <w:autoSpaceDN/>
        <w:adjustRightInd/>
        <w:rPr>
          <w:rFonts w:ascii="Oslo Sans Office" w:hAnsi="Oslo Sans Office"/>
          <w:i/>
          <w:iCs/>
          <w:lang w:eastAsia="nb-NO"/>
        </w:rPr>
      </w:pPr>
      <w:r w:rsidRPr="00FE6C9C">
        <w:rPr>
          <w:rFonts w:ascii="Oslo Sans Office" w:hAnsi="Oslo Sans Office"/>
          <w:lang w:eastAsia="nb-NO"/>
        </w:rPr>
        <w:lastRenderedPageBreak/>
        <w:t>Anstendige arbeidsforhold og arbeidsmiljølovgivningen der arbeidet utføres:</w:t>
      </w:r>
      <w:r w:rsidRPr="00FE6C9C">
        <w:rPr>
          <w:rFonts w:ascii="Oslo Sans Office" w:hAnsi="Oslo Sans Office"/>
          <w:i/>
          <w:iCs/>
          <w:lang w:eastAsia="nb-NO"/>
        </w:rPr>
        <w:t> </w:t>
      </w:r>
    </w:p>
    <w:p w14:paraId="2F1A733B" w14:textId="5F199676" w:rsidR="000A228B" w:rsidRPr="00FE6C9C" w:rsidRDefault="000A228B" w:rsidP="000A228B">
      <w:pPr>
        <w:ind w:left="708"/>
        <w:rPr>
          <w:rFonts w:ascii="Oslo Sans Office" w:hAnsi="Oslo Sans Office"/>
          <w:i/>
          <w:iCs/>
          <w:lang w:eastAsia="nb-NO"/>
        </w:rPr>
      </w:pPr>
      <w:r w:rsidRPr="00FE6C9C">
        <w:rPr>
          <w:rFonts w:ascii="Oslo Sans Office" w:hAnsi="Oslo Sans Office"/>
          <w:lang w:eastAsia="nb-NO"/>
        </w:rPr>
        <w:t xml:space="preserve">Medvirkende arbeiders lønns- og arbeidsvilkår skal ikke være dårligere enn det som følger av den til enhver tid gjeldende arbeidsmiljølovgivning i det landet der arbeideren utfører sin del av arbeidet. Dette gjelder i hele </w:t>
      </w:r>
      <w:r w:rsidR="00A82C45" w:rsidRPr="00FE6C9C">
        <w:rPr>
          <w:rFonts w:ascii="Oslo Sans Office" w:hAnsi="Oslo Sans Office"/>
          <w:lang w:eastAsia="nb-NO"/>
        </w:rPr>
        <w:t>Entreprenør</w:t>
      </w:r>
      <w:r w:rsidRPr="00FE6C9C">
        <w:rPr>
          <w:rFonts w:ascii="Oslo Sans Office" w:hAnsi="Oslo Sans Office"/>
          <w:lang w:eastAsia="nb-NO"/>
        </w:rPr>
        <w:t>kjeden, fra utvinning av råvarer og produksjon av hovedkomponenter, til sammenstilling og distribusjon av ferdig vare eller utførelse av arbeid. Av særlige relevante forhold fremheves 1) en lønn å leve av, 2) overholdelse av arbeidstidsbestemmelser, 3) helse, miljø og sikkerhet, 4) regulære ansettelsesforhold, inklusive arbeidskontrakter, samt 5) lovfestede forsikringer og sosiale ordninger.</w:t>
      </w:r>
      <w:r w:rsidRPr="00FE6C9C">
        <w:rPr>
          <w:rFonts w:ascii="Oslo Sans Office" w:hAnsi="Oslo Sans Office"/>
          <w:i/>
          <w:iCs/>
          <w:lang w:eastAsia="nb-NO"/>
        </w:rPr>
        <w:t> </w:t>
      </w:r>
    </w:p>
    <w:p w14:paraId="24C36851" w14:textId="77777777" w:rsidR="000A228B" w:rsidRPr="00FE6C9C" w:rsidRDefault="000A228B" w:rsidP="000A228B">
      <w:pPr>
        <w:rPr>
          <w:rFonts w:ascii="Oslo Sans Office" w:hAnsi="Oslo Sans Office"/>
          <w:i/>
          <w:iCs/>
          <w:lang w:eastAsia="nb-NO"/>
        </w:rPr>
      </w:pPr>
      <w:r w:rsidRPr="00FE6C9C">
        <w:rPr>
          <w:rFonts w:ascii="Oslo Sans Office" w:hAnsi="Oslo Sans Office"/>
          <w:i/>
          <w:iCs/>
          <w:lang w:eastAsia="nb-NO"/>
        </w:rPr>
        <w:t> </w:t>
      </w:r>
    </w:p>
    <w:p w14:paraId="7785A2A5" w14:textId="77777777" w:rsidR="000A228B" w:rsidRPr="00FE6C9C" w:rsidRDefault="000A228B" w:rsidP="000A228B">
      <w:pPr>
        <w:rPr>
          <w:rFonts w:ascii="Oslo Sans Office" w:hAnsi="Oslo Sans Office"/>
          <w:i/>
          <w:iCs/>
          <w:lang w:eastAsia="nb-NO"/>
        </w:rPr>
      </w:pPr>
      <w:r w:rsidRPr="00FE6C9C">
        <w:rPr>
          <w:rFonts w:ascii="Oslo Sans Office" w:hAnsi="Oslo Sans Office"/>
          <w:lang w:eastAsia="nb-NO"/>
        </w:rPr>
        <w:t>Overnevnte er minimumsstandarder. Der hvor internasjonale konvensjoner og nasjonale lover og regler eller avtaler regulerer samme tema, skal den høyeste standarden legges til grunn. </w:t>
      </w:r>
      <w:r w:rsidRPr="00FE6C9C">
        <w:rPr>
          <w:rFonts w:ascii="Oslo Sans Office" w:hAnsi="Oslo Sans Office"/>
          <w:i/>
          <w:iCs/>
          <w:lang w:eastAsia="nb-NO"/>
        </w:rPr>
        <w:t> </w:t>
      </w:r>
    </w:p>
    <w:p w14:paraId="5CBD8F1F" w14:textId="77777777" w:rsidR="000A228B" w:rsidRPr="00FE6C9C" w:rsidRDefault="000A228B" w:rsidP="000A228B">
      <w:pPr>
        <w:rPr>
          <w:rFonts w:ascii="Oslo Sans Office" w:hAnsi="Oslo Sans Office"/>
          <w:i/>
          <w:iCs/>
          <w:lang w:eastAsia="nb-NO"/>
        </w:rPr>
      </w:pPr>
      <w:r w:rsidRPr="00FE6C9C">
        <w:rPr>
          <w:rFonts w:ascii="Oslo Sans Office" w:hAnsi="Oslo Sans Office"/>
          <w:i/>
          <w:iCs/>
          <w:lang w:eastAsia="nb-NO"/>
        </w:rPr>
        <w:t> </w:t>
      </w:r>
    </w:p>
    <w:p w14:paraId="6F2889C7" w14:textId="785507A0" w:rsidR="000A228B" w:rsidRPr="00FE6C9C" w:rsidRDefault="000A228B" w:rsidP="000A228B">
      <w:pPr>
        <w:rPr>
          <w:rFonts w:ascii="Oslo Sans Office" w:hAnsi="Oslo Sans Office"/>
          <w:i/>
          <w:iCs/>
          <w:lang w:eastAsia="nb-NO"/>
        </w:rPr>
      </w:pPr>
      <w:r w:rsidRPr="00FE6C9C">
        <w:rPr>
          <w:rFonts w:ascii="Oslo Sans Office" w:hAnsi="Oslo Sans Office"/>
          <w:lang w:eastAsia="nb-NO"/>
        </w:rPr>
        <w:t xml:space="preserve">Dersom </w:t>
      </w:r>
      <w:r w:rsidR="00CE533F" w:rsidRPr="00FE6C9C">
        <w:rPr>
          <w:rFonts w:ascii="Oslo Sans Office" w:hAnsi="Oslo Sans Office"/>
          <w:lang w:eastAsia="nb-NO"/>
        </w:rPr>
        <w:t>Entreprenøren</w:t>
      </w:r>
      <w:r w:rsidRPr="00FE6C9C">
        <w:rPr>
          <w:rFonts w:ascii="Oslo Sans Office" w:hAnsi="Oslo Sans Office"/>
          <w:lang w:eastAsia="nb-NO"/>
        </w:rPr>
        <w:t xml:space="preserve"> blir kjent med kritikkverdige forhold i </w:t>
      </w:r>
      <w:r w:rsidR="00A82C45" w:rsidRPr="00FE6C9C">
        <w:rPr>
          <w:rFonts w:ascii="Oslo Sans Office" w:hAnsi="Oslo Sans Office"/>
          <w:lang w:eastAsia="nb-NO"/>
        </w:rPr>
        <w:t>Entreprenør</w:t>
      </w:r>
      <w:r w:rsidRPr="00FE6C9C">
        <w:rPr>
          <w:rFonts w:ascii="Oslo Sans Office" w:hAnsi="Oslo Sans Office"/>
          <w:lang w:eastAsia="nb-NO"/>
        </w:rPr>
        <w:t xml:space="preserve">kjeden, skal </w:t>
      </w:r>
      <w:r w:rsidR="00CE533F" w:rsidRPr="00FE6C9C">
        <w:rPr>
          <w:rFonts w:ascii="Oslo Sans Office" w:hAnsi="Oslo Sans Office"/>
          <w:lang w:eastAsia="nb-NO"/>
        </w:rPr>
        <w:t>Entreprenøren</w:t>
      </w:r>
      <w:r w:rsidRPr="00FE6C9C">
        <w:rPr>
          <w:rFonts w:ascii="Oslo Sans Office" w:hAnsi="Oslo Sans Office"/>
          <w:lang w:eastAsia="nb-NO"/>
        </w:rPr>
        <w:t xml:space="preserve"> informere Byggherren om dette uten ugrunnet opphold.</w:t>
      </w:r>
      <w:r w:rsidRPr="00FE6C9C">
        <w:rPr>
          <w:rFonts w:ascii="Oslo Sans Office" w:hAnsi="Oslo Sans Office"/>
          <w:i/>
          <w:iCs/>
          <w:lang w:eastAsia="nb-NO"/>
        </w:rPr>
        <w:t> </w:t>
      </w:r>
    </w:p>
    <w:p w14:paraId="013A7841" w14:textId="77777777" w:rsidR="000A228B" w:rsidRPr="00FE6C9C" w:rsidRDefault="000A228B" w:rsidP="000A228B">
      <w:pPr>
        <w:rPr>
          <w:rFonts w:ascii="Oslo Sans Office" w:hAnsi="Oslo Sans Office"/>
          <w:lang w:eastAsia="nb-NO"/>
        </w:rPr>
      </w:pPr>
      <w:r w:rsidRPr="00FE6C9C">
        <w:rPr>
          <w:rFonts w:ascii="Oslo Sans Office" w:hAnsi="Oslo Sans Office"/>
          <w:lang w:eastAsia="nb-NO"/>
        </w:rPr>
        <w:t> </w:t>
      </w:r>
    </w:p>
    <w:p w14:paraId="3B240AE3" w14:textId="77777777" w:rsidR="000A228B" w:rsidRPr="00FE6C9C" w:rsidRDefault="000A228B" w:rsidP="00313F40">
      <w:pPr>
        <w:pStyle w:val="Overskrift3"/>
        <w:tabs>
          <w:tab w:val="num" w:pos="720"/>
        </w:tabs>
      </w:pPr>
      <w:r w:rsidRPr="00FE6C9C">
        <w:t xml:space="preserve"> </w:t>
      </w:r>
      <w:bookmarkStart w:id="244" w:name="_Toc2019672414"/>
      <w:bookmarkStart w:id="245" w:name="_Toc152330415"/>
      <w:bookmarkStart w:id="246" w:name="_Hlk129877508"/>
      <w:bookmarkStart w:id="247" w:name="_Toc233375776"/>
      <w:bookmarkStart w:id="248" w:name="_Toc233612729"/>
      <w:r w:rsidRPr="00FE6C9C">
        <w:t>Plikt til å medvirke i kontraktsoppfølgingen</w:t>
      </w:r>
      <w:bookmarkEnd w:id="244"/>
      <w:bookmarkEnd w:id="245"/>
      <w:bookmarkEnd w:id="247"/>
      <w:bookmarkEnd w:id="248"/>
      <w:r w:rsidRPr="00FE6C9C">
        <w:t> </w:t>
      </w:r>
    </w:p>
    <w:bookmarkEnd w:id="246"/>
    <w:p w14:paraId="70C285EC" w14:textId="6FDF2A42" w:rsidR="000A228B" w:rsidRPr="00FE6C9C" w:rsidRDefault="000A228B" w:rsidP="000A228B">
      <w:pPr>
        <w:rPr>
          <w:rFonts w:ascii="Oslo Sans Office" w:hAnsi="Oslo Sans Office"/>
          <w:i/>
          <w:iCs/>
          <w:lang w:eastAsia="nb-NO"/>
        </w:rPr>
      </w:pPr>
      <w:r w:rsidRPr="00FE6C9C">
        <w:rPr>
          <w:rFonts w:ascii="Oslo Sans Office" w:hAnsi="Oslo Sans Office"/>
          <w:lang w:eastAsia="nb-NO"/>
        </w:rPr>
        <w:t xml:space="preserve">Byggherren etterstreber samarbeid som utgangspunkt, og ønsker dialog om eventuelle utfordringer i </w:t>
      </w:r>
      <w:r w:rsidR="00A82C45" w:rsidRPr="00FE6C9C">
        <w:rPr>
          <w:rFonts w:ascii="Oslo Sans Office" w:hAnsi="Oslo Sans Office"/>
          <w:lang w:eastAsia="nb-NO"/>
        </w:rPr>
        <w:t>Entreprenør</w:t>
      </w:r>
      <w:r w:rsidRPr="00FE6C9C">
        <w:rPr>
          <w:rFonts w:ascii="Oslo Sans Office" w:hAnsi="Oslo Sans Office"/>
          <w:lang w:eastAsia="nb-NO"/>
        </w:rPr>
        <w:t>kjeden med mål om å få til varige forbedringer.</w:t>
      </w:r>
      <w:r w:rsidRPr="00FE6C9C">
        <w:rPr>
          <w:rFonts w:ascii="Oslo Sans Office" w:hAnsi="Oslo Sans Office"/>
          <w:i/>
          <w:iCs/>
          <w:lang w:eastAsia="nb-NO"/>
        </w:rPr>
        <w:t> </w:t>
      </w:r>
    </w:p>
    <w:p w14:paraId="7198A3C5" w14:textId="77777777" w:rsidR="000A228B" w:rsidRPr="00FE6C9C" w:rsidRDefault="000A228B" w:rsidP="000A228B">
      <w:pPr>
        <w:rPr>
          <w:rFonts w:ascii="Oslo Sans Office" w:hAnsi="Oslo Sans Office"/>
          <w:i/>
          <w:iCs/>
          <w:lang w:eastAsia="nb-NO"/>
        </w:rPr>
      </w:pPr>
      <w:r w:rsidRPr="00FE6C9C">
        <w:rPr>
          <w:rFonts w:ascii="Oslo Sans Office" w:hAnsi="Oslo Sans Office"/>
          <w:i/>
          <w:iCs/>
          <w:lang w:eastAsia="nb-NO"/>
        </w:rPr>
        <w:t> </w:t>
      </w:r>
    </w:p>
    <w:p w14:paraId="07CFB248" w14:textId="72B85EFF" w:rsidR="000A228B" w:rsidRPr="00FE6C9C" w:rsidRDefault="000A228B" w:rsidP="000A228B">
      <w:pPr>
        <w:rPr>
          <w:rFonts w:ascii="Oslo Sans Office" w:hAnsi="Oslo Sans Office"/>
          <w:i/>
          <w:iCs/>
          <w:lang w:eastAsia="nb-NO"/>
        </w:rPr>
      </w:pPr>
      <w:r w:rsidRPr="00FE6C9C">
        <w:rPr>
          <w:rFonts w:ascii="Oslo Sans Office" w:hAnsi="Oslo Sans Office"/>
          <w:lang w:eastAsia="nb-NO"/>
        </w:rPr>
        <w:t xml:space="preserve">I kontraktsoppfølgingen kan Byggherren kreve at </w:t>
      </w:r>
      <w:r w:rsidR="00CE533F" w:rsidRPr="00FE6C9C">
        <w:rPr>
          <w:rFonts w:ascii="Oslo Sans Office" w:hAnsi="Oslo Sans Office"/>
          <w:lang w:eastAsia="nb-NO"/>
        </w:rPr>
        <w:t>Entreprenøren</w:t>
      </w:r>
      <w:r w:rsidRPr="00FE6C9C">
        <w:rPr>
          <w:rFonts w:ascii="Oslo Sans Office" w:hAnsi="Oslo Sans Office"/>
          <w:lang w:eastAsia="nb-NO"/>
        </w:rPr>
        <w:t>: </w:t>
      </w:r>
      <w:r w:rsidRPr="00FE6C9C">
        <w:rPr>
          <w:rFonts w:ascii="Oslo Sans Office" w:hAnsi="Oslo Sans Office"/>
          <w:i/>
          <w:iCs/>
          <w:lang w:eastAsia="nb-NO"/>
        </w:rPr>
        <w:t> </w:t>
      </w:r>
    </w:p>
    <w:p w14:paraId="45F7356B" w14:textId="77777777" w:rsidR="000A228B" w:rsidRPr="00FE6C9C" w:rsidRDefault="000A228B" w:rsidP="00313F40">
      <w:pPr>
        <w:numPr>
          <w:ilvl w:val="0"/>
          <w:numId w:val="11"/>
        </w:numPr>
        <w:autoSpaceDE/>
        <w:autoSpaceDN/>
        <w:adjustRightInd/>
        <w:rPr>
          <w:rFonts w:ascii="Oslo Sans Office" w:hAnsi="Oslo Sans Office"/>
          <w:i/>
          <w:iCs/>
          <w:lang w:eastAsia="nb-NO"/>
        </w:rPr>
      </w:pPr>
      <w:r w:rsidRPr="00FE6C9C">
        <w:rPr>
          <w:rFonts w:ascii="Oslo Sans Office" w:hAnsi="Oslo Sans Office"/>
          <w:lang w:eastAsia="nb-NO"/>
        </w:rPr>
        <w:t>Deltar i oppfølgingssamtale(r) med Byggherren og eventuelle andre berørte interessenter</w:t>
      </w:r>
      <w:r w:rsidRPr="00FE6C9C">
        <w:rPr>
          <w:rFonts w:ascii="Oslo Sans Office" w:hAnsi="Oslo Sans Office"/>
          <w:i/>
          <w:iCs/>
          <w:lang w:eastAsia="nb-NO"/>
        </w:rPr>
        <w:t> </w:t>
      </w:r>
    </w:p>
    <w:p w14:paraId="37C92BBA" w14:textId="77777777" w:rsidR="000A228B" w:rsidRPr="00FE6C9C" w:rsidRDefault="000A228B" w:rsidP="00313F40">
      <w:pPr>
        <w:numPr>
          <w:ilvl w:val="0"/>
          <w:numId w:val="11"/>
        </w:numPr>
        <w:autoSpaceDE/>
        <w:autoSpaceDN/>
        <w:adjustRightInd/>
        <w:rPr>
          <w:rFonts w:ascii="Oslo Sans Office" w:hAnsi="Oslo Sans Office"/>
          <w:i/>
          <w:iCs/>
          <w:lang w:eastAsia="nb-NO"/>
        </w:rPr>
      </w:pPr>
      <w:r w:rsidRPr="00FE6C9C">
        <w:rPr>
          <w:rFonts w:ascii="Oslo Sans Office" w:hAnsi="Oslo Sans Office"/>
          <w:lang w:eastAsia="nb-NO"/>
        </w:rPr>
        <w:t>Besvarer egenrapporteringsskjema senest fire uker etter Byggherrens utsendelse, med mindre Byggherren har satt en annen frist</w:t>
      </w:r>
      <w:r w:rsidRPr="00FE6C9C">
        <w:rPr>
          <w:rFonts w:ascii="Oslo Sans Office" w:hAnsi="Oslo Sans Office"/>
          <w:i/>
          <w:iCs/>
          <w:lang w:eastAsia="nb-NO"/>
        </w:rPr>
        <w:t> </w:t>
      </w:r>
    </w:p>
    <w:p w14:paraId="3B9F60F4" w14:textId="77777777" w:rsidR="000A228B" w:rsidRPr="00FE6C9C" w:rsidRDefault="000A228B" w:rsidP="00313F40">
      <w:pPr>
        <w:numPr>
          <w:ilvl w:val="0"/>
          <w:numId w:val="11"/>
        </w:numPr>
        <w:autoSpaceDE/>
        <w:autoSpaceDN/>
        <w:adjustRightInd/>
        <w:rPr>
          <w:rFonts w:ascii="Oslo Sans Office" w:hAnsi="Oslo Sans Office"/>
          <w:i/>
          <w:iCs/>
          <w:lang w:eastAsia="nb-NO"/>
        </w:rPr>
      </w:pPr>
      <w:r w:rsidRPr="00FE6C9C">
        <w:rPr>
          <w:rFonts w:ascii="Oslo Sans Office" w:hAnsi="Oslo Sans Office"/>
          <w:lang w:eastAsia="nb-NO"/>
        </w:rPr>
        <w:t>Fremlegger policy/retningslinjer, planer og rutiner for å gjennomføre aktsomhetsvurderinger</w:t>
      </w:r>
      <w:r w:rsidRPr="00FE6C9C">
        <w:rPr>
          <w:rFonts w:ascii="Oslo Sans Office" w:hAnsi="Oslo Sans Office"/>
          <w:i/>
          <w:iCs/>
          <w:lang w:eastAsia="nb-NO"/>
        </w:rPr>
        <w:t> </w:t>
      </w:r>
    </w:p>
    <w:p w14:paraId="6C573712" w14:textId="77777777" w:rsidR="000A228B" w:rsidRPr="00FE6C9C" w:rsidRDefault="000A228B" w:rsidP="00313F40">
      <w:pPr>
        <w:numPr>
          <w:ilvl w:val="0"/>
          <w:numId w:val="11"/>
        </w:numPr>
        <w:autoSpaceDE/>
        <w:autoSpaceDN/>
        <w:adjustRightInd/>
        <w:rPr>
          <w:rFonts w:ascii="Oslo Sans Office" w:hAnsi="Oslo Sans Office"/>
          <w:i/>
          <w:iCs/>
          <w:lang w:eastAsia="nb-NO"/>
        </w:rPr>
      </w:pPr>
      <w:r w:rsidRPr="00FE6C9C">
        <w:rPr>
          <w:rFonts w:ascii="Oslo Sans Office" w:hAnsi="Oslo Sans Office"/>
          <w:lang w:eastAsia="nb-NO"/>
        </w:rPr>
        <w:t>Dokumenterer sitt arbeid med aktsomhetsvurderinger, inkludert tiltak for å stanse, forebygge eller begrense negative konsekvenser, samt gjenoppretting og erstatning for negative konsekvenser</w:t>
      </w:r>
      <w:r w:rsidRPr="00FE6C9C">
        <w:rPr>
          <w:rFonts w:ascii="Oslo Sans Office" w:hAnsi="Oslo Sans Office"/>
          <w:i/>
          <w:iCs/>
          <w:lang w:eastAsia="nb-NO"/>
        </w:rPr>
        <w:t> </w:t>
      </w:r>
    </w:p>
    <w:p w14:paraId="68E8A3D9" w14:textId="44CD1799" w:rsidR="000A228B" w:rsidRPr="00FE6C9C" w:rsidRDefault="000A228B" w:rsidP="00313F40">
      <w:pPr>
        <w:numPr>
          <w:ilvl w:val="0"/>
          <w:numId w:val="11"/>
        </w:numPr>
        <w:autoSpaceDE/>
        <w:autoSpaceDN/>
        <w:adjustRightInd/>
        <w:rPr>
          <w:rFonts w:ascii="Oslo Sans Office" w:hAnsi="Oslo Sans Office"/>
          <w:i/>
          <w:iCs/>
          <w:lang w:eastAsia="nb-NO"/>
        </w:rPr>
      </w:pPr>
      <w:r w:rsidRPr="00FE6C9C">
        <w:rPr>
          <w:rFonts w:ascii="Oslo Sans Office" w:hAnsi="Oslo Sans Office"/>
          <w:lang w:eastAsia="nb-NO"/>
        </w:rPr>
        <w:t xml:space="preserve">Gir en oversikt over produksjonsenheter i </w:t>
      </w:r>
      <w:r w:rsidR="00A82C45" w:rsidRPr="00FE6C9C">
        <w:rPr>
          <w:rFonts w:ascii="Oslo Sans Office" w:hAnsi="Oslo Sans Office"/>
          <w:lang w:eastAsia="nb-NO"/>
        </w:rPr>
        <w:t>Entreprenør</w:t>
      </w:r>
      <w:r w:rsidRPr="00FE6C9C">
        <w:rPr>
          <w:rFonts w:ascii="Oslo Sans Office" w:hAnsi="Oslo Sans Office"/>
          <w:lang w:eastAsia="nb-NO"/>
        </w:rPr>
        <w:t>kjeden, inkludert deres hovedkomponenter og råvarer, etter Byggherrens nærmere angivelse</w:t>
      </w:r>
      <w:r w:rsidRPr="00FE6C9C">
        <w:rPr>
          <w:rFonts w:ascii="Oslo Sans Office" w:hAnsi="Oslo Sans Office"/>
          <w:i/>
          <w:iCs/>
          <w:lang w:eastAsia="nb-NO"/>
        </w:rPr>
        <w:t> </w:t>
      </w:r>
    </w:p>
    <w:p w14:paraId="3FE2B4D7" w14:textId="5F0CF661" w:rsidR="000A228B" w:rsidRPr="00FE6C9C" w:rsidRDefault="000A228B" w:rsidP="00313F40">
      <w:pPr>
        <w:numPr>
          <w:ilvl w:val="0"/>
          <w:numId w:val="12"/>
        </w:numPr>
        <w:autoSpaceDE/>
        <w:autoSpaceDN/>
        <w:adjustRightInd/>
        <w:rPr>
          <w:rFonts w:ascii="Oslo Sans Office" w:hAnsi="Oslo Sans Office"/>
          <w:i/>
          <w:iCs/>
          <w:lang w:eastAsia="nb-NO"/>
        </w:rPr>
      </w:pPr>
      <w:r w:rsidRPr="00FE6C9C">
        <w:rPr>
          <w:rFonts w:ascii="Oslo Sans Office" w:hAnsi="Oslo Sans Office"/>
          <w:lang w:eastAsia="nb-NO"/>
        </w:rPr>
        <w:t xml:space="preserve">Bistår i forbindelse med Byggherrens </w:t>
      </w:r>
      <w:r w:rsidR="00A82C45" w:rsidRPr="00FE6C9C">
        <w:rPr>
          <w:rFonts w:ascii="Oslo Sans Office" w:hAnsi="Oslo Sans Office"/>
          <w:lang w:eastAsia="nb-NO"/>
        </w:rPr>
        <w:t>Entreprenør</w:t>
      </w:r>
      <w:r w:rsidRPr="00FE6C9C">
        <w:rPr>
          <w:rFonts w:ascii="Oslo Sans Office" w:hAnsi="Oslo Sans Office"/>
          <w:lang w:eastAsia="nb-NO"/>
        </w:rPr>
        <w:t>revisjoner og innhenter all dokumentasjon som anses nødvendig:</w:t>
      </w:r>
      <w:r w:rsidRPr="00FE6C9C">
        <w:rPr>
          <w:rFonts w:ascii="Oslo Sans Office" w:hAnsi="Oslo Sans Office"/>
          <w:i/>
          <w:iCs/>
          <w:lang w:eastAsia="nb-NO"/>
        </w:rPr>
        <w:t> </w:t>
      </w:r>
    </w:p>
    <w:p w14:paraId="7740835B" w14:textId="02ECAD34" w:rsidR="000A228B" w:rsidRPr="00FE6C9C" w:rsidRDefault="000A228B" w:rsidP="00313F40">
      <w:pPr>
        <w:numPr>
          <w:ilvl w:val="0"/>
          <w:numId w:val="13"/>
        </w:numPr>
        <w:autoSpaceDE/>
        <w:autoSpaceDN/>
        <w:adjustRightInd/>
        <w:rPr>
          <w:rFonts w:ascii="Oslo Sans Office" w:hAnsi="Oslo Sans Office"/>
          <w:i/>
          <w:iCs/>
          <w:lang w:eastAsia="nb-NO"/>
        </w:rPr>
      </w:pPr>
      <w:r w:rsidRPr="00FE6C9C">
        <w:rPr>
          <w:rFonts w:ascii="Oslo Sans Office" w:hAnsi="Oslo Sans Office"/>
          <w:lang w:eastAsia="nb-NO"/>
        </w:rPr>
        <w:t xml:space="preserve">Revisjon kan omfatte undersøkelser, innhenting av dokumentasjon og stedlig kontroll hos </w:t>
      </w:r>
      <w:r w:rsidR="00CE533F" w:rsidRPr="00FE6C9C">
        <w:rPr>
          <w:rFonts w:ascii="Oslo Sans Office" w:hAnsi="Oslo Sans Office"/>
          <w:lang w:eastAsia="nb-NO"/>
        </w:rPr>
        <w:t>Entreprenøren</w:t>
      </w:r>
      <w:r w:rsidRPr="00FE6C9C">
        <w:rPr>
          <w:rFonts w:ascii="Oslo Sans Office" w:hAnsi="Oslo Sans Office"/>
          <w:lang w:eastAsia="nb-NO"/>
        </w:rPr>
        <w:t>, hos eventuelle underentreprenører og på steder der kontraktsarbeidet utføres.  </w:t>
      </w:r>
      <w:r w:rsidR="00CE533F" w:rsidRPr="00FE6C9C">
        <w:rPr>
          <w:rFonts w:ascii="Oslo Sans Office" w:hAnsi="Oslo Sans Office"/>
          <w:lang w:eastAsia="nb-NO"/>
        </w:rPr>
        <w:t>Entreprenøren</w:t>
      </w:r>
      <w:r w:rsidRPr="00FE6C9C">
        <w:rPr>
          <w:rFonts w:ascii="Oslo Sans Office" w:hAnsi="Oslo Sans Office"/>
          <w:lang w:eastAsia="nb-NO"/>
        </w:rPr>
        <w:t xml:space="preserve"> skal vederlagsfritt stille nødvendige ressurser til disposisjon og oversende etterspurt dokumentasjon i forbindelse med revisjon eller kontroll. Medvirknings- og dokumentasjonsplikten omfatter også underentreprenører. </w:t>
      </w:r>
      <w:r w:rsidR="00CE533F" w:rsidRPr="00FE6C9C">
        <w:rPr>
          <w:rFonts w:ascii="Oslo Sans Office" w:hAnsi="Oslo Sans Office"/>
          <w:lang w:eastAsia="nb-NO"/>
        </w:rPr>
        <w:t>Entreprenøren</w:t>
      </w:r>
      <w:r w:rsidRPr="00FE6C9C">
        <w:rPr>
          <w:rFonts w:ascii="Oslo Sans Office" w:hAnsi="Oslo Sans Office"/>
          <w:lang w:eastAsia="nb-NO"/>
        </w:rPr>
        <w:t xml:space="preserve"> er ansvarlig for at underentreprenører oppfyller medvirknings- og dokumentasjonsplikten  </w:t>
      </w:r>
      <w:r w:rsidRPr="00FE6C9C">
        <w:rPr>
          <w:rFonts w:ascii="Oslo Sans Office" w:hAnsi="Oslo Sans Office"/>
          <w:i/>
          <w:iCs/>
          <w:lang w:eastAsia="nb-NO"/>
        </w:rPr>
        <w:t> </w:t>
      </w:r>
    </w:p>
    <w:p w14:paraId="00FC1F71" w14:textId="77777777" w:rsidR="000A228B" w:rsidRPr="00FE6C9C" w:rsidRDefault="000A228B" w:rsidP="00313F40">
      <w:pPr>
        <w:numPr>
          <w:ilvl w:val="0"/>
          <w:numId w:val="13"/>
        </w:numPr>
        <w:autoSpaceDE/>
        <w:autoSpaceDN/>
        <w:adjustRightInd/>
        <w:rPr>
          <w:rFonts w:ascii="Oslo Sans Office" w:hAnsi="Oslo Sans Office"/>
          <w:i/>
          <w:iCs/>
          <w:lang w:eastAsia="nb-NO"/>
        </w:rPr>
      </w:pPr>
      <w:r w:rsidRPr="00FE6C9C">
        <w:rPr>
          <w:rFonts w:ascii="Oslo Sans Office" w:hAnsi="Oslo Sans Office"/>
          <w:lang w:eastAsia="nb-NO"/>
        </w:rPr>
        <w:t>Revisjon kan gjennomføres i perioden fra kontraktsinngåelse frem til seks måneder etter utløpet av kontrakten</w:t>
      </w:r>
      <w:r w:rsidRPr="00FE6C9C">
        <w:rPr>
          <w:rFonts w:ascii="Oslo Sans Office" w:hAnsi="Oslo Sans Office"/>
          <w:i/>
          <w:iCs/>
          <w:lang w:eastAsia="nb-NO"/>
        </w:rPr>
        <w:t> </w:t>
      </w:r>
    </w:p>
    <w:p w14:paraId="634EDC62" w14:textId="16FB80C2" w:rsidR="000A228B" w:rsidRPr="00FE6C9C" w:rsidRDefault="000A228B" w:rsidP="00313F40">
      <w:pPr>
        <w:numPr>
          <w:ilvl w:val="0"/>
          <w:numId w:val="13"/>
        </w:numPr>
        <w:autoSpaceDE/>
        <w:autoSpaceDN/>
        <w:adjustRightInd/>
        <w:rPr>
          <w:rFonts w:ascii="Oslo Sans Office" w:hAnsi="Oslo Sans Office"/>
          <w:i/>
          <w:iCs/>
          <w:lang w:eastAsia="nb-NO"/>
        </w:rPr>
      </w:pPr>
      <w:r w:rsidRPr="00FE6C9C">
        <w:rPr>
          <w:rFonts w:ascii="Oslo Sans Office" w:hAnsi="Oslo Sans Office"/>
          <w:lang w:eastAsia="nb-NO"/>
        </w:rPr>
        <w:t xml:space="preserve">Revisjon og stedlig kontroll kan utføres av Byggherren eller tredjepart engasjert av Byggherren. Tredjepart identifiseres i denne bestemmelsen med Byggherren. </w:t>
      </w:r>
      <w:r w:rsidR="00CE533F" w:rsidRPr="00FE6C9C">
        <w:rPr>
          <w:rFonts w:ascii="Oslo Sans Office" w:hAnsi="Oslo Sans Office"/>
          <w:lang w:eastAsia="nb-NO"/>
        </w:rPr>
        <w:t>Entreprenøren</w:t>
      </w:r>
      <w:r w:rsidRPr="00FE6C9C">
        <w:rPr>
          <w:rFonts w:ascii="Oslo Sans Office" w:hAnsi="Oslo Sans Office"/>
          <w:lang w:eastAsia="nb-NO"/>
        </w:rPr>
        <w:t xml:space="preserve"> kan motsette seg at en direkte konkurrent av </w:t>
      </w:r>
      <w:r w:rsidR="00CE533F" w:rsidRPr="00FE6C9C">
        <w:rPr>
          <w:rFonts w:ascii="Oslo Sans Office" w:hAnsi="Oslo Sans Office"/>
          <w:lang w:eastAsia="nb-NO"/>
        </w:rPr>
        <w:t>Entreprenøren</w:t>
      </w:r>
      <w:r w:rsidRPr="00FE6C9C">
        <w:rPr>
          <w:rFonts w:ascii="Oslo Sans Office" w:hAnsi="Oslo Sans Office"/>
          <w:lang w:eastAsia="nb-NO"/>
        </w:rPr>
        <w:t xml:space="preserve"> blir oppnevnt som tredjepart.</w:t>
      </w:r>
      <w:r w:rsidRPr="00FE6C9C">
        <w:rPr>
          <w:rFonts w:ascii="Times New Roman" w:hAnsi="Times New Roman"/>
          <w:lang w:eastAsia="nb-NO"/>
        </w:rPr>
        <w:t> </w:t>
      </w:r>
      <w:r w:rsidRPr="00FE6C9C">
        <w:rPr>
          <w:rFonts w:ascii="Oslo Sans Office" w:hAnsi="Oslo Sans Office"/>
          <w:lang w:eastAsia="nb-NO"/>
        </w:rPr>
        <w:t>Tillitsvalgte kan ikke nektes adgang ved stedlig kontroll der kontraktsarbeidet utføres</w:t>
      </w:r>
      <w:r w:rsidRPr="00FE6C9C">
        <w:rPr>
          <w:rFonts w:ascii="Oslo Sans Office" w:hAnsi="Oslo Sans Office"/>
          <w:i/>
          <w:iCs/>
          <w:lang w:eastAsia="nb-NO"/>
        </w:rPr>
        <w:t> </w:t>
      </w:r>
    </w:p>
    <w:p w14:paraId="63698D7E" w14:textId="77777777" w:rsidR="000A228B" w:rsidRPr="00FE6C9C" w:rsidRDefault="000A228B" w:rsidP="000A228B">
      <w:pPr>
        <w:rPr>
          <w:rFonts w:ascii="Oslo Sans Office" w:hAnsi="Oslo Sans Office"/>
          <w:i/>
          <w:iCs/>
          <w:lang w:eastAsia="nb-NO"/>
        </w:rPr>
      </w:pPr>
      <w:r w:rsidRPr="00FE6C9C">
        <w:rPr>
          <w:rFonts w:ascii="Oslo Sans Office" w:hAnsi="Oslo Sans Office"/>
          <w:i/>
          <w:iCs/>
          <w:lang w:eastAsia="nb-NO"/>
        </w:rPr>
        <w:lastRenderedPageBreak/>
        <w:t> </w:t>
      </w:r>
    </w:p>
    <w:p w14:paraId="636603AC" w14:textId="77777777" w:rsidR="000A228B" w:rsidRPr="00FE6C9C" w:rsidRDefault="000A228B" w:rsidP="000A228B">
      <w:pPr>
        <w:rPr>
          <w:rFonts w:ascii="Oslo Sans Office" w:hAnsi="Oslo Sans Office"/>
          <w:i/>
          <w:iCs/>
          <w:lang w:eastAsia="nb-NO"/>
        </w:rPr>
      </w:pPr>
      <w:r w:rsidRPr="00FE6C9C">
        <w:rPr>
          <w:rFonts w:ascii="Oslo Sans Office" w:hAnsi="Oslo Sans Office"/>
          <w:lang w:eastAsia="nb-NO"/>
        </w:rPr>
        <w:t>Byggherren har rett til å samarbeide med andre offentlige Byggherrer og samarbeidspartnere i oppfølgingen av aktsomhetsvurderingene for ansvarlig næringsliv, samt innenfor lovverkets rammer å dele relevant informasjon og dokumentasjon fra oppfølgingen. Byggherren skal sikre at informasjonen deles på forsvarlig måte.</w:t>
      </w:r>
      <w:r w:rsidRPr="00FE6C9C">
        <w:rPr>
          <w:rFonts w:ascii="Oslo Sans Office" w:hAnsi="Oslo Sans Office"/>
          <w:i/>
          <w:iCs/>
          <w:lang w:eastAsia="nb-NO"/>
        </w:rPr>
        <w:t> </w:t>
      </w:r>
    </w:p>
    <w:p w14:paraId="5BA7C2B6" w14:textId="77777777" w:rsidR="000A228B" w:rsidRPr="00FE6C9C" w:rsidRDefault="000A228B" w:rsidP="000A228B">
      <w:pPr>
        <w:rPr>
          <w:rFonts w:ascii="Oslo Sans Office" w:hAnsi="Oslo Sans Office"/>
          <w:i/>
          <w:iCs/>
          <w:lang w:eastAsia="nb-NO"/>
        </w:rPr>
      </w:pPr>
      <w:r w:rsidRPr="00FE6C9C">
        <w:rPr>
          <w:rFonts w:ascii="Oslo Sans Office" w:hAnsi="Oslo Sans Office"/>
          <w:i/>
          <w:iCs/>
          <w:lang w:eastAsia="nb-NO"/>
        </w:rPr>
        <w:t> </w:t>
      </w:r>
    </w:p>
    <w:p w14:paraId="4DE5A92B" w14:textId="77777777" w:rsidR="000A228B" w:rsidRPr="00FE6C9C" w:rsidRDefault="000A228B" w:rsidP="00313F40">
      <w:pPr>
        <w:pStyle w:val="Overskrift3"/>
        <w:tabs>
          <w:tab w:val="num" w:pos="720"/>
        </w:tabs>
      </w:pPr>
      <w:r w:rsidRPr="00FE6C9C">
        <w:t xml:space="preserve"> </w:t>
      </w:r>
      <w:bookmarkStart w:id="249" w:name="_Toc189143027"/>
      <w:bookmarkStart w:id="250" w:name="_Toc152330416"/>
      <w:bookmarkStart w:id="251" w:name="_Toc233375777"/>
      <w:bookmarkStart w:id="252" w:name="_Toc233612730"/>
      <w:r w:rsidRPr="00FE6C9C">
        <w:t>Sanksjoner ved manglende ivaretakelse krav til aktsomhetsvurderinger for ansvarlig næringsliv</w:t>
      </w:r>
      <w:bookmarkEnd w:id="249"/>
      <w:bookmarkEnd w:id="250"/>
      <w:bookmarkEnd w:id="251"/>
      <w:bookmarkEnd w:id="252"/>
      <w:r w:rsidRPr="00FE6C9C">
        <w:t>  </w:t>
      </w:r>
    </w:p>
    <w:p w14:paraId="7E97A36B" w14:textId="77777777" w:rsidR="000A228B" w:rsidRPr="00FE6C9C" w:rsidRDefault="000A228B" w:rsidP="000A228B">
      <w:pPr>
        <w:rPr>
          <w:rFonts w:ascii="Oslo Sans Office" w:hAnsi="Oslo Sans Office"/>
          <w:i/>
          <w:iCs/>
          <w:lang w:eastAsia="nb-NO"/>
        </w:rPr>
      </w:pPr>
      <w:r w:rsidRPr="00FE6C9C">
        <w:rPr>
          <w:rFonts w:ascii="Oslo Sans Office" w:hAnsi="Oslo Sans Office"/>
          <w:lang w:eastAsia="nb-NO"/>
        </w:rPr>
        <w:t xml:space="preserve">Ved brudd på krav om </w:t>
      </w:r>
      <w:bookmarkStart w:id="253" w:name="_Hlk129877549"/>
      <w:r w:rsidRPr="00FE6C9C">
        <w:rPr>
          <w:rFonts w:ascii="Oslo Sans Office" w:hAnsi="Oslo Sans Office"/>
          <w:lang w:eastAsia="nb-NO"/>
        </w:rPr>
        <w:t>plikt til utføre aktsomhetsvurderinger eller plikt til å medvirke i kontraktsoppfølgingen</w:t>
      </w:r>
      <w:bookmarkEnd w:id="253"/>
      <w:r w:rsidRPr="00FE6C9C">
        <w:rPr>
          <w:rFonts w:ascii="Oslo Sans Office" w:hAnsi="Oslo Sans Office"/>
          <w:lang w:eastAsia="nb-NO"/>
        </w:rPr>
        <w:t>, som manglende gjennomføring av, eller dokumentasjon på aktsomhetsvurderinger eller ved brudd på medvirkningsplikten, kan Byggherren gjøre følgende sanksjonsbestemmelser gjeldende:</w:t>
      </w:r>
      <w:r w:rsidRPr="00FE6C9C">
        <w:rPr>
          <w:rFonts w:ascii="Oslo Sans Office" w:hAnsi="Oslo Sans Office"/>
          <w:i/>
          <w:iCs/>
          <w:lang w:eastAsia="nb-NO"/>
        </w:rPr>
        <w:t> </w:t>
      </w:r>
    </w:p>
    <w:p w14:paraId="1A65470B" w14:textId="64D2DBFA" w:rsidR="000A228B" w:rsidRPr="00FE6C9C" w:rsidRDefault="00CE533F" w:rsidP="00313F40">
      <w:pPr>
        <w:numPr>
          <w:ilvl w:val="0"/>
          <w:numId w:val="14"/>
        </w:numPr>
        <w:autoSpaceDE/>
        <w:autoSpaceDN/>
        <w:adjustRightInd/>
        <w:rPr>
          <w:rFonts w:ascii="Oslo Sans Office" w:hAnsi="Oslo Sans Office"/>
          <w:i/>
          <w:iCs/>
          <w:lang w:eastAsia="nb-NO"/>
        </w:rPr>
      </w:pPr>
      <w:r w:rsidRPr="00FE6C9C">
        <w:rPr>
          <w:rFonts w:ascii="Oslo Sans Office" w:hAnsi="Oslo Sans Office"/>
          <w:lang w:eastAsia="nb-NO"/>
        </w:rPr>
        <w:t>E</w:t>
      </w:r>
      <w:r w:rsidR="000A228B" w:rsidRPr="00FE6C9C">
        <w:rPr>
          <w:rFonts w:ascii="Oslo Sans Office" w:hAnsi="Oslo Sans Office"/>
          <w:lang w:eastAsia="nb-NO"/>
        </w:rPr>
        <w:t xml:space="preserve">ntreprenøren skal rette brudd på krav om </w:t>
      </w:r>
      <w:bookmarkStart w:id="254" w:name="_Hlk129873308"/>
      <w:r w:rsidR="000A228B" w:rsidRPr="00FE6C9C">
        <w:rPr>
          <w:rFonts w:ascii="Oslo Sans Office" w:hAnsi="Oslo Sans Office"/>
          <w:lang w:eastAsia="nb-NO"/>
        </w:rPr>
        <w:t xml:space="preserve">plikt til utføre aktsomhetsvurderinger eller plikt til å medvirke i kontraktsoppfølgingen. </w:t>
      </w:r>
      <w:bookmarkEnd w:id="254"/>
      <w:r w:rsidRPr="00FE6C9C">
        <w:rPr>
          <w:rFonts w:ascii="Oslo Sans Office" w:hAnsi="Oslo Sans Office"/>
          <w:lang w:eastAsia="nb-NO"/>
        </w:rPr>
        <w:t>Entreprenøren</w:t>
      </w:r>
      <w:r w:rsidR="000A228B" w:rsidRPr="00FE6C9C">
        <w:rPr>
          <w:rFonts w:ascii="Oslo Sans Office" w:hAnsi="Oslo Sans Office"/>
          <w:lang w:eastAsia="nb-NO"/>
        </w:rPr>
        <w:t xml:space="preserve"> skal fremlegge en tiltaksplan for når og hvordan brudd skal rettes. Tiltakene og fristene skal være rimelige sett i forhold til bruddenes art, alvorlighetsgrad og omfang. Tiltaksplanen skal fremlegges for godkjenning av Byggherren innen fire uker etter at bruddene ble oppdaget, med mindre Byggherren bestemmer noe annet. Dokumentasjon på retting skal fremlegges Byggherren for godkjenning uten ugrunnet opphold </w:t>
      </w:r>
      <w:r w:rsidR="000A228B" w:rsidRPr="00FE6C9C">
        <w:rPr>
          <w:rFonts w:ascii="Oslo Sans Office" w:hAnsi="Oslo Sans Office"/>
          <w:i/>
          <w:iCs/>
          <w:lang w:eastAsia="nb-NO"/>
        </w:rPr>
        <w:t> </w:t>
      </w:r>
    </w:p>
    <w:p w14:paraId="3A633E8C" w14:textId="77777777" w:rsidR="000A228B" w:rsidRPr="00FE6C9C" w:rsidRDefault="000A228B" w:rsidP="00313F40">
      <w:pPr>
        <w:numPr>
          <w:ilvl w:val="0"/>
          <w:numId w:val="15"/>
        </w:numPr>
        <w:autoSpaceDE/>
        <w:autoSpaceDN/>
        <w:adjustRightInd/>
        <w:rPr>
          <w:rFonts w:ascii="Oslo Sans Office" w:hAnsi="Oslo Sans Office"/>
          <w:i/>
          <w:iCs/>
          <w:lang w:eastAsia="nb-NO"/>
        </w:rPr>
      </w:pPr>
      <w:r w:rsidRPr="00FE6C9C">
        <w:rPr>
          <w:rFonts w:ascii="Oslo Sans Office" w:hAnsi="Oslo Sans Office"/>
          <w:lang w:eastAsia="nb-NO"/>
        </w:rPr>
        <w:t>Ved alvorlige eller gjentatte brudd på krav om plikt til utføre aktsomhetsvurderinger eller plikt til å medvirke i kontraktsoppfølgingen, eller ved gjentatt tilsidesettelse av tiltaksplanen, kan Byggherren ilegge én eller flere av følgende sanksjoner:</w:t>
      </w:r>
      <w:r w:rsidRPr="00FE6C9C">
        <w:rPr>
          <w:rFonts w:ascii="Oslo Sans Office" w:hAnsi="Oslo Sans Office"/>
          <w:i/>
          <w:iCs/>
          <w:lang w:eastAsia="nb-NO"/>
        </w:rPr>
        <w:t> </w:t>
      </w:r>
    </w:p>
    <w:p w14:paraId="0C635AA0" w14:textId="77777777" w:rsidR="000A228B" w:rsidRPr="00FE6C9C" w:rsidRDefault="000A228B" w:rsidP="00313F40">
      <w:pPr>
        <w:numPr>
          <w:ilvl w:val="0"/>
          <w:numId w:val="16"/>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Gebyr på kr 1 500 per hverdag inntil forholdet er rettet</w:t>
      </w:r>
      <w:r w:rsidRPr="00FE6C9C">
        <w:rPr>
          <w:rFonts w:ascii="Oslo Sans Office" w:hAnsi="Oslo Sans Office"/>
          <w:i/>
          <w:iCs/>
          <w:lang w:eastAsia="nb-NO"/>
        </w:rPr>
        <w:t> </w:t>
      </w:r>
    </w:p>
    <w:p w14:paraId="5A9876D4" w14:textId="084DE6C8" w:rsidR="000A228B" w:rsidRPr="00FE6C9C" w:rsidRDefault="000A228B" w:rsidP="00313F40">
      <w:pPr>
        <w:numPr>
          <w:ilvl w:val="0"/>
          <w:numId w:val="16"/>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 xml:space="preserve">Kreve midlertidig stans av hele eller deler av leveransen for </w:t>
      </w:r>
      <w:r w:rsidR="00CE533F" w:rsidRPr="00FE6C9C">
        <w:rPr>
          <w:rFonts w:ascii="Oslo Sans Office" w:hAnsi="Oslo Sans Office"/>
          <w:lang w:eastAsia="nb-NO"/>
        </w:rPr>
        <w:t>Entreprenøren</w:t>
      </w:r>
      <w:r w:rsidRPr="00FE6C9C">
        <w:rPr>
          <w:rFonts w:ascii="Oslo Sans Office" w:hAnsi="Oslo Sans Office"/>
          <w:lang w:eastAsia="nb-NO"/>
        </w:rPr>
        <w:t>s regning og risiko. Under stans vil ikke erstatningskjøp som foretas hos annen entreprenør anses som kontraktsbrudd</w:t>
      </w:r>
      <w:r w:rsidRPr="00FE6C9C">
        <w:rPr>
          <w:rFonts w:ascii="Oslo Sans Office" w:hAnsi="Oslo Sans Office"/>
          <w:i/>
          <w:iCs/>
          <w:lang w:eastAsia="nb-NO"/>
        </w:rPr>
        <w:t> </w:t>
      </w:r>
    </w:p>
    <w:p w14:paraId="26138087" w14:textId="2F9B3BC8" w:rsidR="000A228B" w:rsidRPr="00FE6C9C" w:rsidRDefault="000A228B" w:rsidP="00313F40">
      <w:pPr>
        <w:numPr>
          <w:ilvl w:val="0"/>
          <w:numId w:val="16"/>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 xml:space="preserve">Kreve at </w:t>
      </w:r>
      <w:r w:rsidR="00CE533F" w:rsidRPr="00FE6C9C">
        <w:rPr>
          <w:rFonts w:ascii="Oslo Sans Office" w:hAnsi="Oslo Sans Office"/>
          <w:lang w:eastAsia="nb-NO"/>
        </w:rPr>
        <w:t>Entreprenøren</w:t>
      </w:r>
      <w:r w:rsidRPr="00FE6C9C">
        <w:rPr>
          <w:rFonts w:ascii="Oslo Sans Office" w:hAnsi="Oslo Sans Office"/>
          <w:lang w:eastAsia="nb-NO"/>
        </w:rPr>
        <w:t xml:space="preserve"> bytter ut vare(r) eller underentreprenør uten kostnad for Byggherren</w:t>
      </w:r>
    </w:p>
    <w:p w14:paraId="3E986B43" w14:textId="7151392D" w:rsidR="000A228B" w:rsidRPr="00FE6C9C" w:rsidRDefault="000A228B" w:rsidP="00313F40">
      <w:pPr>
        <w:numPr>
          <w:ilvl w:val="0"/>
          <w:numId w:val="16"/>
        </w:numPr>
        <w:tabs>
          <w:tab w:val="clear" w:pos="720"/>
          <w:tab w:val="num" w:pos="1068"/>
        </w:tabs>
        <w:autoSpaceDE/>
        <w:autoSpaceDN/>
        <w:adjustRightInd/>
        <w:ind w:left="1068"/>
        <w:rPr>
          <w:rFonts w:ascii="Oslo Sans Office" w:hAnsi="Oslo Sans Office"/>
          <w:i/>
          <w:iCs/>
          <w:lang w:eastAsia="nb-NO"/>
        </w:rPr>
      </w:pPr>
      <w:r w:rsidRPr="00FE6C9C">
        <w:rPr>
          <w:rFonts w:ascii="Oslo Sans Office" w:hAnsi="Oslo Sans Office"/>
          <w:lang w:eastAsia="nb-NO"/>
        </w:rPr>
        <w:t xml:space="preserve">Heve kontrakten. Selv om </w:t>
      </w:r>
      <w:r w:rsidR="00CE533F" w:rsidRPr="00FE6C9C">
        <w:rPr>
          <w:rFonts w:ascii="Oslo Sans Office" w:hAnsi="Oslo Sans Office"/>
          <w:lang w:eastAsia="nb-NO"/>
        </w:rPr>
        <w:t>Entreprenøren</w:t>
      </w:r>
      <w:r w:rsidRPr="00FE6C9C">
        <w:rPr>
          <w:rFonts w:ascii="Oslo Sans Office" w:hAnsi="Oslo Sans Office"/>
          <w:lang w:eastAsia="nb-NO"/>
        </w:rPr>
        <w:t xml:space="preserve"> eller underentreprenøren retter, er dette ikke til hinder for at Byggherren kan heve</w:t>
      </w:r>
      <w:r w:rsidRPr="00FE6C9C">
        <w:rPr>
          <w:rFonts w:ascii="Oslo Sans Office" w:hAnsi="Oslo Sans Office"/>
          <w:i/>
          <w:iCs/>
          <w:lang w:eastAsia="nb-NO"/>
        </w:rPr>
        <w:t> </w:t>
      </w:r>
    </w:p>
    <w:p w14:paraId="32CD8B0C" w14:textId="77777777" w:rsidR="000A228B" w:rsidRPr="00FE6C9C" w:rsidRDefault="000A228B" w:rsidP="00F459A9">
      <w:pPr>
        <w:rPr>
          <w:rFonts w:ascii="Oslo Sans Office" w:hAnsi="Oslo Sans Office"/>
        </w:rPr>
      </w:pPr>
    </w:p>
    <w:sectPr w:rsidR="000A228B" w:rsidRPr="00FE6C9C">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9A1BC" w14:textId="77777777" w:rsidR="00810C05" w:rsidRDefault="00810C05">
      <w:r>
        <w:separator/>
      </w:r>
    </w:p>
  </w:endnote>
  <w:endnote w:type="continuationSeparator" w:id="0">
    <w:p w14:paraId="701697C0" w14:textId="77777777" w:rsidR="00810C05" w:rsidRDefault="00810C05">
      <w:r>
        <w:continuationSeparator/>
      </w:r>
    </w:p>
  </w:endnote>
  <w:endnote w:type="continuationNotice" w:id="1">
    <w:p w14:paraId="05C4F787" w14:textId="77777777" w:rsidR="00810C05" w:rsidRDefault="00810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80ca7637-b335-46c1-9e75-e81ccf731d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gridCol w:w="4535"/>
    </w:tblGrid>
    <w:tr w:rsidR="00D57CC5" w14:paraId="62EAB86D" w14:textId="77777777" w:rsidTr="000B593B">
      <w:trPr>
        <w:trHeight w:val="60"/>
      </w:trPr>
      <w:tc>
        <w:tcPr>
          <w:tcW w:w="4535" w:type="dxa"/>
        </w:tcPr>
        <w:p w14:paraId="62EAB86B" w14:textId="5D2E4D50" w:rsidR="00D57CC5" w:rsidRDefault="00D57CC5">
          <w:pPr>
            <w:pStyle w:val="TQMDocxPublishingHeaderDocumentInfoStyleName973a54bf-c78b-4d88-80f4-5a0cff4f813a"/>
          </w:pPr>
        </w:p>
      </w:tc>
      <w:tc>
        <w:tcPr>
          <w:tcW w:w="4535" w:type="dxa"/>
        </w:tcPr>
        <w:p w14:paraId="62EAB86C" w14:textId="77777777" w:rsidR="00D57CC5" w:rsidRDefault="00361FE3">
          <w:pPr>
            <w:pStyle w:val="TQMDocxPublishingHeaderDocumentInfoStyleName973a54bf-c78b-4d88-80f4-5a0cff4f813a"/>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ff7f90cc-cb5a-4a34-8167-cedfad7d97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5"/>
    </w:tblGrid>
    <w:tr w:rsidR="005346FF" w14:paraId="62EAB886" w14:textId="77777777">
      <w:tc>
        <w:tcPr>
          <w:tcW w:w="4535" w:type="dxa"/>
        </w:tcPr>
        <w:p w14:paraId="62EAB885" w14:textId="77777777" w:rsidR="005346FF" w:rsidRDefault="005346FF">
          <w:pPr>
            <w:pStyle w:val="TQMDocxPublishingHeaderDocumentInfoStyleName973a54bf-c78b-4d88-80f4-5a0cff4f813a"/>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F3DCC" w14:textId="77777777" w:rsidR="00810C05" w:rsidRDefault="00810C05">
      <w:r>
        <w:separator/>
      </w:r>
    </w:p>
  </w:footnote>
  <w:footnote w:type="continuationSeparator" w:id="0">
    <w:p w14:paraId="1DB58298" w14:textId="77777777" w:rsidR="00810C05" w:rsidRDefault="00810C05">
      <w:r>
        <w:continuationSeparator/>
      </w:r>
    </w:p>
  </w:footnote>
  <w:footnote w:type="continuationNotice" w:id="1">
    <w:p w14:paraId="111C1A61" w14:textId="77777777" w:rsidR="00810C05" w:rsidRDefault="00810C05"/>
  </w:footnote>
  <w:footnote w:id="2">
    <w:p w14:paraId="007D2F71" w14:textId="77777777" w:rsidR="00A72835" w:rsidRPr="00A72835" w:rsidRDefault="009577BC" w:rsidP="00A72835">
      <w:pPr>
        <w:pStyle w:val="Fotnotetekst"/>
      </w:pPr>
      <w:r>
        <w:rPr>
          <w:rStyle w:val="Fotnotereferanse"/>
        </w:rPr>
        <w:footnoteRef/>
      </w:r>
      <w:r>
        <w:t xml:space="preserve"> </w:t>
      </w:r>
      <w:hyperlink r:id="rId1" w:history="1">
        <w:r w:rsidR="00A72835" w:rsidRPr="00A72835">
          <w:rPr>
            <w:rStyle w:val="Hyperkobling"/>
          </w:rPr>
          <w:t>Byrådssak med saksnr. 1014/2025.</w:t>
        </w:r>
      </w:hyperlink>
    </w:p>
    <w:p w14:paraId="5A91CACA" w14:textId="5D91B6B9" w:rsidR="009577BC" w:rsidRDefault="009577BC">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53485a6-2895-438a-9c32-794c6307330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43"/>
      <w:gridCol w:w="1326"/>
      <w:gridCol w:w="801"/>
    </w:tblGrid>
    <w:tr w:rsidR="00D57CC5" w14:paraId="62EAB859" w14:textId="77777777">
      <w:trPr>
        <w:trHeight w:val="600"/>
      </w:trPr>
      <w:tc>
        <w:tcPr>
          <w:tcW w:w="6943" w:type="dxa"/>
        </w:tcPr>
        <w:p w14:paraId="62EAB856" w14:textId="6C49C4BF" w:rsidR="00D57CC5" w:rsidRDefault="00D57CC5">
          <w:pPr>
            <w:pStyle w:val="TQMDocxPublishingHeaderDocumentNameStyleName833de501-4996-43db-95f5-5e502df0aac3"/>
            <w:spacing w:line="300" w:lineRule="exact"/>
          </w:pPr>
        </w:p>
      </w:tc>
      <w:tc>
        <w:tcPr>
          <w:tcW w:w="1326" w:type="dxa"/>
        </w:tcPr>
        <w:p w14:paraId="62EAB857" w14:textId="179A3DF6" w:rsidR="00D57CC5" w:rsidRDefault="00D57CC5">
          <w:pPr>
            <w:pStyle w:val="TQMDocxPublishingHeaderDocumentNameStyleName833de501-4996-43db-95f5-5e502df0aac3"/>
            <w:spacing w:line="600" w:lineRule="exact"/>
            <w:ind w:right="100"/>
            <w:jc w:val="right"/>
          </w:pPr>
        </w:p>
      </w:tc>
      <w:tc>
        <w:tcPr>
          <w:tcW w:w="801" w:type="dxa"/>
          <w:vAlign w:val="center"/>
        </w:tcPr>
        <w:p w14:paraId="62EAB858" w14:textId="77777777" w:rsidR="00D57CC5" w:rsidRDefault="00361FE3">
          <w:pPr>
            <w:pStyle w:val="Normal5a66bdac-aafd-4bea-a964-14902460be0e"/>
            <w:spacing w:line="40" w:lineRule="auto"/>
            <w:ind w:left="40"/>
          </w:pPr>
          <w:r>
            <w:rPr>
              <w:noProof/>
            </w:rPr>
            <w:drawing>
              <wp:anchor distT="0" distB="0" distL="114300" distR="114300" simplePos="0" relativeHeight="251658240" behindDoc="0" locked="0" layoutInCell="1" allowOverlap="1" wp14:anchorId="62EAB889" wp14:editId="62EAB88A">
                <wp:simplePos x="0" y="0"/>
                <wp:positionH relativeFrom="margin">
                  <wp:posOffset>0</wp:posOffset>
                </wp:positionH>
                <wp:positionV relativeFrom="margin">
                  <wp:posOffset>0</wp:posOffset>
                </wp:positionV>
                <wp:extent cx="522038" cy="355600"/>
                <wp:effectExtent l="0" t="0" r="0" b="0"/>
                <wp:wrapNone/>
                <wp:docPr id="2" name="Bilde 2"/>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62EAB85A" w14:textId="77777777" w:rsidR="00D57CC5" w:rsidRDefault="00D57CC5">
    <w:pPr>
      <w:pStyle w:val="Normal5a66bdac-aafd-4bea-a964-14902460be0e"/>
      <w:spacing w:before="20" w:after="20" w:line="20" w:lineRule="exact"/>
    </w:pPr>
  </w:p>
  <w:p w14:paraId="62EAB86A" w14:textId="77777777" w:rsidR="00D57CC5" w:rsidRDefault="00D57CC5">
    <w:pPr>
      <w:pStyle w:val="Normal5a66bdac-aafd-4bea-a964-14902460be0e"/>
      <w:spacing w:before="40" w:after="40" w:line="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e185484e-1142-4ffc-99bf-88c81eb1a5b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43"/>
      <w:gridCol w:w="1326"/>
      <w:gridCol w:w="801"/>
    </w:tblGrid>
    <w:tr w:rsidR="00D57CC5" w14:paraId="62EAB872" w14:textId="77777777">
      <w:trPr>
        <w:trHeight w:val="600"/>
      </w:trPr>
      <w:tc>
        <w:tcPr>
          <w:tcW w:w="6943" w:type="dxa"/>
        </w:tcPr>
        <w:p w14:paraId="62EAB86F" w14:textId="18590108" w:rsidR="00D57CC5" w:rsidRDefault="00D57CC5">
          <w:pPr>
            <w:pStyle w:val="TQMDocxPublishingHeaderDocumentNameStyleName833de501-4996-43db-95f5-5e502df0aac3"/>
            <w:spacing w:line="300" w:lineRule="exact"/>
          </w:pPr>
        </w:p>
      </w:tc>
      <w:tc>
        <w:tcPr>
          <w:tcW w:w="1326" w:type="dxa"/>
        </w:tcPr>
        <w:p w14:paraId="62EAB870" w14:textId="6FA27BF0" w:rsidR="00D57CC5" w:rsidRDefault="00D57CC5">
          <w:pPr>
            <w:pStyle w:val="TQMDocxPublishingHeaderDocumentNameStyleName833de501-4996-43db-95f5-5e502df0aac3"/>
            <w:spacing w:line="600" w:lineRule="exact"/>
            <w:ind w:right="100"/>
            <w:jc w:val="right"/>
          </w:pPr>
        </w:p>
      </w:tc>
      <w:tc>
        <w:tcPr>
          <w:tcW w:w="801" w:type="dxa"/>
          <w:vAlign w:val="center"/>
        </w:tcPr>
        <w:p w14:paraId="62EAB871" w14:textId="77777777" w:rsidR="00D57CC5" w:rsidRDefault="00361FE3">
          <w:pPr>
            <w:pStyle w:val="Normal5a66bdac-aafd-4bea-a964-14902460be0e"/>
            <w:spacing w:line="40" w:lineRule="auto"/>
            <w:ind w:left="40"/>
          </w:pPr>
          <w:r>
            <w:rPr>
              <w:noProof/>
            </w:rPr>
            <w:drawing>
              <wp:anchor distT="0" distB="0" distL="114300" distR="114300" simplePos="0" relativeHeight="251658241" behindDoc="0" locked="0" layoutInCell="1" allowOverlap="1" wp14:anchorId="62EAB88B" wp14:editId="62EAB88C">
                <wp:simplePos x="0" y="0"/>
                <wp:positionH relativeFrom="margin">
                  <wp:posOffset>0</wp:posOffset>
                </wp:positionH>
                <wp:positionV relativeFrom="margin">
                  <wp:posOffset>0</wp:posOffset>
                </wp:positionV>
                <wp:extent cx="522038" cy="355600"/>
                <wp:effectExtent l="0" t="0" r="0" b="0"/>
                <wp:wrapNone/>
                <wp:docPr id="3" name="Bilde 3"/>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522038" cy="355600"/>
                        </a:xfrm>
                        <a:prstGeom prst="rect">
                          <a:avLst/>
                        </a:prstGeom>
                      </pic:spPr>
                    </pic:pic>
                  </a:graphicData>
                </a:graphic>
              </wp:anchor>
            </w:drawing>
          </w:r>
        </w:p>
      </w:tc>
    </w:tr>
  </w:tbl>
  <w:p w14:paraId="62EAB873" w14:textId="77777777" w:rsidR="00D57CC5" w:rsidRDefault="00D57CC5">
    <w:pPr>
      <w:pStyle w:val="Normal5a66bdac-aafd-4bea-a964-14902460be0e"/>
      <w:spacing w:before="20" w:after="20" w:line="20" w:lineRule="exact"/>
    </w:pPr>
  </w:p>
  <w:p w14:paraId="62EAB883" w14:textId="77777777" w:rsidR="00D57CC5" w:rsidRDefault="00D57CC5">
    <w:pPr>
      <w:pStyle w:val="Normal5a66bdac-aafd-4bea-a964-14902460be0e"/>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B709CCA"/>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39230A1"/>
    <w:multiLevelType w:val="multilevel"/>
    <w:tmpl w:val="7B84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D1195E"/>
    <w:multiLevelType w:val="multilevel"/>
    <w:tmpl w:val="E6B2CDC2"/>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E82924"/>
    <w:multiLevelType w:val="hybridMultilevel"/>
    <w:tmpl w:val="068466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C484B43"/>
    <w:multiLevelType w:val="hybridMultilevel"/>
    <w:tmpl w:val="233880B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 w15:restartNumberingAfterBreak="0">
    <w:nsid w:val="0F364C37"/>
    <w:multiLevelType w:val="hybridMultilevel"/>
    <w:tmpl w:val="1FF2CC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22665F"/>
    <w:multiLevelType w:val="multilevel"/>
    <w:tmpl w:val="15A0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901C18"/>
    <w:multiLevelType w:val="multilevel"/>
    <w:tmpl w:val="E22C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3F0D18"/>
    <w:multiLevelType w:val="multilevel"/>
    <w:tmpl w:val="1DE6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90603A"/>
    <w:multiLevelType w:val="multilevel"/>
    <w:tmpl w:val="BA9A2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9B47E6"/>
    <w:multiLevelType w:val="multilevel"/>
    <w:tmpl w:val="1C44CA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76E3723"/>
    <w:multiLevelType w:val="hybridMultilevel"/>
    <w:tmpl w:val="018A43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AA501F0"/>
    <w:multiLevelType w:val="multilevel"/>
    <w:tmpl w:val="FF32C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502162C"/>
    <w:multiLevelType w:val="multilevel"/>
    <w:tmpl w:val="7AAECD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6112A87"/>
    <w:multiLevelType w:val="hybridMultilevel"/>
    <w:tmpl w:val="919EF5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CA7629"/>
    <w:multiLevelType w:val="multilevel"/>
    <w:tmpl w:val="B1B897CC"/>
    <w:lvl w:ilvl="0">
      <w:start w:val="1"/>
      <w:numFmt w:val="decimal"/>
      <w:pStyle w:val="Overskrift1"/>
      <w:lvlText w:val="%1"/>
      <w:lvlJc w:val="left"/>
      <w:pPr>
        <w:tabs>
          <w:tab w:val="num" w:pos="574"/>
        </w:tabs>
        <w:ind w:left="574" w:hanging="432"/>
      </w:pPr>
      <w:rPr>
        <w:rFonts w:asciiTheme="minorHAnsi" w:hAnsiTheme="minorHAnsi" w:hint="default"/>
      </w:rPr>
    </w:lvl>
    <w:lvl w:ilvl="1">
      <w:start w:val="1"/>
      <w:numFmt w:val="decimal"/>
      <w:pStyle w:val="Overskrift2"/>
      <w:lvlText w:val="%1.%2"/>
      <w:lvlJc w:val="left"/>
      <w:rPr>
        <w:rFonts w:cs="Times New Roman" w:hint="default"/>
        <w:b/>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ligatures w14:val="none"/>
        <w14:numForm w14:val="default"/>
        <w14:numSpacing w14:val="default"/>
        <w14:cntxtAlts w14:val="0"/>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6" w15:restartNumberingAfterBreak="0">
    <w:nsid w:val="4DDA6031"/>
    <w:multiLevelType w:val="multilevel"/>
    <w:tmpl w:val="1898F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13422A"/>
    <w:multiLevelType w:val="multilevel"/>
    <w:tmpl w:val="3446F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384657"/>
    <w:multiLevelType w:val="multilevel"/>
    <w:tmpl w:val="92A404AE"/>
    <w:lvl w:ilvl="0">
      <w:start w:val="1"/>
      <w:numFmt w:val="decimal"/>
      <w:lvlText w:val="%1"/>
      <w:lvlJc w:val="left"/>
      <w:pPr>
        <w:ind w:left="360" w:hanging="360"/>
      </w:pPr>
      <w:rPr>
        <w:rFonts w:hint="default"/>
        <w:i w:val="0"/>
        <w:color w:val="000000" w:themeColor="text1"/>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9D7B43"/>
    <w:multiLevelType w:val="multilevel"/>
    <w:tmpl w:val="152CBC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87C4338"/>
    <w:multiLevelType w:val="multilevel"/>
    <w:tmpl w:val="57FA908A"/>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93D30EB"/>
    <w:multiLevelType w:val="hybridMultilevel"/>
    <w:tmpl w:val="B8589D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F6618D1"/>
    <w:multiLevelType w:val="multilevel"/>
    <w:tmpl w:val="9ECEAF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68665044"/>
    <w:multiLevelType w:val="multilevel"/>
    <w:tmpl w:val="30AA4D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33C05DF"/>
    <w:multiLevelType w:val="multilevel"/>
    <w:tmpl w:val="09988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948800">
    <w:abstractNumId w:val="2"/>
  </w:num>
  <w:num w:numId="2" w16cid:durableId="1896352906">
    <w:abstractNumId w:val="20"/>
  </w:num>
  <w:num w:numId="3" w16cid:durableId="576790566">
    <w:abstractNumId w:val="24"/>
  </w:num>
  <w:num w:numId="4" w16cid:durableId="4004907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50863">
    <w:abstractNumId w:val="0"/>
  </w:num>
  <w:num w:numId="6" w16cid:durableId="676856064">
    <w:abstractNumId w:val="5"/>
  </w:num>
  <w:num w:numId="7" w16cid:durableId="916859938">
    <w:abstractNumId w:val="10"/>
  </w:num>
  <w:num w:numId="8" w16cid:durableId="1621716705">
    <w:abstractNumId w:val="13"/>
  </w:num>
  <w:num w:numId="9" w16cid:durableId="1841382618">
    <w:abstractNumId w:val="23"/>
  </w:num>
  <w:num w:numId="10" w16cid:durableId="896552185">
    <w:abstractNumId w:val="12"/>
  </w:num>
  <w:num w:numId="11" w16cid:durableId="1602956446">
    <w:abstractNumId w:val="7"/>
  </w:num>
  <w:num w:numId="12" w16cid:durableId="910238529">
    <w:abstractNumId w:val="17"/>
  </w:num>
  <w:num w:numId="13" w16cid:durableId="1184318324">
    <w:abstractNumId w:val="19"/>
  </w:num>
  <w:num w:numId="14" w16cid:durableId="1440642170">
    <w:abstractNumId w:val="9"/>
  </w:num>
  <w:num w:numId="15" w16cid:durableId="1245870879">
    <w:abstractNumId w:val="6"/>
  </w:num>
  <w:num w:numId="16" w16cid:durableId="1566994096">
    <w:abstractNumId w:val="22"/>
  </w:num>
  <w:num w:numId="17" w16cid:durableId="1445148092">
    <w:abstractNumId w:val="16"/>
  </w:num>
  <w:num w:numId="18" w16cid:durableId="762647741">
    <w:abstractNumId w:val="1"/>
  </w:num>
  <w:num w:numId="19" w16cid:durableId="295452281">
    <w:abstractNumId w:val="8"/>
  </w:num>
  <w:num w:numId="20" w16cid:durableId="1055198510">
    <w:abstractNumId w:val="4"/>
  </w:num>
  <w:num w:numId="21" w16cid:durableId="1406411467">
    <w:abstractNumId w:val="21"/>
  </w:num>
  <w:num w:numId="22" w16cid:durableId="1223247638">
    <w:abstractNumId w:val="11"/>
  </w:num>
  <w:num w:numId="23" w16cid:durableId="2035301957">
    <w:abstractNumId w:val="3"/>
  </w:num>
  <w:num w:numId="24" w16cid:durableId="39862990">
    <w:abstractNumId w:val="15"/>
  </w:num>
  <w:num w:numId="25" w16cid:durableId="9985779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6048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9778339">
    <w:abstractNumId w:val="18"/>
  </w:num>
  <w:num w:numId="28" w16cid:durableId="198924559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CC5"/>
    <w:rsid w:val="00000246"/>
    <w:rsid w:val="0000069A"/>
    <w:rsid w:val="00002655"/>
    <w:rsid w:val="00005BF1"/>
    <w:rsid w:val="000070E2"/>
    <w:rsid w:val="00007187"/>
    <w:rsid w:val="00011AC4"/>
    <w:rsid w:val="000126CD"/>
    <w:rsid w:val="00014E6D"/>
    <w:rsid w:val="000153BE"/>
    <w:rsid w:val="00016D96"/>
    <w:rsid w:val="00017053"/>
    <w:rsid w:val="000178D1"/>
    <w:rsid w:val="00023324"/>
    <w:rsid w:val="00023F2D"/>
    <w:rsid w:val="00024A29"/>
    <w:rsid w:val="00024D77"/>
    <w:rsid w:val="000263D5"/>
    <w:rsid w:val="000265E3"/>
    <w:rsid w:val="00035E59"/>
    <w:rsid w:val="000360F7"/>
    <w:rsid w:val="00036D64"/>
    <w:rsid w:val="000375EB"/>
    <w:rsid w:val="00037C97"/>
    <w:rsid w:val="00040E70"/>
    <w:rsid w:val="00042460"/>
    <w:rsid w:val="00043DDB"/>
    <w:rsid w:val="0004437A"/>
    <w:rsid w:val="000515F6"/>
    <w:rsid w:val="000529DF"/>
    <w:rsid w:val="0005512F"/>
    <w:rsid w:val="0005545D"/>
    <w:rsid w:val="00055E94"/>
    <w:rsid w:val="00061140"/>
    <w:rsid w:val="000623DE"/>
    <w:rsid w:val="00062A7E"/>
    <w:rsid w:val="0006584F"/>
    <w:rsid w:val="00066F2E"/>
    <w:rsid w:val="00067DB5"/>
    <w:rsid w:val="0007082A"/>
    <w:rsid w:val="00070BBC"/>
    <w:rsid w:val="00070C9B"/>
    <w:rsid w:val="00072028"/>
    <w:rsid w:val="0007277C"/>
    <w:rsid w:val="00072BDD"/>
    <w:rsid w:val="00073314"/>
    <w:rsid w:val="00073395"/>
    <w:rsid w:val="00073831"/>
    <w:rsid w:val="00077572"/>
    <w:rsid w:val="00080096"/>
    <w:rsid w:val="00081835"/>
    <w:rsid w:val="00083B7F"/>
    <w:rsid w:val="00084B4F"/>
    <w:rsid w:val="00085CAD"/>
    <w:rsid w:val="00085CE7"/>
    <w:rsid w:val="00092B50"/>
    <w:rsid w:val="00094AC7"/>
    <w:rsid w:val="00094E72"/>
    <w:rsid w:val="000960AF"/>
    <w:rsid w:val="000A0032"/>
    <w:rsid w:val="000A02E7"/>
    <w:rsid w:val="000A1606"/>
    <w:rsid w:val="000A228B"/>
    <w:rsid w:val="000A275B"/>
    <w:rsid w:val="000A2761"/>
    <w:rsid w:val="000A3F31"/>
    <w:rsid w:val="000A4B04"/>
    <w:rsid w:val="000A52C1"/>
    <w:rsid w:val="000B1D21"/>
    <w:rsid w:val="000B4706"/>
    <w:rsid w:val="000B593B"/>
    <w:rsid w:val="000B6641"/>
    <w:rsid w:val="000B76B3"/>
    <w:rsid w:val="000C244F"/>
    <w:rsid w:val="000C2816"/>
    <w:rsid w:val="000C2CDA"/>
    <w:rsid w:val="000C3757"/>
    <w:rsid w:val="000C3D3B"/>
    <w:rsid w:val="000C3FA0"/>
    <w:rsid w:val="000C417F"/>
    <w:rsid w:val="000D054C"/>
    <w:rsid w:val="000D07BD"/>
    <w:rsid w:val="000D12F9"/>
    <w:rsid w:val="000D1316"/>
    <w:rsid w:val="000D2062"/>
    <w:rsid w:val="000D3C11"/>
    <w:rsid w:val="000D4246"/>
    <w:rsid w:val="000E1FA8"/>
    <w:rsid w:val="000E385A"/>
    <w:rsid w:val="000E4FF0"/>
    <w:rsid w:val="000E530C"/>
    <w:rsid w:val="000E6068"/>
    <w:rsid w:val="000E71E3"/>
    <w:rsid w:val="000E7BF4"/>
    <w:rsid w:val="000F0E75"/>
    <w:rsid w:val="000F13FC"/>
    <w:rsid w:val="000F178D"/>
    <w:rsid w:val="000F2E25"/>
    <w:rsid w:val="000F3980"/>
    <w:rsid w:val="000F69A7"/>
    <w:rsid w:val="000F7F93"/>
    <w:rsid w:val="00101170"/>
    <w:rsid w:val="00102BAF"/>
    <w:rsid w:val="00102C8F"/>
    <w:rsid w:val="00102CD7"/>
    <w:rsid w:val="00105862"/>
    <w:rsid w:val="00106D04"/>
    <w:rsid w:val="00110EDE"/>
    <w:rsid w:val="0011257D"/>
    <w:rsid w:val="00113F33"/>
    <w:rsid w:val="00114354"/>
    <w:rsid w:val="00115BD8"/>
    <w:rsid w:val="00121B38"/>
    <w:rsid w:val="00121E16"/>
    <w:rsid w:val="00122039"/>
    <w:rsid w:val="00123D85"/>
    <w:rsid w:val="00123F9F"/>
    <w:rsid w:val="00124D6D"/>
    <w:rsid w:val="001267EB"/>
    <w:rsid w:val="001276E7"/>
    <w:rsid w:val="00131F7A"/>
    <w:rsid w:val="00131FBE"/>
    <w:rsid w:val="00136090"/>
    <w:rsid w:val="00140247"/>
    <w:rsid w:val="001405E4"/>
    <w:rsid w:val="00142BF0"/>
    <w:rsid w:val="00143BC6"/>
    <w:rsid w:val="00144244"/>
    <w:rsid w:val="0014633E"/>
    <w:rsid w:val="001469AC"/>
    <w:rsid w:val="00147337"/>
    <w:rsid w:val="001505E7"/>
    <w:rsid w:val="00151383"/>
    <w:rsid w:val="001520F9"/>
    <w:rsid w:val="00155767"/>
    <w:rsid w:val="00155F77"/>
    <w:rsid w:val="00156E12"/>
    <w:rsid w:val="00156E1B"/>
    <w:rsid w:val="00156E32"/>
    <w:rsid w:val="00161CF2"/>
    <w:rsid w:val="00166CDD"/>
    <w:rsid w:val="00166F2B"/>
    <w:rsid w:val="00170564"/>
    <w:rsid w:val="00170DFC"/>
    <w:rsid w:val="00174E18"/>
    <w:rsid w:val="00176ABB"/>
    <w:rsid w:val="0018240B"/>
    <w:rsid w:val="00185793"/>
    <w:rsid w:val="00185D98"/>
    <w:rsid w:val="00187457"/>
    <w:rsid w:val="00192250"/>
    <w:rsid w:val="00192833"/>
    <w:rsid w:val="00193B3A"/>
    <w:rsid w:val="001942AD"/>
    <w:rsid w:val="00194B4E"/>
    <w:rsid w:val="001A0ECF"/>
    <w:rsid w:val="001A3090"/>
    <w:rsid w:val="001A3B35"/>
    <w:rsid w:val="001A3B5A"/>
    <w:rsid w:val="001A406F"/>
    <w:rsid w:val="001A6486"/>
    <w:rsid w:val="001A6D55"/>
    <w:rsid w:val="001A771D"/>
    <w:rsid w:val="001B0000"/>
    <w:rsid w:val="001B2209"/>
    <w:rsid w:val="001C1A70"/>
    <w:rsid w:val="001C2A03"/>
    <w:rsid w:val="001C2BC5"/>
    <w:rsid w:val="001C4589"/>
    <w:rsid w:val="001C5DF0"/>
    <w:rsid w:val="001C7EFD"/>
    <w:rsid w:val="001D0ECE"/>
    <w:rsid w:val="001D1EBF"/>
    <w:rsid w:val="001D4265"/>
    <w:rsid w:val="001D56DC"/>
    <w:rsid w:val="001D5D62"/>
    <w:rsid w:val="001D612E"/>
    <w:rsid w:val="001D6DAC"/>
    <w:rsid w:val="001E11CB"/>
    <w:rsid w:val="001E1281"/>
    <w:rsid w:val="001E249E"/>
    <w:rsid w:val="001E2B8A"/>
    <w:rsid w:val="001E32FA"/>
    <w:rsid w:val="001E486D"/>
    <w:rsid w:val="001E4F97"/>
    <w:rsid w:val="001E541E"/>
    <w:rsid w:val="001F0BF8"/>
    <w:rsid w:val="001F104B"/>
    <w:rsid w:val="001F32E1"/>
    <w:rsid w:val="001F41F5"/>
    <w:rsid w:val="001F5532"/>
    <w:rsid w:val="001F5CC7"/>
    <w:rsid w:val="001F63E9"/>
    <w:rsid w:val="001F71F1"/>
    <w:rsid w:val="001F729B"/>
    <w:rsid w:val="00202B5D"/>
    <w:rsid w:val="00204FAD"/>
    <w:rsid w:val="00204FFB"/>
    <w:rsid w:val="002133CE"/>
    <w:rsid w:val="0021476A"/>
    <w:rsid w:val="00214BF8"/>
    <w:rsid w:val="00214D6E"/>
    <w:rsid w:val="00217342"/>
    <w:rsid w:val="002204F2"/>
    <w:rsid w:val="00220708"/>
    <w:rsid w:val="002223AA"/>
    <w:rsid w:val="002235E2"/>
    <w:rsid w:val="00225B0C"/>
    <w:rsid w:val="002308F3"/>
    <w:rsid w:val="00231696"/>
    <w:rsid w:val="0023619F"/>
    <w:rsid w:val="0024453B"/>
    <w:rsid w:val="00250349"/>
    <w:rsid w:val="00250BDC"/>
    <w:rsid w:val="0025181A"/>
    <w:rsid w:val="00251F3C"/>
    <w:rsid w:val="002521FE"/>
    <w:rsid w:val="002522F0"/>
    <w:rsid w:val="002554A7"/>
    <w:rsid w:val="00256505"/>
    <w:rsid w:val="00257A13"/>
    <w:rsid w:val="002613A0"/>
    <w:rsid w:val="0026179B"/>
    <w:rsid w:val="00261CAB"/>
    <w:rsid w:val="002632D1"/>
    <w:rsid w:val="00264143"/>
    <w:rsid w:val="002647DD"/>
    <w:rsid w:val="00265F13"/>
    <w:rsid w:val="00267FEF"/>
    <w:rsid w:val="0027028B"/>
    <w:rsid w:val="00271222"/>
    <w:rsid w:val="00272B7A"/>
    <w:rsid w:val="00273561"/>
    <w:rsid w:val="0027384F"/>
    <w:rsid w:val="00273C63"/>
    <w:rsid w:val="00277621"/>
    <w:rsid w:val="00280B1A"/>
    <w:rsid w:val="00280C5D"/>
    <w:rsid w:val="00281497"/>
    <w:rsid w:val="0028154C"/>
    <w:rsid w:val="002817CF"/>
    <w:rsid w:val="00282902"/>
    <w:rsid w:val="00283284"/>
    <w:rsid w:val="00283359"/>
    <w:rsid w:val="002848E1"/>
    <w:rsid w:val="00284B48"/>
    <w:rsid w:val="00285D53"/>
    <w:rsid w:val="00286584"/>
    <w:rsid w:val="00287032"/>
    <w:rsid w:val="002879B4"/>
    <w:rsid w:val="00291397"/>
    <w:rsid w:val="002923B4"/>
    <w:rsid w:val="00293038"/>
    <w:rsid w:val="00293356"/>
    <w:rsid w:val="00294F3E"/>
    <w:rsid w:val="002957B5"/>
    <w:rsid w:val="00296070"/>
    <w:rsid w:val="002A173F"/>
    <w:rsid w:val="002A3BCC"/>
    <w:rsid w:val="002A566A"/>
    <w:rsid w:val="002A6C47"/>
    <w:rsid w:val="002A6D44"/>
    <w:rsid w:val="002B10CB"/>
    <w:rsid w:val="002B251E"/>
    <w:rsid w:val="002B2BAE"/>
    <w:rsid w:val="002B3D38"/>
    <w:rsid w:val="002B4DC3"/>
    <w:rsid w:val="002B6193"/>
    <w:rsid w:val="002B7911"/>
    <w:rsid w:val="002C11E8"/>
    <w:rsid w:val="002C2506"/>
    <w:rsid w:val="002C27FC"/>
    <w:rsid w:val="002C31A7"/>
    <w:rsid w:val="002C330F"/>
    <w:rsid w:val="002C42D4"/>
    <w:rsid w:val="002C43E8"/>
    <w:rsid w:val="002C5329"/>
    <w:rsid w:val="002C5A8B"/>
    <w:rsid w:val="002C5B44"/>
    <w:rsid w:val="002C618B"/>
    <w:rsid w:val="002D0129"/>
    <w:rsid w:val="002D03AE"/>
    <w:rsid w:val="002D2764"/>
    <w:rsid w:val="002D383D"/>
    <w:rsid w:val="002D3B30"/>
    <w:rsid w:val="002D582E"/>
    <w:rsid w:val="002D5FCF"/>
    <w:rsid w:val="002D7F72"/>
    <w:rsid w:val="002E63C3"/>
    <w:rsid w:val="002E72C2"/>
    <w:rsid w:val="002F02A1"/>
    <w:rsid w:val="002F0F39"/>
    <w:rsid w:val="002F18CE"/>
    <w:rsid w:val="002F2D79"/>
    <w:rsid w:val="002F3945"/>
    <w:rsid w:val="002F42D7"/>
    <w:rsid w:val="002F4814"/>
    <w:rsid w:val="002F4C69"/>
    <w:rsid w:val="002F6B85"/>
    <w:rsid w:val="002F7432"/>
    <w:rsid w:val="00300A98"/>
    <w:rsid w:val="0030142B"/>
    <w:rsid w:val="003014E0"/>
    <w:rsid w:val="00301F35"/>
    <w:rsid w:val="0030249C"/>
    <w:rsid w:val="003031EC"/>
    <w:rsid w:val="00305405"/>
    <w:rsid w:val="003061D9"/>
    <w:rsid w:val="00307FD6"/>
    <w:rsid w:val="003100D8"/>
    <w:rsid w:val="00310AEF"/>
    <w:rsid w:val="00313F40"/>
    <w:rsid w:val="0031685D"/>
    <w:rsid w:val="00316960"/>
    <w:rsid w:val="00321585"/>
    <w:rsid w:val="00321D6A"/>
    <w:rsid w:val="003223DB"/>
    <w:rsid w:val="00322C6D"/>
    <w:rsid w:val="003301D8"/>
    <w:rsid w:val="00330D7C"/>
    <w:rsid w:val="00334ADD"/>
    <w:rsid w:val="0033695A"/>
    <w:rsid w:val="003406AE"/>
    <w:rsid w:val="00340D2C"/>
    <w:rsid w:val="0034140A"/>
    <w:rsid w:val="00341B8F"/>
    <w:rsid w:val="003443C3"/>
    <w:rsid w:val="00344C1E"/>
    <w:rsid w:val="003454CA"/>
    <w:rsid w:val="0034667E"/>
    <w:rsid w:val="00347892"/>
    <w:rsid w:val="00347E44"/>
    <w:rsid w:val="00352C5C"/>
    <w:rsid w:val="00352CDE"/>
    <w:rsid w:val="00353343"/>
    <w:rsid w:val="00354BB7"/>
    <w:rsid w:val="0035549B"/>
    <w:rsid w:val="003561A4"/>
    <w:rsid w:val="00357548"/>
    <w:rsid w:val="00361FE3"/>
    <w:rsid w:val="0036354D"/>
    <w:rsid w:val="00364A6E"/>
    <w:rsid w:val="00370874"/>
    <w:rsid w:val="0037202E"/>
    <w:rsid w:val="00372D88"/>
    <w:rsid w:val="00374261"/>
    <w:rsid w:val="003764D7"/>
    <w:rsid w:val="0037756B"/>
    <w:rsid w:val="003778F9"/>
    <w:rsid w:val="00382164"/>
    <w:rsid w:val="003825D5"/>
    <w:rsid w:val="003836CC"/>
    <w:rsid w:val="00386A90"/>
    <w:rsid w:val="0038715E"/>
    <w:rsid w:val="003907CF"/>
    <w:rsid w:val="00391C22"/>
    <w:rsid w:val="003940FB"/>
    <w:rsid w:val="003A0A18"/>
    <w:rsid w:val="003A0CEC"/>
    <w:rsid w:val="003A4BE1"/>
    <w:rsid w:val="003A5114"/>
    <w:rsid w:val="003A67F6"/>
    <w:rsid w:val="003A6C4B"/>
    <w:rsid w:val="003A7088"/>
    <w:rsid w:val="003B030A"/>
    <w:rsid w:val="003B18BF"/>
    <w:rsid w:val="003B500F"/>
    <w:rsid w:val="003B509A"/>
    <w:rsid w:val="003B70B2"/>
    <w:rsid w:val="003B74D3"/>
    <w:rsid w:val="003B7790"/>
    <w:rsid w:val="003B7A8E"/>
    <w:rsid w:val="003C45D4"/>
    <w:rsid w:val="003C4F6C"/>
    <w:rsid w:val="003C4FF7"/>
    <w:rsid w:val="003C530F"/>
    <w:rsid w:val="003C565E"/>
    <w:rsid w:val="003C6B51"/>
    <w:rsid w:val="003D01E1"/>
    <w:rsid w:val="003D25E1"/>
    <w:rsid w:val="003D2E88"/>
    <w:rsid w:val="003D4D84"/>
    <w:rsid w:val="003D4ED9"/>
    <w:rsid w:val="003E13FE"/>
    <w:rsid w:val="003E61BF"/>
    <w:rsid w:val="003E74D4"/>
    <w:rsid w:val="003E7C32"/>
    <w:rsid w:val="003F0C09"/>
    <w:rsid w:val="003F1658"/>
    <w:rsid w:val="003F474E"/>
    <w:rsid w:val="003F5475"/>
    <w:rsid w:val="003F64F7"/>
    <w:rsid w:val="003F658A"/>
    <w:rsid w:val="0040077C"/>
    <w:rsid w:val="0040412B"/>
    <w:rsid w:val="00404A18"/>
    <w:rsid w:val="00404F00"/>
    <w:rsid w:val="004058A5"/>
    <w:rsid w:val="00411233"/>
    <w:rsid w:val="00415623"/>
    <w:rsid w:val="00415B5A"/>
    <w:rsid w:val="00416576"/>
    <w:rsid w:val="00417D41"/>
    <w:rsid w:val="00420801"/>
    <w:rsid w:val="004209CA"/>
    <w:rsid w:val="00421076"/>
    <w:rsid w:val="00422E11"/>
    <w:rsid w:val="00425385"/>
    <w:rsid w:val="00425988"/>
    <w:rsid w:val="00426EA6"/>
    <w:rsid w:val="0042759E"/>
    <w:rsid w:val="00427A8D"/>
    <w:rsid w:val="00432A97"/>
    <w:rsid w:val="0043315E"/>
    <w:rsid w:val="00433CE9"/>
    <w:rsid w:val="004354B1"/>
    <w:rsid w:val="00436044"/>
    <w:rsid w:val="0043677B"/>
    <w:rsid w:val="00437E33"/>
    <w:rsid w:val="0044345D"/>
    <w:rsid w:val="00443785"/>
    <w:rsid w:val="00444292"/>
    <w:rsid w:val="00445EF2"/>
    <w:rsid w:val="00446F29"/>
    <w:rsid w:val="00447B72"/>
    <w:rsid w:val="00450CFE"/>
    <w:rsid w:val="004511C4"/>
    <w:rsid w:val="0045319F"/>
    <w:rsid w:val="0045363B"/>
    <w:rsid w:val="004545C6"/>
    <w:rsid w:val="00457524"/>
    <w:rsid w:val="004577C0"/>
    <w:rsid w:val="004610A3"/>
    <w:rsid w:val="00465F87"/>
    <w:rsid w:val="00467640"/>
    <w:rsid w:val="004713A3"/>
    <w:rsid w:val="004714B1"/>
    <w:rsid w:val="00472179"/>
    <w:rsid w:val="00474463"/>
    <w:rsid w:val="00474891"/>
    <w:rsid w:val="004756C0"/>
    <w:rsid w:val="004758BE"/>
    <w:rsid w:val="00477A50"/>
    <w:rsid w:val="00477D34"/>
    <w:rsid w:val="00482DED"/>
    <w:rsid w:val="00483E41"/>
    <w:rsid w:val="004840CF"/>
    <w:rsid w:val="004925AE"/>
    <w:rsid w:val="00492B65"/>
    <w:rsid w:val="0049552E"/>
    <w:rsid w:val="00495CBD"/>
    <w:rsid w:val="004A10D5"/>
    <w:rsid w:val="004A301B"/>
    <w:rsid w:val="004A4418"/>
    <w:rsid w:val="004A5880"/>
    <w:rsid w:val="004A5A30"/>
    <w:rsid w:val="004A7A9A"/>
    <w:rsid w:val="004A7D09"/>
    <w:rsid w:val="004A7E75"/>
    <w:rsid w:val="004B0A66"/>
    <w:rsid w:val="004B2946"/>
    <w:rsid w:val="004B2D27"/>
    <w:rsid w:val="004B2F1E"/>
    <w:rsid w:val="004B3362"/>
    <w:rsid w:val="004B35C1"/>
    <w:rsid w:val="004B46FC"/>
    <w:rsid w:val="004C0631"/>
    <w:rsid w:val="004C0A8A"/>
    <w:rsid w:val="004C2338"/>
    <w:rsid w:val="004C686C"/>
    <w:rsid w:val="004C7455"/>
    <w:rsid w:val="004D020C"/>
    <w:rsid w:val="004D0C33"/>
    <w:rsid w:val="004D2873"/>
    <w:rsid w:val="004D3E41"/>
    <w:rsid w:val="004D480A"/>
    <w:rsid w:val="004D4D28"/>
    <w:rsid w:val="004D5BA6"/>
    <w:rsid w:val="004E030A"/>
    <w:rsid w:val="004E0528"/>
    <w:rsid w:val="004E266A"/>
    <w:rsid w:val="004E3A21"/>
    <w:rsid w:val="004E3ACA"/>
    <w:rsid w:val="004E49E2"/>
    <w:rsid w:val="004E5016"/>
    <w:rsid w:val="004E5C6F"/>
    <w:rsid w:val="004E6F26"/>
    <w:rsid w:val="004E7667"/>
    <w:rsid w:val="004F12DD"/>
    <w:rsid w:val="004F1896"/>
    <w:rsid w:val="004F1F39"/>
    <w:rsid w:val="004F209E"/>
    <w:rsid w:val="004F336F"/>
    <w:rsid w:val="004F4772"/>
    <w:rsid w:val="00502C5D"/>
    <w:rsid w:val="00504220"/>
    <w:rsid w:val="00506554"/>
    <w:rsid w:val="0050659C"/>
    <w:rsid w:val="00506F10"/>
    <w:rsid w:val="005128AD"/>
    <w:rsid w:val="0051449F"/>
    <w:rsid w:val="005151B2"/>
    <w:rsid w:val="00517348"/>
    <w:rsid w:val="0051789B"/>
    <w:rsid w:val="00517EC1"/>
    <w:rsid w:val="005203D6"/>
    <w:rsid w:val="00520743"/>
    <w:rsid w:val="005210D4"/>
    <w:rsid w:val="00523107"/>
    <w:rsid w:val="00525649"/>
    <w:rsid w:val="00526CA0"/>
    <w:rsid w:val="0053101F"/>
    <w:rsid w:val="00531052"/>
    <w:rsid w:val="005327A0"/>
    <w:rsid w:val="00533870"/>
    <w:rsid w:val="00533B1A"/>
    <w:rsid w:val="005346FF"/>
    <w:rsid w:val="00534B62"/>
    <w:rsid w:val="00541546"/>
    <w:rsid w:val="00544A61"/>
    <w:rsid w:val="005506B3"/>
    <w:rsid w:val="00550F65"/>
    <w:rsid w:val="00552841"/>
    <w:rsid w:val="00552D6C"/>
    <w:rsid w:val="005550DA"/>
    <w:rsid w:val="00555145"/>
    <w:rsid w:val="005553BD"/>
    <w:rsid w:val="00560C61"/>
    <w:rsid w:val="00561C9F"/>
    <w:rsid w:val="00566A07"/>
    <w:rsid w:val="0057093C"/>
    <w:rsid w:val="0057259A"/>
    <w:rsid w:val="00572F7A"/>
    <w:rsid w:val="00573A4C"/>
    <w:rsid w:val="0057742B"/>
    <w:rsid w:val="00577558"/>
    <w:rsid w:val="00577D0A"/>
    <w:rsid w:val="005805D7"/>
    <w:rsid w:val="0058099E"/>
    <w:rsid w:val="00585120"/>
    <w:rsid w:val="00585861"/>
    <w:rsid w:val="005866C7"/>
    <w:rsid w:val="0058674B"/>
    <w:rsid w:val="00586F2F"/>
    <w:rsid w:val="005905EC"/>
    <w:rsid w:val="005906BB"/>
    <w:rsid w:val="0059235E"/>
    <w:rsid w:val="005954C9"/>
    <w:rsid w:val="00596C4F"/>
    <w:rsid w:val="005976EF"/>
    <w:rsid w:val="005A0EB7"/>
    <w:rsid w:val="005A3119"/>
    <w:rsid w:val="005A3A71"/>
    <w:rsid w:val="005A51FE"/>
    <w:rsid w:val="005A572C"/>
    <w:rsid w:val="005A64B0"/>
    <w:rsid w:val="005A6777"/>
    <w:rsid w:val="005A7934"/>
    <w:rsid w:val="005B07A3"/>
    <w:rsid w:val="005B0E20"/>
    <w:rsid w:val="005B38D3"/>
    <w:rsid w:val="005B4E30"/>
    <w:rsid w:val="005B5B54"/>
    <w:rsid w:val="005B6E52"/>
    <w:rsid w:val="005C17CC"/>
    <w:rsid w:val="005C1EAF"/>
    <w:rsid w:val="005C2096"/>
    <w:rsid w:val="005C20FE"/>
    <w:rsid w:val="005C2959"/>
    <w:rsid w:val="005C36B1"/>
    <w:rsid w:val="005C3C00"/>
    <w:rsid w:val="005C415E"/>
    <w:rsid w:val="005C4430"/>
    <w:rsid w:val="005C53A9"/>
    <w:rsid w:val="005C68E1"/>
    <w:rsid w:val="005C790B"/>
    <w:rsid w:val="005C7C30"/>
    <w:rsid w:val="005D1991"/>
    <w:rsid w:val="005D1C54"/>
    <w:rsid w:val="005D1CC1"/>
    <w:rsid w:val="005D2621"/>
    <w:rsid w:val="005D32D7"/>
    <w:rsid w:val="005D3738"/>
    <w:rsid w:val="005D5F76"/>
    <w:rsid w:val="005E3840"/>
    <w:rsid w:val="005E3AD7"/>
    <w:rsid w:val="005E4608"/>
    <w:rsid w:val="005E4E19"/>
    <w:rsid w:val="005E57B5"/>
    <w:rsid w:val="005E7441"/>
    <w:rsid w:val="005F0695"/>
    <w:rsid w:val="005F0E87"/>
    <w:rsid w:val="005F1976"/>
    <w:rsid w:val="005F3F6D"/>
    <w:rsid w:val="005F55A2"/>
    <w:rsid w:val="005F59CF"/>
    <w:rsid w:val="005F6BC1"/>
    <w:rsid w:val="006051B6"/>
    <w:rsid w:val="0060678B"/>
    <w:rsid w:val="006070A8"/>
    <w:rsid w:val="0060794A"/>
    <w:rsid w:val="00612787"/>
    <w:rsid w:val="00612A7D"/>
    <w:rsid w:val="00612F72"/>
    <w:rsid w:val="00614357"/>
    <w:rsid w:val="00614D20"/>
    <w:rsid w:val="00617EFA"/>
    <w:rsid w:val="00623DD3"/>
    <w:rsid w:val="00624682"/>
    <w:rsid w:val="00625682"/>
    <w:rsid w:val="00625E5E"/>
    <w:rsid w:val="0062663F"/>
    <w:rsid w:val="006272E1"/>
    <w:rsid w:val="00627338"/>
    <w:rsid w:val="00627392"/>
    <w:rsid w:val="00627925"/>
    <w:rsid w:val="006301FA"/>
    <w:rsid w:val="00631585"/>
    <w:rsid w:val="00631D5F"/>
    <w:rsid w:val="00632A34"/>
    <w:rsid w:val="006355DA"/>
    <w:rsid w:val="00641F68"/>
    <w:rsid w:val="0064450C"/>
    <w:rsid w:val="0064504F"/>
    <w:rsid w:val="006453F9"/>
    <w:rsid w:val="00646137"/>
    <w:rsid w:val="00646B64"/>
    <w:rsid w:val="00647DCC"/>
    <w:rsid w:val="00651C8E"/>
    <w:rsid w:val="00652674"/>
    <w:rsid w:val="006539DA"/>
    <w:rsid w:val="006540FA"/>
    <w:rsid w:val="00654738"/>
    <w:rsid w:val="006559D4"/>
    <w:rsid w:val="00655AD5"/>
    <w:rsid w:val="00655B5D"/>
    <w:rsid w:val="00656173"/>
    <w:rsid w:val="0065680B"/>
    <w:rsid w:val="00660D62"/>
    <w:rsid w:val="00661084"/>
    <w:rsid w:val="00661DB3"/>
    <w:rsid w:val="00661E9B"/>
    <w:rsid w:val="0066298B"/>
    <w:rsid w:val="00662A17"/>
    <w:rsid w:val="006643DF"/>
    <w:rsid w:val="00664BDE"/>
    <w:rsid w:val="006664A3"/>
    <w:rsid w:val="006721B6"/>
    <w:rsid w:val="00672D6B"/>
    <w:rsid w:val="00674A2C"/>
    <w:rsid w:val="00676041"/>
    <w:rsid w:val="006779AB"/>
    <w:rsid w:val="00681DD3"/>
    <w:rsid w:val="00683034"/>
    <w:rsid w:val="006842E1"/>
    <w:rsid w:val="006912B4"/>
    <w:rsid w:val="0069198C"/>
    <w:rsid w:val="0069225B"/>
    <w:rsid w:val="00694B40"/>
    <w:rsid w:val="0069639D"/>
    <w:rsid w:val="00697F45"/>
    <w:rsid w:val="006A06E4"/>
    <w:rsid w:val="006A0EC9"/>
    <w:rsid w:val="006A26C3"/>
    <w:rsid w:val="006A2FFF"/>
    <w:rsid w:val="006A352D"/>
    <w:rsid w:val="006A3955"/>
    <w:rsid w:val="006A4168"/>
    <w:rsid w:val="006B0A37"/>
    <w:rsid w:val="006B0A42"/>
    <w:rsid w:val="006B1019"/>
    <w:rsid w:val="006B131C"/>
    <w:rsid w:val="006B1C21"/>
    <w:rsid w:val="006B336D"/>
    <w:rsid w:val="006B3393"/>
    <w:rsid w:val="006B3C5F"/>
    <w:rsid w:val="006B4881"/>
    <w:rsid w:val="006B5B0E"/>
    <w:rsid w:val="006B6FB2"/>
    <w:rsid w:val="006B799F"/>
    <w:rsid w:val="006B7C51"/>
    <w:rsid w:val="006B7CC6"/>
    <w:rsid w:val="006C07FD"/>
    <w:rsid w:val="006C134A"/>
    <w:rsid w:val="006C5B0D"/>
    <w:rsid w:val="006C7019"/>
    <w:rsid w:val="006C72F5"/>
    <w:rsid w:val="006C7687"/>
    <w:rsid w:val="006D07EF"/>
    <w:rsid w:val="006D165E"/>
    <w:rsid w:val="006D18A2"/>
    <w:rsid w:val="006D4CFE"/>
    <w:rsid w:val="006D4D1E"/>
    <w:rsid w:val="006D68DE"/>
    <w:rsid w:val="006D6C93"/>
    <w:rsid w:val="006E2E42"/>
    <w:rsid w:val="006E59BC"/>
    <w:rsid w:val="006E7459"/>
    <w:rsid w:val="006F17B2"/>
    <w:rsid w:val="006F4B7D"/>
    <w:rsid w:val="006F4CF2"/>
    <w:rsid w:val="006F5F29"/>
    <w:rsid w:val="006F637A"/>
    <w:rsid w:val="006F71C1"/>
    <w:rsid w:val="00702BD7"/>
    <w:rsid w:val="00706393"/>
    <w:rsid w:val="007112CC"/>
    <w:rsid w:val="00712993"/>
    <w:rsid w:val="00712A4F"/>
    <w:rsid w:val="00712F54"/>
    <w:rsid w:val="00715E92"/>
    <w:rsid w:val="007160D7"/>
    <w:rsid w:val="00716CEA"/>
    <w:rsid w:val="00720209"/>
    <w:rsid w:val="00722691"/>
    <w:rsid w:val="00722F8D"/>
    <w:rsid w:val="0072400E"/>
    <w:rsid w:val="00724BBE"/>
    <w:rsid w:val="00727EDA"/>
    <w:rsid w:val="00730FC8"/>
    <w:rsid w:val="00733577"/>
    <w:rsid w:val="0073632E"/>
    <w:rsid w:val="007371D3"/>
    <w:rsid w:val="00737539"/>
    <w:rsid w:val="0074106C"/>
    <w:rsid w:val="00742532"/>
    <w:rsid w:val="00744DF6"/>
    <w:rsid w:val="00747391"/>
    <w:rsid w:val="007535E4"/>
    <w:rsid w:val="00753D08"/>
    <w:rsid w:val="00754672"/>
    <w:rsid w:val="007548FB"/>
    <w:rsid w:val="00755123"/>
    <w:rsid w:val="00761F54"/>
    <w:rsid w:val="007640B8"/>
    <w:rsid w:val="00764BD5"/>
    <w:rsid w:val="0077044D"/>
    <w:rsid w:val="0077150E"/>
    <w:rsid w:val="00772507"/>
    <w:rsid w:val="00775F20"/>
    <w:rsid w:val="007765C9"/>
    <w:rsid w:val="007775B6"/>
    <w:rsid w:val="00777882"/>
    <w:rsid w:val="007826F7"/>
    <w:rsid w:val="00782F88"/>
    <w:rsid w:val="00785037"/>
    <w:rsid w:val="0078595C"/>
    <w:rsid w:val="00786C9B"/>
    <w:rsid w:val="007879E6"/>
    <w:rsid w:val="00791AD5"/>
    <w:rsid w:val="00792C00"/>
    <w:rsid w:val="00793559"/>
    <w:rsid w:val="007944CE"/>
    <w:rsid w:val="007A0727"/>
    <w:rsid w:val="007A44A1"/>
    <w:rsid w:val="007A47C8"/>
    <w:rsid w:val="007A7B39"/>
    <w:rsid w:val="007B010E"/>
    <w:rsid w:val="007B2635"/>
    <w:rsid w:val="007B3964"/>
    <w:rsid w:val="007B4D38"/>
    <w:rsid w:val="007B4DA4"/>
    <w:rsid w:val="007B5CC3"/>
    <w:rsid w:val="007B796E"/>
    <w:rsid w:val="007C117C"/>
    <w:rsid w:val="007C1A74"/>
    <w:rsid w:val="007C1FB8"/>
    <w:rsid w:val="007C5758"/>
    <w:rsid w:val="007C5AE1"/>
    <w:rsid w:val="007D024A"/>
    <w:rsid w:val="007D051C"/>
    <w:rsid w:val="007D0646"/>
    <w:rsid w:val="007D0FE7"/>
    <w:rsid w:val="007D296B"/>
    <w:rsid w:val="007D48EB"/>
    <w:rsid w:val="007E170E"/>
    <w:rsid w:val="007F07C1"/>
    <w:rsid w:val="007F1417"/>
    <w:rsid w:val="007F2F20"/>
    <w:rsid w:val="007F32D8"/>
    <w:rsid w:val="007F47B7"/>
    <w:rsid w:val="00800453"/>
    <w:rsid w:val="00802A59"/>
    <w:rsid w:val="00804937"/>
    <w:rsid w:val="008105FA"/>
    <w:rsid w:val="00810C05"/>
    <w:rsid w:val="00810D3E"/>
    <w:rsid w:val="00811729"/>
    <w:rsid w:val="00812115"/>
    <w:rsid w:val="00816AD1"/>
    <w:rsid w:val="0081726C"/>
    <w:rsid w:val="008217CE"/>
    <w:rsid w:val="0082263D"/>
    <w:rsid w:val="00822B92"/>
    <w:rsid w:val="0082480B"/>
    <w:rsid w:val="00824DDA"/>
    <w:rsid w:val="0083128A"/>
    <w:rsid w:val="008315E9"/>
    <w:rsid w:val="008322B5"/>
    <w:rsid w:val="0083247F"/>
    <w:rsid w:val="008335E5"/>
    <w:rsid w:val="00836C74"/>
    <w:rsid w:val="0083771B"/>
    <w:rsid w:val="00840394"/>
    <w:rsid w:val="0084225C"/>
    <w:rsid w:val="00843F13"/>
    <w:rsid w:val="0084445E"/>
    <w:rsid w:val="008505CF"/>
    <w:rsid w:val="00851274"/>
    <w:rsid w:val="00851D56"/>
    <w:rsid w:val="008540CD"/>
    <w:rsid w:val="00857669"/>
    <w:rsid w:val="00857F0D"/>
    <w:rsid w:val="008610AB"/>
    <w:rsid w:val="0086123D"/>
    <w:rsid w:val="008618A4"/>
    <w:rsid w:val="00864D4F"/>
    <w:rsid w:val="008652E2"/>
    <w:rsid w:val="0086664A"/>
    <w:rsid w:val="008739C1"/>
    <w:rsid w:val="0087795B"/>
    <w:rsid w:val="00880E34"/>
    <w:rsid w:val="00881904"/>
    <w:rsid w:val="0088374C"/>
    <w:rsid w:val="00884CA0"/>
    <w:rsid w:val="00884EA3"/>
    <w:rsid w:val="00884F73"/>
    <w:rsid w:val="00885593"/>
    <w:rsid w:val="00887BA2"/>
    <w:rsid w:val="00890D38"/>
    <w:rsid w:val="008937AA"/>
    <w:rsid w:val="00894F8B"/>
    <w:rsid w:val="008A1D5F"/>
    <w:rsid w:val="008A2BCC"/>
    <w:rsid w:val="008A3BED"/>
    <w:rsid w:val="008A3CFC"/>
    <w:rsid w:val="008A57DC"/>
    <w:rsid w:val="008A5C30"/>
    <w:rsid w:val="008A66FC"/>
    <w:rsid w:val="008B0AB3"/>
    <w:rsid w:val="008B1F1E"/>
    <w:rsid w:val="008B3B44"/>
    <w:rsid w:val="008B3D05"/>
    <w:rsid w:val="008B3DF0"/>
    <w:rsid w:val="008B4B73"/>
    <w:rsid w:val="008B6536"/>
    <w:rsid w:val="008C03FF"/>
    <w:rsid w:val="008C0ECD"/>
    <w:rsid w:val="008C12FE"/>
    <w:rsid w:val="008D25D4"/>
    <w:rsid w:val="008D294D"/>
    <w:rsid w:val="008D351E"/>
    <w:rsid w:val="008D4771"/>
    <w:rsid w:val="008D6B58"/>
    <w:rsid w:val="008D7469"/>
    <w:rsid w:val="008E353F"/>
    <w:rsid w:val="008E3937"/>
    <w:rsid w:val="008E4198"/>
    <w:rsid w:val="008E5197"/>
    <w:rsid w:val="008E68C4"/>
    <w:rsid w:val="008E6C76"/>
    <w:rsid w:val="008E794D"/>
    <w:rsid w:val="008F0A19"/>
    <w:rsid w:val="008F4703"/>
    <w:rsid w:val="008F4D91"/>
    <w:rsid w:val="008F5C64"/>
    <w:rsid w:val="008F739C"/>
    <w:rsid w:val="009025EB"/>
    <w:rsid w:val="00902734"/>
    <w:rsid w:val="00903EB3"/>
    <w:rsid w:val="00904616"/>
    <w:rsid w:val="00905B3D"/>
    <w:rsid w:val="009062C6"/>
    <w:rsid w:val="009102E2"/>
    <w:rsid w:val="00912835"/>
    <w:rsid w:val="009128C9"/>
    <w:rsid w:val="009136C8"/>
    <w:rsid w:val="0091451A"/>
    <w:rsid w:val="00915361"/>
    <w:rsid w:val="00916B16"/>
    <w:rsid w:val="00917CBC"/>
    <w:rsid w:val="00922533"/>
    <w:rsid w:val="0092408D"/>
    <w:rsid w:val="0092437F"/>
    <w:rsid w:val="00924789"/>
    <w:rsid w:val="00924DE4"/>
    <w:rsid w:val="00926093"/>
    <w:rsid w:val="009274FA"/>
    <w:rsid w:val="00931238"/>
    <w:rsid w:val="0093143C"/>
    <w:rsid w:val="00933ED6"/>
    <w:rsid w:val="00934124"/>
    <w:rsid w:val="00935002"/>
    <w:rsid w:val="009352B8"/>
    <w:rsid w:val="0093533F"/>
    <w:rsid w:val="00935784"/>
    <w:rsid w:val="00942FDD"/>
    <w:rsid w:val="009441D9"/>
    <w:rsid w:val="00945D69"/>
    <w:rsid w:val="00945FA9"/>
    <w:rsid w:val="00950309"/>
    <w:rsid w:val="00954085"/>
    <w:rsid w:val="009553D2"/>
    <w:rsid w:val="0095730E"/>
    <w:rsid w:val="009577BC"/>
    <w:rsid w:val="00960624"/>
    <w:rsid w:val="0096270C"/>
    <w:rsid w:val="0096355C"/>
    <w:rsid w:val="00966492"/>
    <w:rsid w:val="009668B2"/>
    <w:rsid w:val="00972AAE"/>
    <w:rsid w:val="00973B5B"/>
    <w:rsid w:val="009744C7"/>
    <w:rsid w:val="00974606"/>
    <w:rsid w:val="009765D5"/>
    <w:rsid w:val="00981473"/>
    <w:rsid w:val="00981CAA"/>
    <w:rsid w:val="00981F92"/>
    <w:rsid w:val="00985E9C"/>
    <w:rsid w:val="00985EA0"/>
    <w:rsid w:val="0099193A"/>
    <w:rsid w:val="00992A76"/>
    <w:rsid w:val="0099496E"/>
    <w:rsid w:val="00994D2A"/>
    <w:rsid w:val="00995E62"/>
    <w:rsid w:val="009A3059"/>
    <w:rsid w:val="009A4984"/>
    <w:rsid w:val="009A51CE"/>
    <w:rsid w:val="009B0311"/>
    <w:rsid w:val="009B3AD4"/>
    <w:rsid w:val="009B634E"/>
    <w:rsid w:val="009B6DD1"/>
    <w:rsid w:val="009B7784"/>
    <w:rsid w:val="009C1D03"/>
    <w:rsid w:val="009C30FD"/>
    <w:rsid w:val="009C34EC"/>
    <w:rsid w:val="009C4E05"/>
    <w:rsid w:val="009C776C"/>
    <w:rsid w:val="009D05D6"/>
    <w:rsid w:val="009D078A"/>
    <w:rsid w:val="009D22E2"/>
    <w:rsid w:val="009D499D"/>
    <w:rsid w:val="009D58B7"/>
    <w:rsid w:val="009E1CCA"/>
    <w:rsid w:val="009E22FD"/>
    <w:rsid w:val="009E269A"/>
    <w:rsid w:val="009E348D"/>
    <w:rsid w:val="009E4648"/>
    <w:rsid w:val="009E6B3B"/>
    <w:rsid w:val="009F1C74"/>
    <w:rsid w:val="009F2020"/>
    <w:rsid w:val="009F2A86"/>
    <w:rsid w:val="009F6842"/>
    <w:rsid w:val="009F6D7D"/>
    <w:rsid w:val="00A01581"/>
    <w:rsid w:val="00A02AD6"/>
    <w:rsid w:val="00A02F4A"/>
    <w:rsid w:val="00A03220"/>
    <w:rsid w:val="00A04C82"/>
    <w:rsid w:val="00A04DC9"/>
    <w:rsid w:val="00A11584"/>
    <w:rsid w:val="00A11651"/>
    <w:rsid w:val="00A11831"/>
    <w:rsid w:val="00A12E2B"/>
    <w:rsid w:val="00A13E29"/>
    <w:rsid w:val="00A144CB"/>
    <w:rsid w:val="00A15BDB"/>
    <w:rsid w:val="00A17CA0"/>
    <w:rsid w:val="00A20491"/>
    <w:rsid w:val="00A20754"/>
    <w:rsid w:val="00A220ED"/>
    <w:rsid w:val="00A23CD3"/>
    <w:rsid w:val="00A243CB"/>
    <w:rsid w:val="00A265FE"/>
    <w:rsid w:val="00A26BCD"/>
    <w:rsid w:val="00A31252"/>
    <w:rsid w:val="00A34342"/>
    <w:rsid w:val="00A42C72"/>
    <w:rsid w:val="00A4304D"/>
    <w:rsid w:val="00A4368B"/>
    <w:rsid w:val="00A43C80"/>
    <w:rsid w:val="00A452BF"/>
    <w:rsid w:val="00A4584D"/>
    <w:rsid w:val="00A505A4"/>
    <w:rsid w:val="00A50831"/>
    <w:rsid w:val="00A50C8C"/>
    <w:rsid w:val="00A5419C"/>
    <w:rsid w:val="00A556FA"/>
    <w:rsid w:val="00A56579"/>
    <w:rsid w:val="00A62BFA"/>
    <w:rsid w:val="00A63211"/>
    <w:rsid w:val="00A63B14"/>
    <w:rsid w:val="00A641DC"/>
    <w:rsid w:val="00A64A4E"/>
    <w:rsid w:val="00A6551C"/>
    <w:rsid w:val="00A65836"/>
    <w:rsid w:val="00A659CE"/>
    <w:rsid w:val="00A66914"/>
    <w:rsid w:val="00A677ED"/>
    <w:rsid w:val="00A70316"/>
    <w:rsid w:val="00A70C4D"/>
    <w:rsid w:val="00A72835"/>
    <w:rsid w:val="00A738E2"/>
    <w:rsid w:val="00A73CAF"/>
    <w:rsid w:val="00A73F0F"/>
    <w:rsid w:val="00A75900"/>
    <w:rsid w:val="00A75B8A"/>
    <w:rsid w:val="00A760BD"/>
    <w:rsid w:val="00A766E0"/>
    <w:rsid w:val="00A770F4"/>
    <w:rsid w:val="00A808B1"/>
    <w:rsid w:val="00A8135B"/>
    <w:rsid w:val="00A81DB0"/>
    <w:rsid w:val="00A82C45"/>
    <w:rsid w:val="00A82E94"/>
    <w:rsid w:val="00A8310D"/>
    <w:rsid w:val="00A84107"/>
    <w:rsid w:val="00A848F4"/>
    <w:rsid w:val="00A85EFC"/>
    <w:rsid w:val="00A860CF"/>
    <w:rsid w:val="00A905FF"/>
    <w:rsid w:val="00A92525"/>
    <w:rsid w:val="00A95A6A"/>
    <w:rsid w:val="00AA2758"/>
    <w:rsid w:val="00AA2BCC"/>
    <w:rsid w:val="00AA34BD"/>
    <w:rsid w:val="00AA369D"/>
    <w:rsid w:val="00AA3FEE"/>
    <w:rsid w:val="00AA4098"/>
    <w:rsid w:val="00AA468E"/>
    <w:rsid w:val="00AA4E0F"/>
    <w:rsid w:val="00AA5B3B"/>
    <w:rsid w:val="00AA7897"/>
    <w:rsid w:val="00AB41ED"/>
    <w:rsid w:val="00AB73BA"/>
    <w:rsid w:val="00AC34A5"/>
    <w:rsid w:val="00AD05C5"/>
    <w:rsid w:val="00AD1BDF"/>
    <w:rsid w:val="00AD1F49"/>
    <w:rsid w:val="00AD267A"/>
    <w:rsid w:val="00AD2DBA"/>
    <w:rsid w:val="00AE01BF"/>
    <w:rsid w:val="00AE1221"/>
    <w:rsid w:val="00AE130D"/>
    <w:rsid w:val="00AE1C3E"/>
    <w:rsid w:val="00AE29E1"/>
    <w:rsid w:val="00AE5CC6"/>
    <w:rsid w:val="00AE615D"/>
    <w:rsid w:val="00AE664A"/>
    <w:rsid w:val="00AE76FB"/>
    <w:rsid w:val="00AE7FCD"/>
    <w:rsid w:val="00AF06C4"/>
    <w:rsid w:val="00AF142D"/>
    <w:rsid w:val="00AF17B6"/>
    <w:rsid w:val="00AF30A4"/>
    <w:rsid w:val="00AF3D8C"/>
    <w:rsid w:val="00AF4633"/>
    <w:rsid w:val="00AF4D30"/>
    <w:rsid w:val="00AF5146"/>
    <w:rsid w:val="00AF5C95"/>
    <w:rsid w:val="00AF7A62"/>
    <w:rsid w:val="00B00DE4"/>
    <w:rsid w:val="00B02DAE"/>
    <w:rsid w:val="00B068B4"/>
    <w:rsid w:val="00B07C09"/>
    <w:rsid w:val="00B11A29"/>
    <w:rsid w:val="00B1389B"/>
    <w:rsid w:val="00B16068"/>
    <w:rsid w:val="00B16477"/>
    <w:rsid w:val="00B172C7"/>
    <w:rsid w:val="00B20199"/>
    <w:rsid w:val="00B20210"/>
    <w:rsid w:val="00B20906"/>
    <w:rsid w:val="00B21844"/>
    <w:rsid w:val="00B24780"/>
    <w:rsid w:val="00B25613"/>
    <w:rsid w:val="00B256CF"/>
    <w:rsid w:val="00B267F6"/>
    <w:rsid w:val="00B26D42"/>
    <w:rsid w:val="00B3008F"/>
    <w:rsid w:val="00B31D71"/>
    <w:rsid w:val="00B320FA"/>
    <w:rsid w:val="00B330B7"/>
    <w:rsid w:val="00B340DE"/>
    <w:rsid w:val="00B37036"/>
    <w:rsid w:val="00B37145"/>
    <w:rsid w:val="00B40BA3"/>
    <w:rsid w:val="00B42D13"/>
    <w:rsid w:val="00B44AF3"/>
    <w:rsid w:val="00B45563"/>
    <w:rsid w:val="00B46E42"/>
    <w:rsid w:val="00B47E3C"/>
    <w:rsid w:val="00B50668"/>
    <w:rsid w:val="00B52E99"/>
    <w:rsid w:val="00B53784"/>
    <w:rsid w:val="00B53827"/>
    <w:rsid w:val="00B5392E"/>
    <w:rsid w:val="00B56917"/>
    <w:rsid w:val="00B5720D"/>
    <w:rsid w:val="00B57801"/>
    <w:rsid w:val="00B61AE5"/>
    <w:rsid w:val="00B6263F"/>
    <w:rsid w:val="00B62BAC"/>
    <w:rsid w:val="00B62C6F"/>
    <w:rsid w:val="00B639C2"/>
    <w:rsid w:val="00B63F9C"/>
    <w:rsid w:val="00B65BE7"/>
    <w:rsid w:val="00B70D9E"/>
    <w:rsid w:val="00B71F6E"/>
    <w:rsid w:val="00B72861"/>
    <w:rsid w:val="00B757A4"/>
    <w:rsid w:val="00B76461"/>
    <w:rsid w:val="00B77A14"/>
    <w:rsid w:val="00B77DCF"/>
    <w:rsid w:val="00B856E3"/>
    <w:rsid w:val="00B8792F"/>
    <w:rsid w:val="00B87CD8"/>
    <w:rsid w:val="00B92BE3"/>
    <w:rsid w:val="00B96F7A"/>
    <w:rsid w:val="00B9746E"/>
    <w:rsid w:val="00B97C56"/>
    <w:rsid w:val="00BA026E"/>
    <w:rsid w:val="00BA1529"/>
    <w:rsid w:val="00BA2950"/>
    <w:rsid w:val="00BA55C2"/>
    <w:rsid w:val="00BA7913"/>
    <w:rsid w:val="00BA7F50"/>
    <w:rsid w:val="00BB0DAE"/>
    <w:rsid w:val="00BB10C6"/>
    <w:rsid w:val="00BB1412"/>
    <w:rsid w:val="00BB3B90"/>
    <w:rsid w:val="00BB4023"/>
    <w:rsid w:val="00BB4491"/>
    <w:rsid w:val="00BB5695"/>
    <w:rsid w:val="00BB65FA"/>
    <w:rsid w:val="00BB6F8F"/>
    <w:rsid w:val="00BB7881"/>
    <w:rsid w:val="00BC0949"/>
    <w:rsid w:val="00BC3934"/>
    <w:rsid w:val="00BC3A03"/>
    <w:rsid w:val="00BC502A"/>
    <w:rsid w:val="00BC7BA7"/>
    <w:rsid w:val="00BD00BC"/>
    <w:rsid w:val="00BD0AD2"/>
    <w:rsid w:val="00BD0EC2"/>
    <w:rsid w:val="00BD15FD"/>
    <w:rsid w:val="00BD3252"/>
    <w:rsid w:val="00BD42E4"/>
    <w:rsid w:val="00BD7426"/>
    <w:rsid w:val="00BE07E6"/>
    <w:rsid w:val="00BE0D0D"/>
    <w:rsid w:val="00BE3664"/>
    <w:rsid w:val="00BE5DFA"/>
    <w:rsid w:val="00BE6F29"/>
    <w:rsid w:val="00BE71CF"/>
    <w:rsid w:val="00BF1452"/>
    <w:rsid w:val="00BF1BA9"/>
    <w:rsid w:val="00BF259A"/>
    <w:rsid w:val="00BF2822"/>
    <w:rsid w:val="00BF2856"/>
    <w:rsid w:val="00BF35DD"/>
    <w:rsid w:val="00BF48C9"/>
    <w:rsid w:val="00BF499C"/>
    <w:rsid w:val="00BF6DA3"/>
    <w:rsid w:val="00C03C15"/>
    <w:rsid w:val="00C06D6F"/>
    <w:rsid w:val="00C06EA2"/>
    <w:rsid w:val="00C07475"/>
    <w:rsid w:val="00C07B41"/>
    <w:rsid w:val="00C10FF3"/>
    <w:rsid w:val="00C12DA7"/>
    <w:rsid w:val="00C12E5E"/>
    <w:rsid w:val="00C134EC"/>
    <w:rsid w:val="00C14203"/>
    <w:rsid w:val="00C14AB6"/>
    <w:rsid w:val="00C15D8A"/>
    <w:rsid w:val="00C172BD"/>
    <w:rsid w:val="00C17AE4"/>
    <w:rsid w:val="00C17E6E"/>
    <w:rsid w:val="00C22A04"/>
    <w:rsid w:val="00C24789"/>
    <w:rsid w:val="00C25661"/>
    <w:rsid w:val="00C2570C"/>
    <w:rsid w:val="00C34A9B"/>
    <w:rsid w:val="00C34C15"/>
    <w:rsid w:val="00C3697F"/>
    <w:rsid w:val="00C37B18"/>
    <w:rsid w:val="00C40AEC"/>
    <w:rsid w:val="00C40F24"/>
    <w:rsid w:val="00C430C8"/>
    <w:rsid w:val="00C43A6F"/>
    <w:rsid w:val="00C441EA"/>
    <w:rsid w:val="00C45945"/>
    <w:rsid w:val="00C45D34"/>
    <w:rsid w:val="00C46DCF"/>
    <w:rsid w:val="00C50113"/>
    <w:rsid w:val="00C50225"/>
    <w:rsid w:val="00C50486"/>
    <w:rsid w:val="00C5050E"/>
    <w:rsid w:val="00C5072B"/>
    <w:rsid w:val="00C51F24"/>
    <w:rsid w:val="00C54494"/>
    <w:rsid w:val="00C562F1"/>
    <w:rsid w:val="00C563C2"/>
    <w:rsid w:val="00C577D8"/>
    <w:rsid w:val="00C57EB0"/>
    <w:rsid w:val="00C604A5"/>
    <w:rsid w:val="00C66080"/>
    <w:rsid w:val="00C67B58"/>
    <w:rsid w:val="00C71112"/>
    <w:rsid w:val="00C72E66"/>
    <w:rsid w:val="00C746F1"/>
    <w:rsid w:val="00C774EB"/>
    <w:rsid w:val="00C80784"/>
    <w:rsid w:val="00C80EBC"/>
    <w:rsid w:val="00C837AA"/>
    <w:rsid w:val="00C90A0A"/>
    <w:rsid w:val="00C90DDF"/>
    <w:rsid w:val="00C90EDA"/>
    <w:rsid w:val="00C91A61"/>
    <w:rsid w:val="00C9309C"/>
    <w:rsid w:val="00C9346F"/>
    <w:rsid w:val="00C955DF"/>
    <w:rsid w:val="00C95847"/>
    <w:rsid w:val="00C96FA5"/>
    <w:rsid w:val="00CA62C9"/>
    <w:rsid w:val="00CA777A"/>
    <w:rsid w:val="00CB21C1"/>
    <w:rsid w:val="00CB3B72"/>
    <w:rsid w:val="00CB46DB"/>
    <w:rsid w:val="00CB5E94"/>
    <w:rsid w:val="00CB6948"/>
    <w:rsid w:val="00CB7D36"/>
    <w:rsid w:val="00CC2BA6"/>
    <w:rsid w:val="00CC4916"/>
    <w:rsid w:val="00CC6F07"/>
    <w:rsid w:val="00CC71A9"/>
    <w:rsid w:val="00CD0C40"/>
    <w:rsid w:val="00CD142F"/>
    <w:rsid w:val="00CD224E"/>
    <w:rsid w:val="00CD3CE7"/>
    <w:rsid w:val="00CD6024"/>
    <w:rsid w:val="00CD71AA"/>
    <w:rsid w:val="00CD7F63"/>
    <w:rsid w:val="00CE1531"/>
    <w:rsid w:val="00CE4037"/>
    <w:rsid w:val="00CE404C"/>
    <w:rsid w:val="00CE4EAE"/>
    <w:rsid w:val="00CE533F"/>
    <w:rsid w:val="00CE550B"/>
    <w:rsid w:val="00CE7B96"/>
    <w:rsid w:val="00CF61BE"/>
    <w:rsid w:val="00D00A99"/>
    <w:rsid w:val="00D00D8A"/>
    <w:rsid w:val="00D02208"/>
    <w:rsid w:val="00D034CF"/>
    <w:rsid w:val="00D04928"/>
    <w:rsid w:val="00D0607F"/>
    <w:rsid w:val="00D07953"/>
    <w:rsid w:val="00D07D03"/>
    <w:rsid w:val="00D10186"/>
    <w:rsid w:val="00D124A5"/>
    <w:rsid w:val="00D12A10"/>
    <w:rsid w:val="00D13AF5"/>
    <w:rsid w:val="00D13C1A"/>
    <w:rsid w:val="00D13D54"/>
    <w:rsid w:val="00D14904"/>
    <w:rsid w:val="00D16A86"/>
    <w:rsid w:val="00D219E0"/>
    <w:rsid w:val="00D21E05"/>
    <w:rsid w:val="00D222F3"/>
    <w:rsid w:val="00D22CF8"/>
    <w:rsid w:val="00D25072"/>
    <w:rsid w:val="00D31446"/>
    <w:rsid w:val="00D315B0"/>
    <w:rsid w:val="00D337E7"/>
    <w:rsid w:val="00D34BAE"/>
    <w:rsid w:val="00D42883"/>
    <w:rsid w:val="00D47774"/>
    <w:rsid w:val="00D477E3"/>
    <w:rsid w:val="00D500C4"/>
    <w:rsid w:val="00D505F9"/>
    <w:rsid w:val="00D50DDE"/>
    <w:rsid w:val="00D51C6D"/>
    <w:rsid w:val="00D5285D"/>
    <w:rsid w:val="00D52D70"/>
    <w:rsid w:val="00D53F96"/>
    <w:rsid w:val="00D54A61"/>
    <w:rsid w:val="00D575E7"/>
    <w:rsid w:val="00D57CC5"/>
    <w:rsid w:val="00D609B4"/>
    <w:rsid w:val="00D61E16"/>
    <w:rsid w:val="00D6206D"/>
    <w:rsid w:val="00D63F97"/>
    <w:rsid w:val="00D668B6"/>
    <w:rsid w:val="00D67019"/>
    <w:rsid w:val="00D7013C"/>
    <w:rsid w:val="00D71474"/>
    <w:rsid w:val="00D719BF"/>
    <w:rsid w:val="00D741A0"/>
    <w:rsid w:val="00D80EDB"/>
    <w:rsid w:val="00D81792"/>
    <w:rsid w:val="00D81D03"/>
    <w:rsid w:val="00D8274B"/>
    <w:rsid w:val="00D85143"/>
    <w:rsid w:val="00D86443"/>
    <w:rsid w:val="00D86729"/>
    <w:rsid w:val="00D87339"/>
    <w:rsid w:val="00D933C2"/>
    <w:rsid w:val="00D94987"/>
    <w:rsid w:val="00D95B4C"/>
    <w:rsid w:val="00DA4331"/>
    <w:rsid w:val="00DA44A8"/>
    <w:rsid w:val="00DA45B4"/>
    <w:rsid w:val="00DA4847"/>
    <w:rsid w:val="00DA75D8"/>
    <w:rsid w:val="00DB03D2"/>
    <w:rsid w:val="00DB308E"/>
    <w:rsid w:val="00DB316A"/>
    <w:rsid w:val="00DB375E"/>
    <w:rsid w:val="00DB3FEC"/>
    <w:rsid w:val="00DB73C6"/>
    <w:rsid w:val="00DC09ED"/>
    <w:rsid w:val="00DC101B"/>
    <w:rsid w:val="00DC22D6"/>
    <w:rsid w:val="00DC4AA6"/>
    <w:rsid w:val="00DC5198"/>
    <w:rsid w:val="00DC5499"/>
    <w:rsid w:val="00DC5EB5"/>
    <w:rsid w:val="00DC604E"/>
    <w:rsid w:val="00DC6843"/>
    <w:rsid w:val="00DC700B"/>
    <w:rsid w:val="00DC73E9"/>
    <w:rsid w:val="00DC760F"/>
    <w:rsid w:val="00DD0989"/>
    <w:rsid w:val="00DD0E82"/>
    <w:rsid w:val="00DD27C2"/>
    <w:rsid w:val="00DD2883"/>
    <w:rsid w:val="00DD2CAC"/>
    <w:rsid w:val="00DD48A5"/>
    <w:rsid w:val="00DD5C8C"/>
    <w:rsid w:val="00DD71A2"/>
    <w:rsid w:val="00DD7D65"/>
    <w:rsid w:val="00DE63F3"/>
    <w:rsid w:val="00DE6722"/>
    <w:rsid w:val="00DE7009"/>
    <w:rsid w:val="00DF4657"/>
    <w:rsid w:val="00E00855"/>
    <w:rsid w:val="00E03F4C"/>
    <w:rsid w:val="00E049E3"/>
    <w:rsid w:val="00E1188B"/>
    <w:rsid w:val="00E11E5D"/>
    <w:rsid w:val="00E12238"/>
    <w:rsid w:val="00E12849"/>
    <w:rsid w:val="00E12F22"/>
    <w:rsid w:val="00E162F8"/>
    <w:rsid w:val="00E200C9"/>
    <w:rsid w:val="00E20217"/>
    <w:rsid w:val="00E20230"/>
    <w:rsid w:val="00E203AF"/>
    <w:rsid w:val="00E21CE7"/>
    <w:rsid w:val="00E2211E"/>
    <w:rsid w:val="00E2571B"/>
    <w:rsid w:val="00E26112"/>
    <w:rsid w:val="00E277FB"/>
    <w:rsid w:val="00E27CC6"/>
    <w:rsid w:val="00E30895"/>
    <w:rsid w:val="00E31A71"/>
    <w:rsid w:val="00E331E3"/>
    <w:rsid w:val="00E33784"/>
    <w:rsid w:val="00E346BA"/>
    <w:rsid w:val="00E400E5"/>
    <w:rsid w:val="00E408E4"/>
    <w:rsid w:val="00E4097A"/>
    <w:rsid w:val="00E43684"/>
    <w:rsid w:val="00E44FD1"/>
    <w:rsid w:val="00E47176"/>
    <w:rsid w:val="00E47FEB"/>
    <w:rsid w:val="00E50F77"/>
    <w:rsid w:val="00E52D9D"/>
    <w:rsid w:val="00E56EC6"/>
    <w:rsid w:val="00E574B1"/>
    <w:rsid w:val="00E57B39"/>
    <w:rsid w:val="00E60F2B"/>
    <w:rsid w:val="00E613B6"/>
    <w:rsid w:val="00E61783"/>
    <w:rsid w:val="00E62118"/>
    <w:rsid w:val="00E628D2"/>
    <w:rsid w:val="00E63437"/>
    <w:rsid w:val="00E65270"/>
    <w:rsid w:val="00E65C75"/>
    <w:rsid w:val="00E669AB"/>
    <w:rsid w:val="00E71FE8"/>
    <w:rsid w:val="00E72CF3"/>
    <w:rsid w:val="00E72FDF"/>
    <w:rsid w:val="00E7527F"/>
    <w:rsid w:val="00E75F46"/>
    <w:rsid w:val="00E800A2"/>
    <w:rsid w:val="00E80154"/>
    <w:rsid w:val="00E81816"/>
    <w:rsid w:val="00E81A2E"/>
    <w:rsid w:val="00E851CD"/>
    <w:rsid w:val="00E8523F"/>
    <w:rsid w:val="00E855CA"/>
    <w:rsid w:val="00E85910"/>
    <w:rsid w:val="00E90928"/>
    <w:rsid w:val="00E93C3C"/>
    <w:rsid w:val="00E94422"/>
    <w:rsid w:val="00E94F3F"/>
    <w:rsid w:val="00E95B6A"/>
    <w:rsid w:val="00E96929"/>
    <w:rsid w:val="00E97D9B"/>
    <w:rsid w:val="00EA1065"/>
    <w:rsid w:val="00EA249E"/>
    <w:rsid w:val="00EA399D"/>
    <w:rsid w:val="00EA3EBF"/>
    <w:rsid w:val="00EA429E"/>
    <w:rsid w:val="00EA5E3A"/>
    <w:rsid w:val="00EA6059"/>
    <w:rsid w:val="00EA70FA"/>
    <w:rsid w:val="00EA74C2"/>
    <w:rsid w:val="00EA7E4B"/>
    <w:rsid w:val="00EB2E16"/>
    <w:rsid w:val="00EB3878"/>
    <w:rsid w:val="00EB422F"/>
    <w:rsid w:val="00EB53C1"/>
    <w:rsid w:val="00EB5867"/>
    <w:rsid w:val="00EB632D"/>
    <w:rsid w:val="00EB633A"/>
    <w:rsid w:val="00EB6799"/>
    <w:rsid w:val="00EB68E3"/>
    <w:rsid w:val="00EB7523"/>
    <w:rsid w:val="00EB75EC"/>
    <w:rsid w:val="00EC03E8"/>
    <w:rsid w:val="00EC1A17"/>
    <w:rsid w:val="00EC1F90"/>
    <w:rsid w:val="00EC249D"/>
    <w:rsid w:val="00EC383F"/>
    <w:rsid w:val="00EC3C53"/>
    <w:rsid w:val="00EC4CAA"/>
    <w:rsid w:val="00EC613C"/>
    <w:rsid w:val="00EC6291"/>
    <w:rsid w:val="00EC70EA"/>
    <w:rsid w:val="00ED15CC"/>
    <w:rsid w:val="00ED1801"/>
    <w:rsid w:val="00ED1F73"/>
    <w:rsid w:val="00ED37A4"/>
    <w:rsid w:val="00ED6F70"/>
    <w:rsid w:val="00EE0F9D"/>
    <w:rsid w:val="00EE13B1"/>
    <w:rsid w:val="00EE206A"/>
    <w:rsid w:val="00EE3A71"/>
    <w:rsid w:val="00EE3D8F"/>
    <w:rsid w:val="00EE7579"/>
    <w:rsid w:val="00EE7962"/>
    <w:rsid w:val="00EF076A"/>
    <w:rsid w:val="00EF15A5"/>
    <w:rsid w:val="00EF246A"/>
    <w:rsid w:val="00EF3B43"/>
    <w:rsid w:val="00EF45B7"/>
    <w:rsid w:val="00EF60FE"/>
    <w:rsid w:val="00EF65C7"/>
    <w:rsid w:val="00EF6D06"/>
    <w:rsid w:val="00EF736A"/>
    <w:rsid w:val="00F006EE"/>
    <w:rsid w:val="00F01884"/>
    <w:rsid w:val="00F022BD"/>
    <w:rsid w:val="00F04F6C"/>
    <w:rsid w:val="00F0502F"/>
    <w:rsid w:val="00F0604B"/>
    <w:rsid w:val="00F1123A"/>
    <w:rsid w:val="00F11B7F"/>
    <w:rsid w:val="00F139E2"/>
    <w:rsid w:val="00F1574A"/>
    <w:rsid w:val="00F15B34"/>
    <w:rsid w:val="00F17F15"/>
    <w:rsid w:val="00F20239"/>
    <w:rsid w:val="00F21C36"/>
    <w:rsid w:val="00F25B12"/>
    <w:rsid w:val="00F25ED6"/>
    <w:rsid w:val="00F27F3D"/>
    <w:rsid w:val="00F40BB1"/>
    <w:rsid w:val="00F40EAE"/>
    <w:rsid w:val="00F412D4"/>
    <w:rsid w:val="00F42C77"/>
    <w:rsid w:val="00F43969"/>
    <w:rsid w:val="00F459A9"/>
    <w:rsid w:val="00F524BD"/>
    <w:rsid w:val="00F5307F"/>
    <w:rsid w:val="00F537E5"/>
    <w:rsid w:val="00F5545A"/>
    <w:rsid w:val="00F55550"/>
    <w:rsid w:val="00F565EC"/>
    <w:rsid w:val="00F56A35"/>
    <w:rsid w:val="00F62A5B"/>
    <w:rsid w:val="00F633E5"/>
    <w:rsid w:val="00F6354F"/>
    <w:rsid w:val="00F63DB2"/>
    <w:rsid w:val="00F64127"/>
    <w:rsid w:val="00F65AC2"/>
    <w:rsid w:val="00F6638C"/>
    <w:rsid w:val="00F66C5D"/>
    <w:rsid w:val="00F67439"/>
    <w:rsid w:val="00F70B0F"/>
    <w:rsid w:val="00F7340E"/>
    <w:rsid w:val="00F76F17"/>
    <w:rsid w:val="00F8135D"/>
    <w:rsid w:val="00F81376"/>
    <w:rsid w:val="00F84A80"/>
    <w:rsid w:val="00F84BD7"/>
    <w:rsid w:val="00F84F05"/>
    <w:rsid w:val="00F86D81"/>
    <w:rsid w:val="00F86F57"/>
    <w:rsid w:val="00F900B8"/>
    <w:rsid w:val="00F919DE"/>
    <w:rsid w:val="00F94942"/>
    <w:rsid w:val="00F96AB2"/>
    <w:rsid w:val="00FA434D"/>
    <w:rsid w:val="00FA4BE2"/>
    <w:rsid w:val="00FA51B3"/>
    <w:rsid w:val="00FA5774"/>
    <w:rsid w:val="00FA5BD6"/>
    <w:rsid w:val="00FA6449"/>
    <w:rsid w:val="00FA6612"/>
    <w:rsid w:val="00FA6E24"/>
    <w:rsid w:val="00FA727F"/>
    <w:rsid w:val="00FA78B9"/>
    <w:rsid w:val="00FB0A2D"/>
    <w:rsid w:val="00FB46EA"/>
    <w:rsid w:val="00FB55F9"/>
    <w:rsid w:val="00FB5B13"/>
    <w:rsid w:val="00FB7CE8"/>
    <w:rsid w:val="00FC698B"/>
    <w:rsid w:val="00FC6FA2"/>
    <w:rsid w:val="00FD1DDB"/>
    <w:rsid w:val="00FD230E"/>
    <w:rsid w:val="00FD4A4B"/>
    <w:rsid w:val="00FD6695"/>
    <w:rsid w:val="00FD7955"/>
    <w:rsid w:val="00FE1076"/>
    <w:rsid w:val="00FE35C3"/>
    <w:rsid w:val="00FE3847"/>
    <w:rsid w:val="00FE48EC"/>
    <w:rsid w:val="00FE5D16"/>
    <w:rsid w:val="00FE6407"/>
    <w:rsid w:val="00FE6C9C"/>
    <w:rsid w:val="00FF1A39"/>
    <w:rsid w:val="00FF32DA"/>
    <w:rsid w:val="00FF471C"/>
    <w:rsid w:val="00FF650D"/>
    <w:rsid w:val="00FF6974"/>
    <w:rsid w:val="0144B140"/>
    <w:rsid w:val="019CA56A"/>
    <w:rsid w:val="035DCCC6"/>
    <w:rsid w:val="04846345"/>
    <w:rsid w:val="04AC0AAE"/>
    <w:rsid w:val="05FE41C4"/>
    <w:rsid w:val="068CD16D"/>
    <w:rsid w:val="06FB7392"/>
    <w:rsid w:val="077534B6"/>
    <w:rsid w:val="08A0B3F5"/>
    <w:rsid w:val="08F953BB"/>
    <w:rsid w:val="0A3DB346"/>
    <w:rsid w:val="0A75BF8F"/>
    <w:rsid w:val="0A95241C"/>
    <w:rsid w:val="0AD3008B"/>
    <w:rsid w:val="0C17CC20"/>
    <w:rsid w:val="0E9F054F"/>
    <w:rsid w:val="0F27ADCE"/>
    <w:rsid w:val="0F555855"/>
    <w:rsid w:val="10E22915"/>
    <w:rsid w:val="11515E11"/>
    <w:rsid w:val="11A26448"/>
    <w:rsid w:val="11A67DF0"/>
    <w:rsid w:val="13A8FD1D"/>
    <w:rsid w:val="13F56C20"/>
    <w:rsid w:val="150398B7"/>
    <w:rsid w:val="1510D7B0"/>
    <w:rsid w:val="1569936A"/>
    <w:rsid w:val="163842C4"/>
    <w:rsid w:val="16723F39"/>
    <w:rsid w:val="17D055CB"/>
    <w:rsid w:val="1A75C419"/>
    <w:rsid w:val="1B470925"/>
    <w:rsid w:val="1B6BD3F5"/>
    <w:rsid w:val="1D088A80"/>
    <w:rsid w:val="1D371E8B"/>
    <w:rsid w:val="1DCFC954"/>
    <w:rsid w:val="1EFA0B68"/>
    <w:rsid w:val="2013CF05"/>
    <w:rsid w:val="202B1136"/>
    <w:rsid w:val="22AB709E"/>
    <w:rsid w:val="2322E7DA"/>
    <w:rsid w:val="23859179"/>
    <w:rsid w:val="23C066B0"/>
    <w:rsid w:val="24D86500"/>
    <w:rsid w:val="25116F5C"/>
    <w:rsid w:val="2585614B"/>
    <w:rsid w:val="25EEA026"/>
    <w:rsid w:val="261535E6"/>
    <w:rsid w:val="265E1692"/>
    <w:rsid w:val="26C6103D"/>
    <w:rsid w:val="27211F41"/>
    <w:rsid w:val="284B3D27"/>
    <w:rsid w:val="2CD6B717"/>
    <w:rsid w:val="2E11219A"/>
    <w:rsid w:val="30762257"/>
    <w:rsid w:val="33DC5395"/>
    <w:rsid w:val="34211494"/>
    <w:rsid w:val="355D98F7"/>
    <w:rsid w:val="365A1179"/>
    <w:rsid w:val="36E943A5"/>
    <w:rsid w:val="3777676E"/>
    <w:rsid w:val="3868F117"/>
    <w:rsid w:val="3BAA2832"/>
    <w:rsid w:val="3E4CC31D"/>
    <w:rsid w:val="3E543F74"/>
    <w:rsid w:val="3E7D56BB"/>
    <w:rsid w:val="3F070558"/>
    <w:rsid w:val="3F5818FE"/>
    <w:rsid w:val="404A4E0C"/>
    <w:rsid w:val="4285B011"/>
    <w:rsid w:val="43016AE5"/>
    <w:rsid w:val="435FA72E"/>
    <w:rsid w:val="43E17249"/>
    <w:rsid w:val="44CE5B68"/>
    <w:rsid w:val="46385F46"/>
    <w:rsid w:val="4661138C"/>
    <w:rsid w:val="46CA7983"/>
    <w:rsid w:val="46FAA5F3"/>
    <w:rsid w:val="478ECD81"/>
    <w:rsid w:val="483EB0DA"/>
    <w:rsid w:val="4D02F927"/>
    <w:rsid w:val="4EDD78EE"/>
    <w:rsid w:val="4F219E52"/>
    <w:rsid w:val="4FE472F6"/>
    <w:rsid w:val="519F2685"/>
    <w:rsid w:val="52F0A16B"/>
    <w:rsid w:val="5447AC88"/>
    <w:rsid w:val="54839721"/>
    <w:rsid w:val="54E3B0F6"/>
    <w:rsid w:val="56CB792C"/>
    <w:rsid w:val="57577003"/>
    <w:rsid w:val="58D6FBE7"/>
    <w:rsid w:val="5B5F0B9A"/>
    <w:rsid w:val="5CB56588"/>
    <w:rsid w:val="5D0732E1"/>
    <w:rsid w:val="5DEC30EE"/>
    <w:rsid w:val="5DF0E430"/>
    <w:rsid w:val="608A784D"/>
    <w:rsid w:val="608F6D19"/>
    <w:rsid w:val="61F330FF"/>
    <w:rsid w:val="62F989B9"/>
    <w:rsid w:val="62FA2EC8"/>
    <w:rsid w:val="6360042D"/>
    <w:rsid w:val="637E011E"/>
    <w:rsid w:val="63F74A7B"/>
    <w:rsid w:val="649C88FC"/>
    <w:rsid w:val="67C6689B"/>
    <w:rsid w:val="682EF35B"/>
    <w:rsid w:val="6854CE32"/>
    <w:rsid w:val="68BD197D"/>
    <w:rsid w:val="6A07CAE3"/>
    <w:rsid w:val="6C37E794"/>
    <w:rsid w:val="6CACBA56"/>
    <w:rsid w:val="6D343216"/>
    <w:rsid w:val="6D5365AB"/>
    <w:rsid w:val="6DF411C2"/>
    <w:rsid w:val="6EAE4687"/>
    <w:rsid w:val="6FA6129F"/>
    <w:rsid w:val="71802B79"/>
    <w:rsid w:val="73AE87C0"/>
    <w:rsid w:val="747983C2"/>
    <w:rsid w:val="749BCCCD"/>
    <w:rsid w:val="750A443E"/>
    <w:rsid w:val="75C7A7A9"/>
    <w:rsid w:val="76910849"/>
    <w:rsid w:val="7788A500"/>
    <w:rsid w:val="778D5D35"/>
    <w:rsid w:val="77EF6CFD"/>
    <w:rsid w:val="78ED06B0"/>
    <w:rsid w:val="7AF4BA48"/>
    <w:rsid w:val="7B372859"/>
    <w:rsid w:val="7B879488"/>
    <w:rsid w:val="7BEFC53F"/>
    <w:rsid w:val="7C551193"/>
    <w:rsid w:val="7CF46D65"/>
    <w:rsid w:val="7CFEFED1"/>
    <w:rsid w:val="7D8F97DE"/>
    <w:rsid w:val="7DAE42D7"/>
    <w:rsid w:val="7F4AAF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EAB6EB"/>
  <w15:docId w15:val="{016F5E48-C2CB-4E5B-A893-DBDEA7C9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pPr>
    <w:rPr>
      <w:rFonts w:asciiTheme="minorHAnsi" w:hAnsiTheme="minorHAnsi"/>
      <w:szCs w:val="24"/>
      <w:lang w:eastAsia="en-US"/>
    </w:rPr>
  </w:style>
  <w:style w:type="paragraph" w:styleId="Overskrift1">
    <w:name w:val="heading 1"/>
    <w:basedOn w:val="Normal"/>
    <w:next w:val="Normal"/>
    <w:qFormat/>
    <w:pPr>
      <w:keepNext/>
      <w:numPr>
        <w:numId w:val="4"/>
      </w:numPr>
      <w:spacing w:before="480" w:after="60"/>
      <w:outlineLvl w:val="0"/>
    </w:pPr>
    <w:rPr>
      <w:rFonts w:ascii="Oslo Sans Office" w:hAnsi="Oslo Sans Office" w:cs="Arial"/>
      <w:b/>
      <w:bCs/>
      <w:kern w:val="32"/>
      <w:sz w:val="22"/>
      <w:szCs w:val="28"/>
    </w:rPr>
  </w:style>
  <w:style w:type="paragraph" w:styleId="Overskrift2">
    <w:name w:val="heading 2"/>
    <w:basedOn w:val="Normal"/>
    <w:next w:val="Normal"/>
    <w:link w:val="Overskrift2Tegn"/>
    <w:qFormat/>
    <w:pPr>
      <w:keepNext/>
      <w:numPr>
        <w:ilvl w:val="1"/>
        <w:numId w:val="4"/>
      </w:numPr>
      <w:spacing w:before="240" w:after="60"/>
      <w:outlineLvl w:val="1"/>
    </w:pPr>
    <w:rPr>
      <w:rFonts w:ascii="Oslo Sans Office" w:hAnsi="Oslo Sans Office" w:cs="Arial"/>
      <w:b/>
      <w:bCs/>
      <w:iCs/>
      <w:sz w:val="22"/>
    </w:rPr>
  </w:style>
  <w:style w:type="paragraph" w:styleId="Overskrift3">
    <w:name w:val="heading 3"/>
    <w:basedOn w:val="Normal"/>
    <w:next w:val="Normal"/>
    <w:link w:val="Overskrift3Tegn"/>
    <w:qFormat/>
    <w:pPr>
      <w:keepNext/>
      <w:numPr>
        <w:ilvl w:val="2"/>
        <w:numId w:val="4"/>
      </w:numPr>
      <w:tabs>
        <w:tab w:val="clear" w:pos="720"/>
      </w:tabs>
      <w:spacing w:before="240" w:after="60"/>
      <w:outlineLvl w:val="2"/>
    </w:pPr>
    <w:rPr>
      <w:rFonts w:cs="Arial"/>
      <w:b/>
      <w:bCs/>
      <w:szCs w:val="26"/>
    </w:rPr>
  </w:style>
  <w:style w:type="paragraph" w:styleId="Overskrift4">
    <w:name w:val="heading 4"/>
    <w:basedOn w:val="Normal"/>
    <w:next w:val="Normal"/>
    <w:qFormat/>
    <w:pPr>
      <w:keepNext/>
      <w:numPr>
        <w:ilvl w:val="3"/>
        <w:numId w:val="4"/>
      </w:numPr>
      <w:tabs>
        <w:tab w:val="clear" w:pos="864"/>
      </w:tabs>
      <w:outlineLvl w:val="3"/>
    </w:pPr>
    <w:rPr>
      <w:b/>
      <w:bCs/>
    </w:rPr>
  </w:style>
  <w:style w:type="paragraph" w:styleId="Overskrift5">
    <w:name w:val="heading 5"/>
    <w:basedOn w:val="Normal"/>
    <w:next w:val="Normal"/>
    <w:qFormat/>
    <w:pPr>
      <w:numPr>
        <w:ilvl w:val="4"/>
        <w:numId w:val="4"/>
      </w:numPr>
      <w:tabs>
        <w:tab w:val="clear" w:pos="1008"/>
      </w:tabs>
      <w:spacing w:before="240" w:after="60"/>
      <w:outlineLvl w:val="4"/>
    </w:pPr>
    <w:rPr>
      <w:b/>
      <w:bCs/>
      <w:i/>
      <w:iCs/>
      <w:sz w:val="26"/>
      <w:szCs w:val="26"/>
    </w:rPr>
  </w:style>
  <w:style w:type="paragraph" w:styleId="Overskrift6">
    <w:name w:val="heading 6"/>
    <w:basedOn w:val="Normal"/>
    <w:next w:val="Normal"/>
    <w:qFormat/>
    <w:pPr>
      <w:numPr>
        <w:ilvl w:val="5"/>
        <w:numId w:val="4"/>
      </w:numPr>
      <w:tabs>
        <w:tab w:val="clear" w:pos="1152"/>
      </w:tabs>
      <w:spacing w:before="240" w:after="60"/>
      <w:outlineLvl w:val="5"/>
    </w:pPr>
    <w:rPr>
      <w:b/>
      <w:bCs/>
      <w:szCs w:val="22"/>
    </w:rPr>
  </w:style>
  <w:style w:type="paragraph" w:styleId="Overskrift7">
    <w:name w:val="heading 7"/>
    <w:basedOn w:val="Normal"/>
    <w:next w:val="Normal"/>
    <w:qFormat/>
    <w:pPr>
      <w:numPr>
        <w:ilvl w:val="6"/>
        <w:numId w:val="4"/>
      </w:numPr>
      <w:tabs>
        <w:tab w:val="clear" w:pos="1296"/>
      </w:tabs>
      <w:spacing w:before="240" w:after="60"/>
      <w:outlineLvl w:val="6"/>
    </w:pPr>
  </w:style>
  <w:style w:type="paragraph" w:styleId="Overskrift8">
    <w:name w:val="heading 8"/>
    <w:basedOn w:val="Normal"/>
    <w:next w:val="Normal"/>
    <w:qFormat/>
    <w:pPr>
      <w:numPr>
        <w:ilvl w:val="7"/>
        <w:numId w:val="4"/>
      </w:numPr>
      <w:tabs>
        <w:tab w:val="clear" w:pos="1440"/>
      </w:tabs>
      <w:spacing w:before="240" w:after="60"/>
      <w:outlineLvl w:val="7"/>
    </w:pPr>
    <w:rPr>
      <w:i/>
      <w:iCs/>
    </w:rPr>
  </w:style>
  <w:style w:type="paragraph" w:styleId="Overskrift9">
    <w:name w:val="heading 9"/>
    <w:basedOn w:val="Normal"/>
    <w:next w:val="Normal"/>
    <w:qFormat/>
    <w:pPr>
      <w:numPr>
        <w:ilvl w:val="8"/>
        <w:numId w:val="4"/>
      </w:numPr>
      <w:tabs>
        <w:tab w:val="clear" w:pos="1584"/>
      </w:tabs>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Pr>
      <w:rFonts w:ascii="Oslo Sans Office" w:hAnsi="Oslo Sans Office" w:cs="Arial"/>
      <w:b/>
      <w:bCs/>
      <w:iCs/>
      <w:sz w:val="22"/>
      <w:szCs w:val="24"/>
      <w:lang w:eastAsia="en-US"/>
    </w:rPr>
  </w:style>
  <w:style w:type="character" w:customStyle="1" w:styleId="Overskrift3Tegn">
    <w:name w:val="Overskrift 3 Tegn"/>
    <w:basedOn w:val="Standardskriftforavsnitt"/>
    <w:link w:val="Overskrift3"/>
    <w:rPr>
      <w:rFonts w:asciiTheme="minorHAnsi" w:hAnsiTheme="minorHAnsi" w:cs="Arial"/>
      <w:b/>
      <w:bCs/>
      <w:szCs w:val="26"/>
      <w:lang w:eastAsia="en-US"/>
    </w:rPr>
  </w:style>
  <w:style w:type="character" w:customStyle="1" w:styleId="Merknadsreferanse1">
    <w:name w:val="Merknadsreferanse1"/>
    <w:basedOn w:val="Standardskriftforavsnitt"/>
    <w:uiPriority w:val="99"/>
    <w:rPr>
      <w:sz w:val="16"/>
      <w:szCs w:val="16"/>
    </w:rPr>
  </w:style>
  <w:style w:type="paragraph" w:customStyle="1" w:styleId="Merknadstekst1">
    <w:name w:val="Merknadstekst1"/>
    <w:basedOn w:val="Normal"/>
    <w:link w:val="MerknadstekstTegn"/>
    <w:rPr>
      <w:szCs w:val="20"/>
    </w:rPr>
  </w:style>
  <w:style w:type="character" w:customStyle="1" w:styleId="MerknadstekstTegn">
    <w:name w:val="Merknadstekst Tegn"/>
    <w:basedOn w:val="Standardskriftforavsnitt"/>
    <w:link w:val="Merknadstekst1"/>
  </w:style>
  <w:style w:type="paragraph" w:styleId="Bobletekst">
    <w:name w:val="Balloon Text"/>
    <w:basedOn w:val="Normal"/>
    <w:semiHidden/>
    <w:rPr>
      <w:rFonts w:ascii="Tahoma" w:hAnsi="Tahoma" w:cs="Tahoma"/>
      <w:sz w:val="16"/>
      <w:szCs w:val="16"/>
    </w:rPr>
  </w:style>
  <w:style w:type="character" w:styleId="Hyperkobling">
    <w:name w:val="Hyperlink"/>
    <w:basedOn w:val="Standardskriftforavsnitt"/>
    <w:uiPriority w:val="99"/>
    <w:rPr>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customStyle="1" w:styleId="TopptekstTegn">
    <w:name w:val="Topptekst Tegn"/>
    <w:basedOn w:val="Standardskriftforavsnitt"/>
    <w:link w:val="Topptekst"/>
    <w:uiPriority w:val="99"/>
    <w:rPr>
      <w:sz w:val="24"/>
    </w:rPr>
  </w:style>
  <w:style w:type="paragraph" w:styleId="Sluttnotetekst">
    <w:name w:val="endnote text"/>
    <w:basedOn w:val="Normal"/>
    <w:semiHidden/>
    <w:rPr>
      <w:szCs w:val="20"/>
    </w:rPr>
  </w:style>
  <w:style w:type="paragraph" w:styleId="Bunntekst">
    <w:name w:val="footer"/>
    <w:basedOn w:val="Normal"/>
    <w:link w:val="BunntekstTegn"/>
    <w:uiPriority w:val="99"/>
    <w:pPr>
      <w:tabs>
        <w:tab w:val="center" w:pos="4536"/>
        <w:tab w:val="right" w:pos="9072"/>
      </w:tabs>
    </w:pPr>
  </w:style>
  <w:style w:type="character" w:customStyle="1" w:styleId="BunntekstTegn">
    <w:name w:val="Bunntekst Tegn"/>
    <w:basedOn w:val="Standardskriftforavsnitt"/>
    <w:link w:val="Bunntekst"/>
    <w:uiPriority w:val="99"/>
    <w:rPr>
      <w:rFonts w:asciiTheme="minorHAnsi" w:hAnsiTheme="minorHAnsi"/>
      <w:sz w:val="24"/>
      <w:szCs w:val="24"/>
      <w:lang w:eastAsia="en-US"/>
    </w:rPr>
  </w:style>
  <w:style w:type="character" w:styleId="Sidetall">
    <w:name w:val="page number"/>
    <w:basedOn w:val="Standardskriftforavsnitt"/>
  </w:style>
  <w:style w:type="paragraph" w:customStyle="1" w:styleId="Kommentaremne1">
    <w:name w:val="Kommentaremne1"/>
    <w:basedOn w:val="Merknadstekst1"/>
    <w:next w:val="Merknadstekst1"/>
    <w:semiHidden/>
    <w:rPr>
      <w:b/>
      <w:bCs/>
    </w:rPr>
  </w:style>
  <w:style w:type="paragraph" w:customStyle="1" w:styleId="CharCharCharTegnCharCharCharCharCharTegnCharCharCharTegn">
    <w:name w:val="Char Char Char Tegn Char Char Char Char Char Tegn Char Char Char Tegn"/>
    <w:basedOn w:val="Normal"/>
    <w:pPr>
      <w:spacing w:after="160" w:line="240" w:lineRule="exact"/>
    </w:pPr>
    <w:rPr>
      <w:rFonts w:ascii="Verdana" w:hAnsi="Verdana"/>
      <w:szCs w:val="20"/>
      <w:lang w:val="en-US"/>
    </w:rPr>
  </w:style>
  <w:style w:type="character" w:styleId="Fulgthyperkobling">
    <w:name w:val="FollowedHyperlink"/>
    <w:basedOn w:val="Standardskriftforavsnitt"/>
    <w:rPr>
      <w:color w:val="800080"/>
      <w:u w:val="single"/>
    </w:rPr>
  </w:style>
  <w:style w:type="paragraph" w:styleId="Brdtekst">
    <w:name w:val="Body Text"/>
    <w:basedOn w:val="Normal"/>
    <w:pPr>
      <w:spacing w:line="300" w:lineRule="atLeast"/>
    </w:pPr>
    <w:rPr>
      <w:rFonts w:ascii="DepCentury Old Style" w:hAnsi="DepCentury Old Style"/>
      <w:szCs w:val="20"/>
    </w:rPr>
  </w:style>
  <w:style w:type="paragraph" w:customStyle="1" w:styleId="p7">
    <w:name w:val="p7"/>
    <w:basedOn w:val="Normal"/>
    <w:pPr>
      <w:widowControl w:val="0"/>
      <w:spacing w:line="240" w:lineRule="atLeast"/>
      <w:ind w:left="920"/>
      <w:jc w:val="both"/>
    </w:pPr>
    <w:rPr>
      <w:szCs w:val="20"/>
    </w:rPr>
  </w:style>
  <w:style w:type="paragraph" w:styleId="Brdtekstinnrykk">
    <w:name w:val="Body Text Indent"/>
    <w:basedOn w:val="Normal"/>
    <w:pPr>
      <w:spacing w:after="120"/>
      <w:ind w:left="283"/>
    </w:pPr>
    <w:rPr>
      <w:szCs w:val="20"/>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Overskrift2Overskrift2Tegn">
    <w:name w:val="Overskrift 2.Overskrift 2 Tegn"/>
    <w:basedOn w:val="Normal"/>
    <w:next w:val="Normal"/>
    <w:pPr>
      <w:keepNext/>
      <w:tabs>
        <w:tab w:val="num" w:pos="576"/>
      </w:tabs>
      <w:ind w:left="576" w:hanging="576"/>
      <w:outlineLvl w:val="1"/>
    </w:pPr>
    <w:rPr>
      <w:b/>
      <w:sz w:val="36"/>
      <w:szCs w:val="20"/>
    </w:rPr>
  </w:style>
  <w:style w:type="paragraph" w:customStyle="1" w:styleId="StilSvartLinjeavstandMinst15pt">
    <w:name w:val="Stil Svart Linjeavstand:  Minst 15 pt"/>
    <w:basedOn w:val="Normal"/>
    <w:next w:val="Normal"/>
    <w:pPr>
      <w:spacing w:line="300" w:lineRule="atLeast"/>
    </w:pPr>
    <w:rPr>
      <w:color w:val="000000"/>
      <w:szCs w:val="20"/>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pPr>
      <w:ind w:left="708"/>
    </w:pPr>
  </w:style>
  <w:style w:type="paragraph" w:customStyle="1" w:styleId="Default">
    <w:name w:val="Default"/>
    <w:pPr>
      <w:autoSpaceDE w:val="0"/>
      <w:autoSpaceDN w:val="0"/>
      <w:adjustRightInd w:val="0"/>
    </w:pPr>
    <w:rPr>
      <w:color w:val="000000"/>
      <w:sz w:val="24"/>
      <w:szCs w:val="24"/>
      <w:lang w:eastAsia="en-US"/>
    </w:rPr>
  </w:style>
  <w:style w:type="paragraph" w:styleId="NormalWeb">
    <w:name w:val="Normal (Web)"/>
    <w:basedOn w:val="Normal"/>
    <w:uiPriority w:val="99"/>
    <w:unhideWhenUsed/>
    <w:pPr>
      <w:spacing w:before="100" w:beforeAutospacing="1" w:after="100" w:afterAutospacing="1"/>
    </w:pPr>
  </w:style>
  <w:style w:type="paragraph" w:customStyle="1" w:styleId="Revisjon1">
    <w:name w:val="Revisjon1"/>
    <w:uiPriority w:val="99"/>
    <w:semiHidden/>
    <w:rPr>
      <w:sz w:val="24"/>
      <w:szCs w:val="24"/>
    </w:rPr>
  </w:style>
  <w:style w:type="character" w:customStyle="1" w:styleId="Plassholdertekst1">
    <w:name w:val="Plassholdertekst1"/>
    <w:basedOn w:val="Standardskriftforavsnitt"/>
    <w:uiPriority w:val="99"/>
    <w:semiHidden/>
    <w:rPr>
      <w:color w:val="808080"/>
    </w:rPr>
  </w:style>
  <w:style w:type="paragraph" w:customStyle="1" w:styleId="Teknisk4">
    <w:name w:val="Teknisk 4"/>
    <w:pPr>
      <w:tabs>
        <w:tab w:val="left" w:pos="-720"/>
      </w:tabs>
      <w:suppressAutoHyphens/>
    </w:pPr>
    <w:rPr>
      <w:rFonts w:ascii="Courier New" w:hAnsi="Courier New"/>
      <w:b/>
      <w:sz w:val="24"/>
      <w:lang w:val="en-US"/>
    </w:rPr>
  </w:style>
  <w:style w:type="paragraph" w:customStyle="1" w:styleId="Merknadstekst10">
    <w:name w:val="Merknadstekst10"/>
    <w:basedOn w:val="Normal"/>
    <w:uiPriority w:val="99"/>
    <w:pPr>
      <w:suppressAutoHyphens/>
      <w:autoSpaceDE/>
      <w:autoSpaceDN/>
      <w:adjustRightInd/>
    </w:pPr>
    <w:rPr>
      <w:rFonts w:ascii="Arial" w:hAnsi="Arial"/>
      <w:szCs w:val="22"/>
      <w:lang w:eastAsia="ar-SA"/>
    </w:rPr>
  </w:style>
  <w:style w:type="paragraph" w:customStyle="1" w:styleId="CommentSubject1">
    <w:name w:val="Comment Subject1"/>
    <w:basedOn w:val="Merknadstekst10"/>
    <w:next w:val="Merknadstekst10"/>
    <w:rPr>
      <w:b/>
      <w:bCs/>
    </w:rPr>
  </w:style>
  <w:style w:type="paragraph" w:customStyle="1" w:styleId="TableContents">
    <w:name w:val="Table Contents"/>
    <w:basedOn w:val="Normal"/>
    <w:pPr>
      <w:suppressLineNumbers/>
      <w:suppressAutoHyphens/>
      <w:autoSpaceDE/>
      <w:autoSpaceDN/>
      <w:adjustRightInd/>
    </w:pPr>
    <w:rPr>
      <w:rFonts w:ascii="Arial" w:hAnsi="Arial"/>
      <w:szCs w:val="22"/>
      <w:lang w:eastAsia="ar-SA"/>
    </w:rPr>
  </w:style>
  <w:style w:type="paragraph" w:customStyle="1" w:styleId="Normalmedluftover">
    <w:name w:val="Normal med luft over"/>
    <w:basedOn w:val="Normal"/>
    <w:link w:val="NormalmedluftoverTegn"/>
    <w:qFormat/>
    <w:pPr>
      <w:keepLines/>
      <w:widowControl w:val="0"/>
      <w:autoSpaceDE/>
      <w:autoSpaceDN/>
      <w:adjustRightInd/>
      <w:spacing w:before="140"/>
    </w:pPr>
    <w:rPr>
      <w:rFonts w:ascii="Oslo Sans Office" w:hAnsi="Oslo Sans Office" w:cs="Arial"/>
      <w:szCs w:val="22"/>
      <w:lang w:eastAsia="nb-NO"/>
    </w:rPr>
  </w:style>
  <w:style w:type="character" w:customStyle="1" w:styleId="NormalmedluftoverTegn">
    <w:name w:val="Normal med luft over Tegn"/>
    <w:basedOn w:val="Standardskriftforavsnitt"/>
    <w:link w:val="Normalmedluftover"/>
    <w:rPr>
      <w:rFonts w:ascii="Oslo Sans Office" w:hAnsi="Oslo Sans Office" w:cs="Arial"/>
      <w:sz w:val="22"/>
      <w:szCs w:val="22"/>
    </w:rPr>
  </w:style>
  <w:style w:type="paragraph" w:customStyle="1" w:styleId="Tittelside2">
    <w:name w:val="Tittel side 2"/>
    <w:basedOn w:val="Normal"/>
    <w:link w:val="Tittelside2Tegn"/>
    <w:qFormat/>
    <w:pPr>
      <w:pageBreakBefore/>
      <w:widowControl w:val="0"/>
      <w:suppressAutoHyphens/>
      <w:autoSpaceDE/>
      <w:autoSpaceDN/>
      <w:adjustRightInd/>
    </w:pPr>
    <w:rPr>
      <w:rFonts w:ascii="Arial" w:hAnsi="Arial" w:cs="Arial"/>
      <w:b/>
      <w:bCs/>
      <w:sz w:val="28"/>
      <w:szCs w:val="28"/>
      <w:lang w:eastAsia="ar-SA"/>
    </w:rPr>
  </w:style>
  <w:style w:type="character" w:customStyle="1" w:styleId="Tittelside2Tegn">
    <w:name w:val="Tittel side 2 Tegn"/>
    <w:basedOn w:val="Standardskriftforavsnitt"/>
    <w:link w:val="Tittelside2"/>
    <w:rPr>
      <w:rFonts w:ascii="Arial" w:hAnsi="Arial" w:cs="Arial"/>
      <w:b/>
      <w:bCs/>
      <w:sz w:val="28"/>
      <w:szCs w:val="28"/>
      <w:lang w:eastAsia="ar-SA"/>
    </w:rPr>
  </w:style>
  <w:style w:type="paragraph" w:styleId="Tittel">
    <w:name w:val="Title"/>
    <w:basedOn w:val="Normal"/>
    <w:next w:val="Normal"/>
    <w:link w:val="TittelTegn"/>
    <w:qFormat/>
    <w:pPr>
      <w:pBdr>
        <w:bottom w:val="single" w:sz="8" w:space="4" w:color="92D050"/>
      </w:pBdr>
      <w:spacing w:after="300"/>
      <w:contextualSpacing/>
    </w:pPr>
    <w:rPr>
      <w:rFonts w:ascii="Arial" w:eastAsiaTheme="majorEastAsia" w:hAnsi="Arial" w:cs="Arial"/>
      <w:b/>
      <w:color w:val="323E4F"/>
      <w:spacing w:val="5"/>
      <w:kern w:val="28"/>
      <w:sz w:val="60"/>
      <w:szCs w:val="60"/>
    </w:rPr>
  </w:style>
  <w:style w:type="character" w:customStyle="1" w:styleId="TittelTegn">
    <w:name w:val="Tittel Tegn"/>
    <w:basedOn w:val="Standardskriftforavsnitt"/>
    <w:link w:val="Tittel"/>
    <w:rPr>
      <w:rFonts w:ascii="Arial" w:eastAsiaTheme="majorEastAsia" w:hAnsi="Arial" w:cs="Arial"/>
      <w:b/>
      <w:color w:val="323E4F"/>
      <w:spacing w:val="5"/>
      <w:kern w:val="28"/>
      <w:sz w:val="60"/>
      <w:szCs w:val="60"/>
      <w:lang w:eastAsia="en-US"/>
    </w:rPr>
  </w:style>
  <w:style w:type="paragraph" w:styleId="Undertittel">
    <w:name w:val="Subtitle"/>
    <w:basedOn w:val="Normal"/>
    <w:next w:val="Normal"/>
    <w:link w:val="UndertittelTegn"/>
    <w:qFormat/>
    <w:pPr>
      <w:numPr>
        <w:ilvl w:val="1"/>
      </w:numPr>
    </w:pPr>
    <w:rPr>
      <w:rFonts w:asciiTheme="majorHAnsi" w:eastAsiaTheme="majorEastAsia" w:hAnsiTheme="majorHAnsi" w:cstheme="majorBidi"/>
      <w:i/>
      <w:iCs/>
      <w:color w:val="5B9BD5"/>
      <w:spacing w:val="15"/>
      <w:sz w:val="24"/>
    </w:rPr>
  </w:style>
  <w:style w:type="character" w:customStyle="1" w:styleId="UndertittelTegn">
    <w:name w:val="Undertittel Tegn"/>
    <w:basedOn w:val="Standardskriftforavsnitt"/>
    <w:link w:val="Undertittel"/>
    <w:rPr>
      <w:rFonts w:asciiTheme="majorHAnsi" w:eastAsiaTheme="majorEastAsia" w:hAnsiTheme="majorHAnsi" w:cstheme="majorBidi"/>
      <w:i/>
      <w:iCs/>
      <w:color w:val="5B9BD5"/>
      <w:spacing w:val="15"/>
      <w:sz w:val="24"/>
      <w:szCs w:val="24"/>
      <w:lang w:eastAsia="en-US"/>
    </w:rPr>
  </w:style>
  <w:style w:type="paragraph" w:customStyle="1" w:styleId="Ingenmellomrom1">
    <w:name w:val="Ingen mellomrom1"/>
    <w:uiPriority w:val="1"/>
    <w:qFormat/>
    <w:rPr>
      <w:rFonts w:ascii="Palatino Linotype" w:hAnsi="Palatino Linotype"/>
      <w:bCs/>
      <w:sz w:val="24"/>
      <w:szCs w:val="36"/>
    </w:rPr>
  </w:style>
  <w:style w:type="paragraph" w:customStyle="1" w:styleId="Tabellnormal">
    <w:name w:val="Tabell normal"/>
    <w:link w:val="TabellnormalTegn"/>
    <w:qFormat/>
    <w:pPr>
      <w:spacing w:after="40"/>
    </w:pPr>
    <w:rPr>
      <w:rFonts w:asciiTheme="minorHAnsi" w:hAnsiTheme="minorHAnsi"/>
      <w:sz w:val="22"/>
      <w:szCs w:val="22"/>
      <w:lang w:eastAsia="en-US"/>
    </w:rPr>
  </w:style>
  <w:style w:type="character" w:customStyle="1" w:styleId="TabellnormalTegn">
    <w:name w:val="Tabell normal Tegn"/>
    <w:basedOn w:val="Standardskriftforavsnitt"/>
    <w:link w:val="Tabellnormal"/>
    <w:rPr>
      <w:rFonts w:asciiTheme="minorHAnsi" w:hAnsiTheme="minorHAnsi"/>
      <w:sz w:val="22"/>
      <w:szCs w:val="22"/>
      <w:lang w:eastAsia="en-US"/>
    </w:rPr>
  </w:style>
  <w:style w:type="table" w:customStyle="1" w:styleId="NormalTablee9391289-e5d3-418d-92f9-0193b7eada71">
    <w:name w:val="Normal Table_e9391289-e5d3-418d-92f9-0193b7eada71"/>
    <w:uiPriority w:val="99"/>
    <w:semiHidden/>
    <w:unhideWhenUsed/>
    <w:qFormat/>
    <w:tblPr>
      <w:tblInd w:w="0" w:type="dxa"/>
      <w:tblCellMar>
        <w:top w:w="0" w:type="dxa"/>
        <w:left w:w="108" w:type="dxa"/>
        <w:bottom w:w="0" w:type="dxa"/>
        <w:right w:w="108" w:type="dxa"/>
      </w:tblCellMar>
    </w:tblPr>
  </w:style>
  <w:style w:type="table" w:customStyle="1" w:styleId="TableGrid235e2dc1-0546-4c2f-8a94-30b48a362b5a">
    <w:name w:val="Table Grid_235e2dc1-0546-4c2f-8a94-30b48a362b5a"/>
    <w:basedOn w:val="NormalTablee9391289-e5d3-418d-92f9-0193b7ead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fac9c36-8f04-482e-928a-5fd837fd5686">
    <w:name w:val="Normal_5fac9c36-8f04-482e-928a-5fd837fd5686"/>
    <w:qFormat/>
    <w:rPr>
      <w:rFonts w:ascii="Oslo Sans Office" w:eastAsia="Oslo Sans Office" w:hAnsi="Oslo Sans Office" w:cs="Oslo Sans Office"/>
    </w:rPr>
  </w:style>
  <w:style w:type="paragraph" w:customStyle="1" w:styleId="TQMDocxPublishingHeaderDocumentInfoStyleName">
    <w:name w:val="TQM_DocxPublishingHeaderDocumentInfoStyleName"/>
    <w:basedOn w:val="Normal5fac9c36-8f04-482e-928a-5fd837fd5686"/>
    <w:pPr>
      <w:spacing w:line="200" w:lineRule="exact"/>
    </w:pPr>
    <w:rPr>
      <w:sz w:val="12"/>
    </w:rPr>
  </w:style>
  <w:style w:type="table" w:customStyle="1" w:styleId="NormalTable00c7de82-9870-4235-b358-886da97d1d57">
    <w:name w:val="Normal Table_00c7de82-9870-4235-b358-886da97d1d57"/>
    <w:uiPriority w:val="99"/>
    <w:semiHidden/>
    <w:unhideWhenUsed/>
    <w:qFormat/>
    <w:tblPr>
      <w:tblInd w:w="0" w:type="dxa"/>
      <w:tblCellMar>
        <w:top w:w="0" w:type="dxa"/>
        <w:left w:w="108" w:type="dxa"/>
        <w:bottom w:w="0" w:type="dxa"/>
        <w:right w:w="108" w:type="dxa"/>
      </w:tblCellMar>
    </w:tblPr>
  </w:style>
  <w:style w:type="table" w:customStyle="1" w:styleId="TableGrid65a48741-6a54-449a-b1f1-f09d4bbd4242">
    <w:name w:val="Table Grid_65a48741-6a54-449a-b1f1-f09d4bbd4242"/>
    <w:basedOn w:val="NormalTable00c7de82-9870-4235-b358-886da97d1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5fac9c36-8f04-482e-928a-5fd837fd5686"/>
    <w:pPr>
      <w:spacing w:line="200" w:lineRule="exact"/>
    </w:pPr>
    <w:rPr>
      <w:sz w:val="18"/>
    </w:rPr>
  </w:style>
  <w:style w:type="paragraph" w:customStyle="1" w:styleId="TQMDocxPublishingHeaderDocumentNameStyleName">
    <w:name w:val="TQM_DocxPublishingHeaderDocumentNameStyleName"/>
    <w:basedOn w:val="Normal5fac9c36-8f04-482e-928a-5fd837fd5686"/>
    <w:pPr>
      <w:spacing w:line="200" w:lineRule="exact"/>
    </w:pPr>
    <w:rPr>
      <w:b/>
      <w:sz w:val="24"/>
    </w:rPr>
  </w:style>
  <w:style w:type="table" w:customStyle="1" w:styleId="NormalTable246f1a4d-a4fa-4224-8534-303a5348f56f">
    <w:name w:val="Normal Table_246f1a4d-a4fa-4224-8534-303a5348f56f"/>
    <w:uiPriority w:val="99"/>
    <w:semiHidden/>
    <w:unhideWhenUsed/>
    <w:qFormat/>
    <w:tblPr>
      <w:tblInd w:w="0" w:type="dxa"/>
      <w:tblCellMar>
        <w:top w:w="0" w:type="dxa"/>
        <w:left w:w="108" w:type="dxa"/>
        <w:bottom w:w="0" w:type="dxa"/>
        <w:right w:w="108" w:type="dxa"/>
      </w:tblCellMar>
    </w:tblPr>
  </w:style>
  <w:style w:type="table" w:customStyle="1" w:styleId="TableGridf04a8ffd-0455-4656-bfda-71ad152e8d1b">
    <w:name w:val="Table Grid_f04a8ffd-0455-4656-bfda-71ad152e8d1b"/>
    <w:basedOn w:val="NormalTable246f1a4d-a4fa-4224-8534-303a5348f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6c35346-b17b-460b-bd64-00f942e85271">
    <w:name w:val="Normal Table_c6c35346-b17b-460b-bd64-00f942e85271"/>
    <w:uiPriority w:val="99"/>
    <w:semiHidden/>
    <w:unhideWhenUsed/>
    <w:qFormat/>
    <w:tblPr>
      <w:tblInd w:w="0" w:type="dxa"/>
      <w:tblCellMar>
        <w:top w:w="0" w:type="dxa"/>
        <w:left w:w="108" w:type="dxa"/>
        <w:bottom w:w="0" w:type="dxa"/>
        <w:right w:w="108" w:type="dxa"/>
      </w:tblCellMar>
    </w:tblPr>
  </w:style>
  <w:style w:type="table" w:customStyle="1" w:styleId="TableGrid31c489f2-65b4-4064-92de-2c56d6744ddd">
    <w:name w:val="Table Grid_31c489f2-65b4-4064-92de-2c56d6744ddd"/>
    <w:basedOn w:val="NormalTablec6c35346-b17b-460b-bd64-00f942e85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1c5d910-cab4-4743-ba42-199eefeb1233">
    <w:name w:val="Normal Table_f1c5d910-cab4-4743-ba42-199eefeb1233"/>
    <w:uiPriority w:val="99"/>
    <w:semiHidden/>
    <w:unhideWhenUsed/>
    <w:qFormat/>
    <w:tblPr>
      <w:tblInd w:w="0" w:type="dxa"/>
      <w:tblCellMar>
        <w:top w:w="0" w:type="dxa"/>
        <w:left w:w="108" w:type="dxa"/>
        <w:bottom w:w="0" w:type="dxa"/>
        <w:right w:w="108" w:type="dxa"/>
      </w:tblCellMar>
    </w:tblPr>
  </w:style>
  <w:style w:type="table" w:customStyle="1" w:styleId="TableGrid06fe2f49-61e0-4c14-81dc-e0c636044ff2">
    <w:name w:val="Table Grid_06fe2f49-61e0-4c14-81dc-e0c636044ff2"/>
    <w:basedOn w:val="NormalTablef1c5d910-cab4-4743-ba42-199eefeb1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8d49e59-de4d-4a8a-bcf0-19e2b07f6efb">
    <w:name w:val="Normal Table_f8d49e59-de4d-4a8a-bcf0-19e2b07f6efb"/>
    <w:uiPriority w:val="99"/>
    <w:semiHidden/>
    <w:unhideWhenUsed/>
    <w:qFormat/>
    <w:tblPr>
      <w:tblInd w:w="0" w:type="dxa"/>
      <w:tblCellMar>
        <w:top w:w="0" w:type="dxa"/>
        <w:left w:w="108" w:type="dxa"/>
        <w:bottom w:w="0" w:type="dxa"/>
        <w:right w:w="108" w:type="dxa"/>
      </w:tblCellMar>
    </w:tblPr>
  </w:style>
  <w:style w:type="table" w:customStyle="1" w:styleId="TableGridadc13b1d-e0ba-4cd8-8858-9370698068e1">
    <w:name w:val="Table Grid_adc13b1d-e0ba-4cd8-8858-9370698068e1"/>
    <w:basedOn w:val="NormalTablef8d49e59-de4d-4a8a-bcf0-19e2b07f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352272d-6cc2-48d0-b8c9-5d16a7dc9990">
    <w:name w:val="Normal Table_1352272d-6cc2-48d0-b8c9-5d16a7dc9990"/>
    <w:uiPriority w:val="99"/>
    <w:semiHidden/>
    <w:unhideWhenUsed/>
    <w:qFormat/>
    <w:tblPr>
      <w:tblInd w:w="0" w:type="dxa"/>
      <w:tblCellMar>
        <w:top w:w="0" w:type="dxa"/>
        <w:left w:w="108" w:type="dxa"/>
        <w:bottom w:w="0" w:type="dxa"/>
        <w:right w:w="108" w:type="dxa"/>
      </w:tblCellMar>
    </w:tblPr>
  </w:style>
  <w:style w:type="table" w:customStyle="1" w:styleId="TableGrid61eb3b88-3f5d-4958-a72f-c2160a81f8c4">
    <w:name w:val="Table Grid_61eb3b88-3f5d-4958-a72f-c2160a81f8c4"/>
    <w:basedOn w:val="NormalTable1352272d-6cc2-48d0-b8c9-5d16a7dc9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05e3dcd-2609-462a-8388-3ce4cfe6d7ed">
    <w:name w:val="Normal Table_d05e3dcd-2609-462a-8388-3ce4cfe6d7ed"/>
    <w:uiPriority w:val="99"/>
    <w:semiHidden/>
    <w:unhideWhenUsed/>
    <w:qFormat/>
    <w:tblPr>
      <w:tblInd w:w="0" w:type="dxa"/>
      <w:tblCellMar>
        <w:top w:w="0" w:type="dxa"/>
        <w:left w:w="108" w:type="dxa"/>
        <w:bottom w:w="0" w:type="dxa"/>
        <w:right w:w="108" w:type="dxa"/>
      </w:tblCellMar>
    </w:tblPr>
  </w:style>
  <w:style w:type="table" w:customStyle="1" w:styleId="TableGrid1c453390-22d9-4dfb-800e-3d926a426b1c">
    <w:name w:val="Table Grid_1c453390-22d9-4dfb-800e-3d926a426b1c"/>
    <w:basedOn w:val="NormalTabled05e3dcd-2609-462a-8388-3ce4cfe6d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df9e8a3-a817-4cae-b6c9-cffe8a2e1591">
    <w:name w:val="Normal Table_1df9e8a3-a817-4cae-b6c9-cffe8a2e1591"/>
    <w:uiPriority w:val="99"/>
    <w:semiHidden/>
    <w:unhideWhenUsed/>
    <w:qFormat/>
    <w:tblPr>
      <w:tblInd w:w="0" w:type="dxa"/>
      <w:tblCellMar>
        <w:top w:w="0" w:type="dxa"/>
        <w:left w:w="108" w:type="dxa"/>
        <w:bottom w:w="0" w:type="dxa"/>
        <w:right w:w="108" w:type="dxa"/>
      </w:tblCellMar>
    </w:tblPr>
  </w:style>
  <w:style w:type="table" w:customStyle="1" w:styleId="TableGridd93150f1-8ac4-4dba-9018-44c204fdbc6f">
    <w:name w:val="Table Grid_d93150f1-8ac4-4dba-9018-44c204fdbc6f"/>
    <w:basedOn w:val="NormalTable1df9e8a3-a817-4cae-b6c9-cffe8a2e1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1a410e1-8f05-436b-af6f-9b5fc4be69c9">
    <w:name w:val="Normal Table_d1a410e1-8f05-436b-af6f-9b5fc4be69c9"/>
    <w:uiPriority w:val="99"/>
    <w:semiHidden/>
    <w:unhideWhenUsed/>
    <w:qFormat/>
    <w:tblPr>
      <w:tblInd w:w="0" w:type="dxa"/>
      <w:tblCellMar>
        <w:top w:w="0" w:type="dxa"/>
        <w:left w:w="108" w:type="dxa"/>
        <w:bottom w:w="0" w:type="dxa"/>
        <w:right w:w="108" w:type="dxa"/>
      </w:tblCellMar>
    </w:tblPr>
  </w:style>
  <w:style w:type="table" w:customStyle="1" w:styleId="TableGrid7759ec1f-0439-49d2-b7ba-b4f6364e6b5d">
    <w:name w:val="Table Grid_7759ec1f-0439-49d2-b7ba-b4f6364e6b5d"/>
    <w:basedOn w:val="NormalTabled1a410e1-8f05-436b-af6f-9b5fc4be6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rknadstekst2">
    <w:name w:val="Merknadstekst2"/>
    <w:basedOn w:val="Normal"/>
    <w:link w:val="MerknadstekstTegn1"/>
    <w:unhideWhenUsed/>
    <w:rPr>
      <w:szCs w:val="20"/>
    </w:rPr>
  </w:style>
  <w:style w:type="character" w:customStyle="1" w:styleId="MerknadstekstTegn1">
    <w:name w:val="Merknadstekst Tegn1"/>
    <w:basedOn w:val="Standardskriftforavsnitt"/>
    <w:link w:val="Merknadstekst2"/>
    <w:rPr>
      <w:rFonts w:asciiTheme="minorHAnsi" w:hAnsiTheme="minorHAnsi"/>
      <w:lang w:eastAsia="en-US"/>
    </w:rPr>
  </w:style>
  <w:style w:type="character" w:customStyle="1" w:styleId="Merknadsreferanse2">
    <w:name w:val="Merknadsreferanse2"/>
    <w:basedOn w:val="Standardskriftforavsnitt"/>
    <w:uiPriority w:val="99"/>
    <w:semiHidden/>
    <w:unhideWhenUsed/>
    <w:rPr>
      <w:sz w:val="16"/>
      <w:szCs w:val="16"/>
    </w:rPr>
  </w:style>
  <w:style w:type="paragraph" w:customStyle="1" w:styleId="Revisjon2">
    <w:name w:val="Revisjon2"/>
    <w:uiPriority w:val="99"/>
    <w:semiHidden/>
    <w:rPr>
      <w:rFonts w:asciiTheme="minorHAnsi" w:hAnsiTheme="minorHAnsi"/>
      <w:sz w:val="22"/>
      <w:szCs w:val="24"/>
      <w:lang w:eastAsia="en-US"/>
    </w:rPr>
  </w:style>
  <w:style w:type="table" w:customStyle="1" w:styleId="Stil1">
    <w:name w:val="Stil1"/>
    <w:basedOn w:val="Rutenettabell41"/>
    <w:uiPriority w:val="99"/>
    <w:rPr>
      <w:rFonts w:asciiTheme="minorHAnsi" w:hAnsiTheme="minorHAnsi"/>
      <w:sz w:val="22"/>
      <w:lang w:val="en-US" w:eastAsia="en-US"/>
    </w:rPr>
    <w:tblPr/>
    <w:tcPr>
      <w:shd w:val="clear" w:color="auto" w:fill="FFFFFF"/>
    </w:tcPr>
    <w:tblStylePr w:type="firstRow">
      <w:pPr>
        <w:jc w:val="left"/>
      </w:pPr>
      <w:rPr>
        <w:rFonts w:asciiTheme="minorHAnsi" w:hAnsiTheme="minorHAnsi"/>
        <w:b/>
        <w:bCs/>
        <w:color w:val="auto"/>
        <w:sz w:val="22"/>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BFBFBF"/>
        <w:vAlign w:val="top"/>
      </w:tcPr>
    </w:tblStylePr>
    <w:tblStylePr w:type="lastRow">
      <w:rPr>
        <w:rFonts w:asciiTheme="minorHAnsi" w:hAnsiTheme="minorHAnsi"/>
        <w:b/>
        <w:bCs/>
      </w:rPr>
      <w:tblPr/>
      <w:tcPr>
        <w:tcBorders>
          <w:top w:val="double" w:sz="4" w:space="0" w:color="000000"/>
        </w:tcBorders>
        <w:vAlign w:val="top"/>
      </w:tcPr>
    </w:tblStylePr>
    <w:tblStylePr w:type="firstCol">
      <w:rPr>
        <w:rFonts w:asciiTheme="minorHAnsi" w:hAnsiTheme="minorHAnsi"/>
        <w:b w:val="0"/>
        <w:bCs/>
      </w:rPr>
      <w:tblPr/>
      <w:tcPr>
        <w:shd w:val="clear" w:color="auto" w:fill="FFFFFF"/>
        <w:vAlign w:val="top"/>
      </w:tcPr>
    </w:tblStylePr>
    <w:tblStylePr w:type="lastCol">
      <w:rPr>
        <w:b/>
        <w:bCs/>
      </w:rPr>
    </w:tblStylePr>
    <w:tblStylePr w:type="band1Vert">
      <w:tblPr/>
      <w:tcPr>
        <w:shd w:val="clear" w:color="auto" w:fill="D9D9D9"/>
        <w:vAlign w:val="top"/>
      </w:tcPr>
    </w:tblStylePr>
    <w:tblStylePr w:type="band2Vert">
      <w:tblPr/>
      <w:tcPr>
        <w:shd w:val="clear" w:color="auto" w:fill="FFFFFF"/>
        <w:vAlign w:val="top"/>
      </w:tcPr>
    </w:tblStylePr>
    <w:tblStylePr w:type="band1Horz">
      <w:rPr>
        <w:rFonts w:asciiTheme="minorHAnsi" w:hAnsiTheme="minorHAnsi"/>
      </w:rPr>
      <w:tblPr/>
      <w:tcPr>
        <w:shd w:val="clear" w:color="auto" w:fill="FFFFFF"/>
        <w:vAlign w:val="top"/>
      </w:tcPr>
    </w:tblStylePr>
    <w:tblStylePr w:type="band2Horz">
      <w:tblPr/>
      <w:tcPr>
        <w:shd w:val="clear" w:color="auto" w:fill="FFFFFF"/>
        <w:vAlign w:val="top"/>
      </w:tcPr>
    </w:tblStylePr>
  </w:style>
  <w:style w:type="table" w:customStyle="1" w:styleId="Rutenettabell41">
    <w:name w:val="Rutenettabell 41"/>
    <w:basedOn w:val="Vanligtabell"/>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vAlign w:val="top"/>
      </w:tcPr>
    </w:tblStylePr>
    <w:tblStylePr w:type="lastRow">
      <w:rPr>
        <w:b/>
        <w:bCs/>
      </w:rPr>
      <w:tblPr/>
      <w:tcPr>
        <w:tcBorders>
          <w:top w:val="double" w:sz="4" w:space="0" w:color="000000"/>
        </w:tcBorders>
        <w:vAlign w:val="top"/>
      </w:tcPr>
    </w:tblStylePr>
    <w:tblStylePr w:type="firstCol">
      <w:rPr>
        <w:b/>
        <w:bCs/>
      </w:rPr>
    </w:tblStylePr>
    <w:tblStylePr w:type="lastCol">
      <w:rPr>
        <w:b/>
        <w:bCs/>
      </w:rPr>
    </w:tblStylePr>
    <w:tblStylePr w:type="band1Vert">
      <w:tblPr/>
      <w:tcPr>
        <w:shd w:val="clear" w:color="auto" w:fill="CCCCCC"/>
        <w:vAlign w:val="top"/>
      </w:tcPr>
    </w:tblStylePr>
    <w:tblStylePr w:type="band1Horz">
      <w:tblPr/>
      <w:tcPr>
        <w:shd w:val="clear" w:color="auto" w:fill="CCCCCC"/>
        <w:vAlign w:val="top"/>
      </w:tcPr>
    </w:tblStylePr>
  </w:style>
  <w:style w:type="paragraph" w:customStyle="1" w:styleId="Kommentaremne2">
    <w:name w:val="Kommentaremne2"/>
    <w:basedOn w:val="Merknadstekst2"/>
    <w:next w:val="Merknadstekst2"/>
    <w:link w:val="KommentaremneTegn"/>
    <w:semiHidden/>
    <w:unhideWhenUsed/>
    <w:rPr>
      <w:b/>
      <w:bCs/>
    </w:rPr>
  </w:style>
  <w:style w:type="character" w:customStyle="1" w:styleId="KommentaremneTegn">
    <w:name w:val="Kommentaremne Tegn"/>
    <w:basedOn w:val="MerknadstekstTegn1"/>
    <w:link w:val="Kommentaremne2"/>
    <w:semiHidden/>
    <w:rPr>
      <w:rFonts w:asciiTheme="minorHAnsi" w:hAnsiTheme="minorHAnsi"/>
      <w:b/>
      <w:bCs/>
      <w:lang w:eastAsia="en-US"/>
    </w:rPr>
  </w:style>
  <w:style w:type="paragraph" w:customStyle="1" w:styleId="xmsonormal">
    <w:name w:val="x_msonormal"/>
    <w:basedOn w:val="Normal"/>
    <w:pPr>
      <w:autoSpaceDE/>
      <w:autoSpaceDN/>
      <w:adjustRightInd/>
    </w:pPr>
    <w:rPr>
      <w:rFonts w:ascii="Calibri" w:eastAsiaTheme="minorHAnsi" w:hAnsi="Calibri" w:cs="Calibri"/>
      <w:sz w:val="22"/>
      <w:szCs w:val="22"/>
      <w:lang w:eastAsia="nb-NO"/>
    </w:rPr>
  </w:style>
  <w:style w:type="paragraph" w:customStyle="1" w:styleId="Normal5a66bdac-aafd-4bea-a964-14902460be0e">
    <w:name w:val="Normal_5a66bdac-aafd-4bea-a964-14902460be0e"/>
    <w:qFormat/>
    <w:rPr>
      <w:rFonts w:ascii="Oslo Sans Office" w:eastAsia="Oslo Sans Office" w:hAnsi="Oslo Sans Office" w:cs="Oslo Sans Office"/>
    </w:rPr>
  </w:style>
  <w:style w:type="paragraph" w:customStyle="1" w:styleId="TQMDocxPublishingHeaderDocumentInfoStyleName973a54bf-c78b-4d88-80f4-5a0cff4f813a">
    <w:name w:val="TQM_DocxPublishingHeaderDocumentInfoStyleName_973a54bf-c78b-4d88-80f4-5a0cff4f813a"/>
    <w:basedOn w:val="Normal5a66bdac-aafd-4bea-a964-14902460be0e"/>
    <w:pPr>
      <w:spacing w:line="200" w:lineRule="exact"/>
    </w:pPr>
    <w:rPr>
      <w:sz w:val="12"/>
    </w:rPr>
  </w:style>
  <w:style w:type="table" w:customStyle="1" w:styleId="NormalTable13a1d12e-61a6-4ec7-bd97-03723636adf0">
    <w:name w:val="Normal Table_13a1d12e-61a6-4ec7-bd97-03723636adf0"/>
    <w:uiPriority w:val="99"/>
    <w:semiHidden/>
    <w:unhideWhenUsed/>
    <w:qFormat/>
    <w:tblPr>
      <w:tblInd w:w="0" w:type="dxa"/>
      <w:tblCellMar>
        <w:top w:w="0" w:type="dxa"/>
        <w:left w:w="108" w:type="dxa"/>
        <w:bottom w:w="0" w:type="dxa"/>
        <w:right w:w="108" w:type="dxa"/>
      </w:tblCellMar>
    </w:tblPr>
  </w:style>
  <w:style w:type="table" w:customStyle="1" w:styleId="TableGrid1cfb92d7-a803-45ab-a19c-cc8423ff2c90">
    <w:name w:val="Table Grid_1cfb92d7-a803-45ab-a19c-cc8423ff2c90"/>
    <w:basedOn w:val="NormalTable13a1d12e-61a6-4ec7-bd97-03723636a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bd4e7fbb-ecf6-46af-b1d0-d003d4097d1d">
    <w:name w:val="TQM_DocxPublishingHeaderDocumentIDStyleName_bd4e7fbb-ecf6-46af-b1d0-d003d4097d1d"/>
    <w:basedOn w:val="Normal5a66bdac-aafd-4bea-a964-14902460be0e"/>
    <w:pPr>
      <w:spacing w:line="200" w:lineRule="exact"/>
    </w:pPr>
    <w:rPr>
      <w:sz w:val="18"/>
    </w:rPr>
  </w:style>
  <w:style w:type="paragraph" w:customStyle="1" w:styleId="TQMDocxPublishingHeaderDocumentNameStyleName833de501-4996-43db-95f5-5e502df0aac3">
    <w:name w:val="TQM_DocxPublishingHeaderDocumentNameStyleName_833de501-4996-43db-95f5-5e502df0aac3"/>
    <w:basedOn w:val="Normal5a66bdac-aafd-4bea-a964-14902460be0e"/>
    <w:pPr>
      <w:spacing w:line="200" w:lineRule="exact"/>
    </w:pPr>
    <w:rPr>
      <w:b/>
      <w:sz w:val="24"/>
    </w:rPr>
  </w:style>
  <w:style w:type="table" w:customStyle="1" w:styleId="NormalTable6901e234-d641-41f4-bdb4-a30e750f51d4">
    <w:name w:val="Normal Table_6901e234-d641-41f4-bdb4-a30e750f51d4"/>
    <w:uiPriority w:val="99"/>
    <w:semiHidden/>
    <w:unhideWhenUsed/>
    <w:qFormat/>
    <w:tblPr>
      <w:tblInd w:w="0" w:type="dxa"/>
      <w:tblCellMar>
        <w:top w:w="0" w:type="dxa"/>
        <w:left w:w="108" w:type="dxa"/>
        <w:bottom w:w="0" w:type="dxa"/>
        <w:right w:w="108" w:type="dxa"/>
      </w:tblCellMar>
    </w:tblPr>
  </w:style>
  <w:style w:type="table" w:customStyle="1" w:styleId="TableGrid46a4ee84-f3f2-4240-9fa2-f4d905a5fa90">
    <w:name w:val="Table Grid_46a4ee84-f3f2-4240-9fa2-f4d905a5fa90"/>
    <w:basedOn w:val="NormalTable6901e234-d641-41f4-bdb4-a30e750f5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e8bc2f9-81fd-4d43-a776-fc88326e4599">
    <w:name w:val="Normal Table_de8bc2f9-81fd-4d43-a776-fc88326e4599"/>
    <w:uiPriority w:val="99"/>
    <w:semiHidden/>
    <w:unhideWhenUsed/>
    <w:qFormat/>
    <w:tblPr>
      <w:tblInd w:w="0" w:type="dxa"/>
      <w:tblCellMar>
        <w:top w:w="0" w:type="dxa"/>
        <w:left w:w="108" w:type="dxa"/>
        <w:bottom w:w="0" w:type="dxa"/>
        <w:right w:w="108" w:type="dxa"/>
      </w:tblCellMar>
    </w:tblPr>
  </w:style>
  <w:style w:type="table" w:customStyle="1" w:styleId="TableGrid4081d897-a252-47cc-bcdc-1991b7e5e2db">
    <w:name w:val="Table Grid_4081d897-a252-47cc-bcdc-1991b7e5e2db"/>
    <w:basedOn w:val="NormalTablede8bc2f9-81fd-4d43-a776-fc88326e4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a387830-b33e-4df5-abed-22061c6b6b21">
    <w:name w:val="Normal Table_aa387830-b33e-4df5-abed-22061c6b6b21"/>
    <w:uiPriority w:val="99"/>
    <w:semiHidden/>
    <w:unhideWhenUsed/>
    <w:qFormat/>
    <w:tblPr>
      <w:tblInd w:w="0" w:type="dxa"/>
      <w:tblCellMar>
        <w:top w:w="0" w:type="dxa"/>
        <w:left w:w="108" w:type="dxa"/>
        <w:bottom w:w="0" w:type="dxa"/>
        <w:right w:w="108" w:type="dxa"/>
      </w:tblCellMar>
    </w:tblPr>
  </w:style>
  <w:style w:type="table" w:customStyle="1" w:styleId="TableGridda051bc5-03dc-41a8-b29d-8be6825575c4">
    <w:name w:val="Table Grid_da051bc5-03dc-41a8-b29d-8be6825575c4"/>
    <w:basedOn w:val="NormalTableaa387830-b33e-4df5-abed-22061c6b6b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6f84209-09e3-4288-a0ca-3777f9fe6055">
    <w:name w:val="Normal Table_56f84209-09e3-4288-a0ca-3777f9fe6055"/>
    <w:uiPriority w:val="99"/>
    <w:semiHidden/>
    <w:unhideWhenUsed/>
    <w:qFormat/>
    <w:tblPr>
      <w:tblInd w:w="0" w:type="dxa"/>
      <w:tblCellMar>
        <w:top w:w="0" w:type="dxa"/>
        <w:left w:w="108" w:type="dxa"/>
        <w:bottom w:w="0" w:type="dxa"/>
        <w:right w:w="108" w:type="dxa"/>
      </w:tblCellMar>
    </w:tblPr>
  </w:style>
  <w:style w:type="table" w:customStyle="1" w:styleId="TableGridf07676c0-4f0c-42c4-9e63-3099f74b57c9">
    <w:name w:val="Table Grid_f07676c0-4f0c-42c4-9e63-3099f74b57c9"/>
    <w:basedOn w:val="NormalTable56f84209-09e3-4288-a0ca-3777f9fe60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b83d847-8a6e-4660-958d-a19438c3dd89">
    <w:name w:val="Normal Table_ab83d847-8a6e-4660-958d-a19438c3dd89"/>
    <w:uiPriority w:val="99"/>
    <w:semiHidden/>
    <w:unhideWhenUsed/>
    <w:qFormat/>
    <w:tblPr>
      <w:tblInd w:w="0" w:type="dxa"/>
      <w:tblCellMar>
        <w:top w:w="0" w:type="dxa"/>
        <w:left w:w="108" w:type="dxa"/>
        <w:bottom w:w="0" w:type="dxa"/>
        <w:right w:w="108" w:type="dxa"/>
      </w:tblCellMar>
    </w:tblPr>
  </w:style>
  <w:style w:type="table" w:customStyle="1" w:styleId="TableGrid9148b6df-565c-4cc2-af7b-322b8ab1a3b6">
    <w:name w:val="Table Grid_9148b6df-565c-4cc2-af7b-322b8ab1a3b6"/>
    <w:basedOn w:val="NormalTableab83d847-8a6e-4660-958d-a19438c3d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e2d5f15-1773-4abc-bea1-7a4821e6dcd6">
    <w:name w:val="Normal Table_ee2d5f15-1773-4abc-bea1-7a4821e6dcd6"/>
    <w:uiPriority w:val="99"/>
    <w:semiHidden/>
    <w:unhideWhenUsed/>
    <w:qFormat/>
    <w:tblPr>
      <w:tblInd w:w="0" w:type="dxa"/>
      <w:tblCellMar>
        <w:top w:w="0" w:type="dxa"/>
        <w:left w:w="108" w:type="dxa"/>
        <w:bottom w:w="0" w:type="dxa"/>
        <w:right w:w="108" w:type="dxa"/>
      </w:tblCellMar>
    </w:tblPr>
  </w:style>
  <w:style w:type="table" w:customStyle="1" w:styleId="TableGridf9888748-db01-4923-9bab-42bd20583ec8">
    <w:name w:val="Table Grid_f9888748-db01-4923-9bab-42bd20583ec8"/>
    <w:basedOn w:val="NormalTableee2d5f15-1773-4abc-bea1-7a4821e6d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8ae3537-7569-417e-bae8-df31d9fbbee3">
    <w:name w:val="Normal Table_d8ae3537-7569-417e-bae8-df31d9fbbee3"/>
    <w:uiPriority w:val="99"/>
    <w:semiHidden/>
    <w:unhideWhenUsed/>
    <w:qFormat/>
    <w:tblPr>
      <w:tblInd w:w="0" w:type="dxa"/>
      <w:tblCellMar>
        <w:top w:w="0" w:type="dxa"/>
        <w:left w:w="108" w:type="dxa"/>
        <w:bottom w:w="0" w:type="dxa"/>
        <w:right w:w="108" w:type="dxa"/>
      </w:tblCellMar>
    </w:tblPr>
  </w:style>
  <w:style w:type="table" w:customStyle="1" w:styleId="TableGrida3e40851-91f0-4e2f-9a18-5b77a794ff95">
    <w:name w:val="Table Grid_a3e40851-91f0-4e2f-9a18-5b77a794ff95"/>
    <w:basedOn w:val="NormalTabled8ae3537-7569-417e-bae8-df31d9fbb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c467d557-6f72-445f-969b-8b6864910154">
    <w:name w:val="Normal Table_c467d557-6f72-445f-969b-8b6864910154"/>
    <w:uiPriority w:val="99"/>
    <w:semiHidden/>
    <w:unhideWhenUsed/>
    <w:qFormat/>
    <w:tblPr>
      <w:tblInd w:w="0" w:type="dxa"/>
      <w:tblCellMar>
        <w:top w:w="0" w:type="dxa"/>
        <w:left w:w="108" w:type="dxa"/>
        <w:bottom w:w="0" w:type="dxa"/>
        <w:right w:w="108" w:type="dxa"/>
      </w:tblCellMar>
    </w:tblPr>
  </w:style>
  <w:style w:type="table" w:customStyle="1" w:styleId="TableGrida999548d-6fbe-45fe-8de6-455ccb53795a">
    <w:name w:val="Table Grid_a999548d-6fbe-45fe-8de6-455ccb53795a"/>
    <w:basedOn w:val="NormalTablec467d557-6f72-445f-969b-8b6864910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16979f8-1e55-4867-9d6d-d186bcd5e91d">
    <w:name w:val="Normal Table_316979f8-1e55-4867-9d6d-d186bcd5e91d"/>
    <w:uiPriority w:val="99"/>
    <w:semiHidden/>
    <w:unhideWhenUsed/>
    <w:qFormat/>
    <w:tblPr>
      <w:tblInd w:w="0" w:type="dxa"/>
      <w:tblCellMar>
        <w:top w:w="0" w:type="dxa"/>
        <w:left w:w="108" w:type="dxa"/>
        <w:bottom w:w="0" w:type="dxa"/>
        <w:right w:w="108" w:type="dxa"/>
      </w:tblCellMar>
    </w:tblPr>
  </w:style>
  <w:style w:type="table" w:customStyle="1" w:styleId="TableGrid34c4047f-cc54-4236-8e2d-d36030fb1b29">
    <w:name w:val="Table Grid_34c4047f-cc54-4236-8e2d-d36030fb1b29"/>
    <w:basedOn w:val="NormalTable316979f8-1e55-4867-9d6d-d186bcd5e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4f20f08-786d-437f-82fb-3cf85399bd8b">
    <w:name w:val="Normal Table_f4f20f08-786d-437f-82fb-3cf85399bd8b"/>
    <w:uiPriority w:val="99"/>
    <w:semiHidden/>
    <w:unhideWhenUsed/>
    <w:qFormat/>
    <w:tblPr>
      <w:tblInd w:w="0" w:type="dxa"/>
      <w:tblCellMar>
        <w:top w:w="0" w:type="dxa"/>
        <w:left w:w="108" w:type="dxa"/>
        <w:bottom w:w="0" w:type="dxa"/>
        <w:right w:w="108" w:type="dxa"/>
      </w:tblCellMar>
    </w:tblPr>
  </w:style>
  <w:style w:type="table" w:customStyle="1" w:styleId="TableGrid2a9b61cf-efa8-43bf-8915-b18a15b807ec">
    <w:name w:val="Table Grid_2a9b61cf-efa8-43bf-8915-b18a15b807ec"/>
    <w:basedOn w:val="NormalTablef4f20f08-786d-437f-82fb-3cf85399b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dbe996d-7927-4998-beba-f2eecf9e05d8">
    <w:name w:val="Normal Table_ddbe996d-7927-4998-beba-f2eecf9e05d8"/>
    <w:uiPriority w:val="99"/>
    <w:semiHidden/>
    <w:unhideWhenUsed/>
    <w:qFormat/>
    <w:tblPr>
      <w:tblInd w:w="0" w:type="dxa"/>
      <w:tblCellMar>
        <w:top w:w="0" w:type="dxa"/>
        <w:left w:w="108" w:type="dxa"/>
        <w:bottom w:w="0" w:type="dxa"/>
        <w:right w:w="108" w:type="dxa"/>
      </w:tblCellMar>
    </w:tblPr>
  </w:style>
  <w:style w:type="table" w:customStyle="1" w:styleId="TableGrid138a908d-f7d8-477d-83c0-1b0628f487c5">
    <w:name w:val="Table Grid_138a908d-f7d8-477d-83c0-1b0628f487c5"/>
    <w:basedOn w:val="NormalTableddbe996d-7927-4998-beba-f2eecf9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b8b3813-e1c5-4b65-95a3-c9302e742a9e">
    <w:name w:val="Normal Table_6b8b3813-e1c5-4b65-95a3-c9302e742a9e"/>
    <w:uiPriority w:val="99"/>
    <w:semiHidden/>
    <w:unhideWhenUsed/>
    <w:qFormat/>
    <w:tblPr>
      <w:tblInd w:w="0" w:type="dxa"/>
      <w:tblCellMar>
        <w:top w:w="0" w:type="dxa"/>
        <w:left w:w="108" w:type="dxa"/>
        <w:bottom w:w="0" w:type="dxa"/>
        <w:right w:w="108" w:type="dxa"/>
      </w:tblCellMar>
    </w:tblPr>
  </w:style>
  <w:style w:type="table" w:customStyle="1" w:styleId="TableGridc4d75914-6396-4ec3-9982-c47226fb0038">
    <w:name w:val="Table Grid_c4d75914-6396-4ec3-9982-c47226fb0038"/>
    <w:basedOn w:val="NormalTable6b8b3813-e1c5-4b65-95a3-c9302e742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3bbfb69-c752-42a1-926c-61a217ccfbf7">
    <w:name w:val="Normal Table_83bbfb69-c752-42a1-926c-61a217ccfbf7"/>
    <w:uiPriority w:val="99"/>
    <w:semiHidden/>
    <w:unhideWhenUsed/>
    <w:qFormat/>
    <w:tblPr>
      <w:tblInd w:w="0" w:type="dxa"/>
      <w:tblCellMar>
        <w:top w:w="0" w:type="dxa"/>
        <w:left w:w="108" w:type="dxa"/>
        <w:bottom w:w="0" w:type="dxa"/>
        <w:right w:w="108" w:type="dxa"/>
      </w:tblCellMar>
    </w:tblPr>
  </w:style>
  <w:style w:type="table" w:customStyle="1" w:styleId="TableGrid122a96b3-4951-4751-9ba4-bdf3bf040026">
    <w:name w:val="Table Grid_122a96b3-4951-4751-9ba4-bdf3bf040026"/>
    <w:basedOn w:val="NormalTable83bbfb69-c752-42a1-926c-61a217ccf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5f696dd-673b-4597-b91b-6c4af18ef156">
    <w:name w:val="Normal Table_35f696dd-673b-4597-b91b-6c4af18ef156"/>
    <w:uiPriority w:val="99"/>
    <w:semiHidden/>
    <w:unhideWhenUsed/>
    <w:qFormat/>
    <w:tblPr>
      <w:tblInd w:w="0" w:type="dxa"/>
      <w:tblCellMar>
        <w:top w:w="0" w:type="dxa"/>
        <w:left w:w="108" w:type="dxa"/>
        <w:bottom w:w="0" w:type="dxa"/>
        <w:right w:w="108" w:type="dxa"/>
      </w:tblCellMar>
    </w:tblPr>
  </w:style>
  <w:style w:type="table" w:customStyle="1" w:styleId="TableGrid10097e67-3925-40d5-9938-70dd68254f37">
    <w:name w:val="Table Grid_10097e67-3925-40d5-9938-70dd68254f37"/>
    <w:basedOn w:val="NormalTable35f696dd-673b-4597-b91b-6c4af18ef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519a685-cff5-47ce-9dcf-997d8112a112">
    <w:name w:val="Normal Table_8519a685-cff5-47ce-9dcf-997d8112a112"/>
    <w:uiPriority w:val="99"/>
    <w:semiHidden/>
    <w:unhideWhenUsed/>
    <w:qFormat/>
    <w:tblPr>
      <w:tblInd w:w="0" w:type="dxa"/>
      <w:tblCellMar>
        <w:top w:w="0" w:type="dxa"/>
        <w:left w:w="108" w:type="dxa"/>
        <w:bottom w:w="0" w:type="dxa"/>
        <w:right w:w="108" w:type="dxa"/>
      </w:tblCellMar>
    </w:tblPr>
  </w:style>
  <w:style w:type="table" w:customStyle="1" w:styleId="TableGrid80ca7637-b335-46c1-9e75-e81ccf731d83">
    <w:name w:val="Table Grid_80ca7637-b335-46c1-9e75-e81ccf731d83"/>
    <w:basedOn w:val="NormalTable8519a685-cff5-47ce-9dcf-997d8112a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cc5a5c9-6e1b-4f0f-a4b3-f0445a6f4274">
    <w:name w:val="Normal Table_1cc5a5c9-6e1b-4f0f-a4b3-f0445a6f4274"/>
    <w:uiPriority w:val="99"/>
    <w:semiHidden/>
    <w:unhideWhenUsed/>
    <w:qFormat/>
    <w:tblPr>
      <w:tblInd w:w="0" w:type="dxa"/>
      <w:tblCellMar>
        <w:top w:w="0" w:type="dxa"/>
        <w:left w:w="108" w:type="dxa"/>
        <w:bottom w:w="0" w:type="dxa"/>
        <w:right w:w="108" w:type="dxa"/>
      </w:tblCellMar>
    </w:tblPr>
  </w:style>
  <w:style w:type="table" w:customStyle="1" w:styleId="TableGrid253485a6-2895-438a-9c32-794c6307330d">
    <w:name w:val="Table Grid_253485a6-2895-438a-9c32-794c6307330d"/>
    <w:basedOn w:val="NormalTable1cc5a5c9-6e1b-4f0f-a4b3-f0445a6f4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4b4745e-a63d-4896-9f48-0092a66ffd28">
    <w:name w:val="Normal Table_b4b4745e-a63d-4896-9f48-0092a66ffd28"/>
    <w:uiPriority w:val="99"/>
    <w:semiHidden/>
    <w:unhideWhenUsed/>
    <w:qFormat/>
    <w:tblPr>
      <w:tblInd w:w="0" w:type="dxa"/>
      <w:tblCellMar>
        <w:top w:w="0" w:type="dxa"/>
        <w:left w:w="108" w:type="dxa"/>
        <w:bottom w:w="0" w:type="dxa"/>
        <w:right w:w="108" w:type="dxa"/>
      </w:tblCellMar>
    </w:tblPr>
  </w:style>
  <w:style w:type="table" w:customStyle="1" w:styleId="TableGrid2f9a7b86-112d-4ab0-b6a3-ba9007a2fc72">
    <w:name w:val="Table Grid_2f9a7b86-112d-4ab0-b6a3-ba9007a2fc72"/>
    <w:basedOn w:val="NormalTableb4b4745e-a63d-4896-9f48-0092a66ff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5d4a2ee-6af1-417d-b73f-29663049bb78">
    <w:name w:val="Normal Table_05d4a2ee-6af1-417d-b73f-29663049bb78"/>
    <w:uiPriority w:val="99"/>
    <w:semiHidden/>
    <w:unhideWhenUsed/>
    <w:qFormat/>
    <w:tblPr>
      <w:tblInd w:w="0" w:type="dxa"/>
      <w:tblCellMar>
        <w:top w:w="0" w:type="dxa"/>
        <w:left w:w="108" w:type="dxa"/>
        <w:bottom w:w="0" w:type="dxa"/>
        <w:right w:w="108" w:type="dxa"/>
      </w:tblCellMar>
    </w:tblPr>
  </w:style>
  <w:style w:type="table" w:customStyle="1" w:styleId="TableGridaa905181-f42f-41aa-82a7-4078b49eda15">
    <w:name w:val="Table Grid_aa905181-f42f-41aa-82a7-4078b49eda15"/>
    <w:basedOn w:val="NormalTable05d4a2ee-6af1-417d-b73f-29663049b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7f9e08-0193-43bf-add8-f0297758e049">
    <w:name w:val="Normal Table_477f9e08-0193-43bf-add8-f0297758e049"/>
    <w:uiPriority w:val="99"/>
    <w:semiHidden/>
    <w:unhideWhenUsed/>
    <w:qFormat/>
    <w:tblPr>
      <w:tblInd w:w="0" w:type="dxa"/>
      <w:tblCellMar>
        <w:top w:w="0" w:type="dxa"/>
        <w:left w:w="108" w:type="dxa"/>
        <w:bottom w:w="0" w:type="dxa"/>
        <w:right w:w="108" w:type="dxa"/>
      </w:tblCellMar>
    </w:tblPr>
  </w:style>
  <w:style w:type="table" w:customStyle="1" w:styleId="TableGrid586fe4a9-0b1e-4a7e-8778-a620ccef8ce6">
    <w:name w:val="Table Grid_586fe4a9-0b1e-4a7e-8778-a620ccef8ce6"/>
    <w:basedOn w:val="NormalTable477f9e08-0193-43bf-add8-f0297758e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9d525615-87a7-4895-bd84-37ed29076132">
    <w:name w:val="Normal Table_9d525615-87a7-4895-bd84-37ed29076132"/>
    <w:uiPriority w:val="99"/>
    <w:semiHidden/>
    <w:unhideWhenUsed/>
    <w:qFormat/>
    <w:tblPr>
      <w:tblInd w:w="0" w:type="dxa"/>
      <w:tblCellMar>
        <w:top w:w="0" w:type="dxa"/>
        <w:left w:w="108" w:type="dxa"/>
        <w:bottom w:w="0" w:type="dxa"/>
        <w:right w:w="108" w:type="dxa"/>
      </w:tblCellMar>
    </w:tblPr>
  </w:style>
  <w:style w:type="table" w:customStyle="1" w:styleId="TableGrida31d1bea-e581-4d0c-8ceb-b8b855585be3">
    <w:name w:val="Table Grid_a31d1bea-e581-4d0c-8ceb-b8b855585be3"/>
    <w:basedOn w:val="NormalTable9d525615-87a7-4895-bd84-37ed29076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63e783a-689a-41ec-92d9-795aca49b327">
    <w:name w:val="Normal Table_763e783a-689a-41ec-92d9-795aca49b327"/>
    <w:uiPriority w:val="99"/>
    <w:semiHidden/>
    <w:unhideWhenUsed/>
    <w:qFormat/>
    <w:tblPr>
      <w:tblInd w:w="0" w:type="dxa"/>
      <w:tblCellMar>
        <w:top w:w="0" w:type="dxa"/>
        <w:left w:w="108" w:type="dxa"/>
        <w:bottom w:w="0" w:type="dxa"/>
        <w:right w:w="108" w:type="dxa"/>
      </w:tblCellMar>
    </w:tblPr>
  </w:style>
  <w:style w:type="table" w:customStyle="1" w:styleId="TableGrid91393825-9f69-4b18-8f64-9f0a825df643">
    <w:name w:val="Table Grid_91393825-9f69-4b18-8f64-9f0a825df643"/>
    <w:basedOn w:val="NormalTable763e783a-689a-41ec-92d9-795aca49b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5ed7893-4d2c-4b01-a0e8-d437369276b3">
    <w:name w:val="Normal Table_65ed7893-4d2c-4b01-a0e8-d437369276b3"/>
    <w:uiPriority w:val="99"/>
    <w:semiHidden/>
    <w:unhideWhenUsed/>
    <w:qFormat/>
    <w:tblPr>
      <w:tblInd w:w="0" w:type="dxa"/>
      <w:tblCellMar>
        <w:top w:w="0" w:type="dxa"/>
        <w:left w:w="108" w:type="dxa"/>
        <w:bottom w:w="0" w:type="dxa"/>
        <w:right w:w="108" w:type="dxa"/>
      </w:tblCellMar>
    </w:tblPr>
  </w:style>
  <w:style w:type="table" w:customStyle="1" w:styleId="TableGrida8dea2f1-f280-48b3-a105-2cebbf031466">
    <w:name w:val="Table Grid_a8dea2f1-f280-48b3-a105-2cebbf031466"/>
    <w:basedOn w:val="NormalTable65ed7893-4d2c-4b01-a0e8-d437369276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41b886e-05a5-496d-9f1c-d7a662b6da12">
    <w:name w:val="Normal Table_641b886e-05a5-496d-9f1c-d7a662b6da12"/>
    <w:uiPriority w:val="99"/>
    <w:semiHidden/>
    <w:unhideWhenUsed/>
    <w:qFormat/>
    <w:tblPr>
      <w:tblInd w:w="0" w:type="dxa"/>
      <w:tblCellMar>
        <w:top w:w="0" w:type="dxa"/>
        <w:left w:w="108" w:type="dxa"/>
        <w:bottom w:w="0" w:type="dxa"/>
        <w:right w:w="108" w:type="dxa"/>
      </w:tblCellMar>
    </w:tblPr>
  </w:style>
  <w:style w:type="table" w:customStyle="1" w:styleId="TableGrid156ee358-58df-4d2f-a8ba-a72b38d569d1">
    <w:name w:val="Table Grid_156ee358-58df-4d2f-a8ba-a72b38d569d1"/>
    <w:basedOn w:val="NormalTable641b886e-05a5-496d-9f1c-d7a662b6d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cf0fa9b-182d-43f0-9d9f-b57bc82ba201">
    <w:name w:val="Normal Table_acf0fa9b-182d-43f0-9d9f-b57bc82ba201"/>
    <w:uiPriority w:val="99"/>
    <w:semiHidden/>
    <w:unhideWhenUsed/>
    <w:qFormat/>
    <w:tblPr>
      <w:tblInd w:w="0" w:type="dxa"/>
      <w:tblCellMar>
        <w:top w:w="0" w:type="dxa"/>
        <w:left w:w="108" w:type="dxa"/>
        <w:bottom w:w="0" w:type="dxa"/>
        <w:right w:w="108" w:type="dxa"/>
      </w:tblCellMar>
    </w:tblPr>
  </w:style>
  <w:style w:type="table" w:customStyle="1" w:styleId="TableGrid0fb75232-291a-4329-8b5f-98c1f2588aba">
    <w:name w:val="Table Grid_0fb75232-291a-4329-8b5f-98c1f2588aba"/>
    <w:basedOn w:val="NormalTableacf0fa9b-182d-43f0-9d9f-b57bc82ba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35e10ee-e533-4ca0-b1c3-88cadf88372b">
    <w:name w:val="Normal Table_b35e10ee-e533-4ca0-b1c3-88cadf88372b"/>
    <w:uiPriority w:val="99"/>
    <w:semiHidden/>
    <w:unhideWhenUsed/>
    <w:qFormat/>
    <w:tblPr>
      <w:tblInd w:w="0" w:type="dxa"/>
      <w:tblCellMar>
        <w:top w:w="0" w:type="dxa"/>
        <w:left w:w="108" w:type="dxa"/>
        <w:bottom w:w="0" w:type="dxa"/>
        <w:right w:w="108" w:type="dxa"/>
      </w:tblCellMar>
    </w:tblPr>
  </w:style>
  <w:style w:type="table" w:customStyle="1" w:styleId="TableGridff7f90cc-cb5a-4a34-8167-cedfad7d9737">
    <w:name w:val="Table Grid_ff7f90cc-cb5a-4a34-8167-cedfad7d9737"/>
    <w:basedOn w:val="NormalTableb35e10ee-e533-4ca0-b1c3-88cadf883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93b4c42-d1cd-469c-9755-54db77b74068">
    <w:name w:val="Normal Table_293b4c42-d1cd-469c-9755-54db77b74068"/>
    <w:uiPriority w:val="99"/>
    <w:semiHidden/>
    <w:unhideWhenUsed/>
    <w:qFormat/>
    <w:tblPr>
      <w:tblInd w:w="0" w:type="dxa"/>
      <w:tblCellMar>
        <w:top w:w="0" w:type="dxa"/>
        <w:left w:w="108" w:type="dxa"/>
        <w:bottom w:w="0" w:type="dxa"/>
        <w:right w:w="108" w:type="dxa"/>
      </w:tblCellMar>
    </w:tblPr>
  </w:style>
  <w:style w:type="table" w:customStyle="1" w:styleId="TableGride185484e-1142-4ffc-99bf-88c81eb1a5b2">
    <w:name w:val="Table Grid_e185484e-1142-4ffc-99bf-88c81eb1a5b2"/>
    <w:basedOn w:val="NormalTable293b4c42-d1cd-469c-9755-54db77b74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a760626-7631-4f80-8249-4c9a09f62ac0">
    <w:name w:val="Normal Table_8a760626-7631-4f80-8249-4c9a09f62ac0"/>
    <w:uiPriority w:val="99"/>
    <w:semiHidden/>
    <w:unhideWhenUsed/>
    <w:qFormat/>
    <w:tblPr>
      <w:tblInd w:w="0" w:type="dxa"/>
      <w:tblCellMar>
        <w:top w:w="0" w:type="dxa"/>
        <w:left w:w="108" w:type="dxa"/>
        <w:bottom w:w="0" w:type="dxa"/>
        <w:right w:w="108" w:type="dxa"/>
      </w:tblCellMar>
    </w:tblPr>
  </w:style>
  <w:style w:type="table" w:customStyle="1" w:styleId="TableGridded33840-5138-4591-9c65-5ceabd0822fe">
    <w:name w:val="Table Grid_ded33840-5138-4591-9c65-5ceabd0822fe"/>
    <w:basedOn w:val="NormalTable8a760626-7631-4f80-8249-4c9a09f62a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66fd43a-ff37-4e08-9047-01c50af77703">
    <w:name w:val="Normal Table_766fd43a-ff37-4e08-9047-01c50af77703"/>
    <w:uiPriority w:val="99"/>
    <w:semiHidden/>
    <w:unhideWhenUsed/>
    <w:qFormat/>
    <w:tblPr>
      <w:tblInd w:w="0" w:type="dxa"/>
      <w:tblCellMar>
        <w:top w:w="0" w:type="dxa"/>
        <w:left w:w="108" w:type="dxa"/>
        <w:bottom w:w="0" w:type="dxa"/>
        <w:right w:w="108" w:type="dxa"/>
      </w:tblCellMar>
    </w:tblPr>
  </w:style>
  <w:style w:type="table" w:customStyle="1" w:styleId="TableGrid7219cc8b-4e7b-49e1-9bfc-0a7e7f35a634">
    <w:name w:val="Table Grid_7219cc8b-4e7b-49e1-9bfc-0a7e7f35a634"/>
    <w:basedOn w:val="NormalTable766fd43a-ff37-4e08-9047-01c50af77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76e40ae-9ae2-4afe-a6d4-dce2826cfc10">
    <w:name w:val="Normal Table_776e40ae-9ae2-4afe-a6d4-dce2826cfc10"/>
    <w:uiPriority w:val="99"/>
    <w:semiHidden/>
    <w:unhideWhenUsed/>
    <w:qFormat/>
    <w:tblPr>
      <w:tblInd w:w="0" w:type="dxa"/>
      <w:tblCellMar>
        <w:top w:w="0" w:type="dxa"/>
        <w:left w:w="108" w:type="dxa"/>
        <w:bottom w:w="0" w:type="dxa"/>
        <w:right w:w="108" w:type="dxa"/>
      </w:tblCellMar>
    </w:tblPr>
  </w:style>
  <w:style w:type="table" w:customStyle="1" w:styleId="TableGrid6f51fd3d-7699-4135-8c7d-8aae49aed4ce">
    <w:name w:val="Table Grid_6f51fd3d-7699-4135-8c7d-8aae49aed4ce"/>
    <w:basedOn w:val="NormalTable776e40ae-9ae2-4afe-a6d4-dce2826cf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3836CC"/>
    <w:rPr>
      <w:rFonts w:asciiTheme="minorHAnsi" w:hAnsiTheme="minorHAnsi"/>
      <w:szCs w:val="24"/>
      <w:lang w:eastAsia="en-US"/>
    </w:rPr>
  </w:style>
  <w:style w:type="character" w:styleId="Omtale">
    <w:name w:val="Mention"/>
    <w:basedOn w:val="Standardskriftforavsnitt"/>
    <w:uiPriority w:val="99"/>
    <w:unhideWhenUsed/>
    <w:rsid w:val="00280C5D"/>
    <w:rPr>
      <w:color w:val="2B579A"/>
      <w:shd w:val="clear" w:color="auto" w:fill="E1DFDD"/>
    </w:rPr>
  </w:style>
  <w:style w:type="character" w:styleId="Ulstomtale">
    <w:name w:val="Unresolved Mention"/>
    <w:basedOn w:val="Standardskriftforavsnitt"/>
    <w:uiPriority w:val="99"/>
    <w:unhideWhenUsed/>
    <w:rsid w:val="00A659CE"/>
    <w:rPr>
      <w:color w:val="605E5C"/>
      <w:shd w:val="clear" w:color="auto" w:fill="E1DFDD"/>
    </w:rPr>
  </w:style>
  <w:style w:type="paragraph" w:styleId="Punktliste2">
    <w:name w:val="List Bullet 2"/>
    <w:basedOn w:val="Normal"/>
    <w:uiPriority w:val="99"/>
    <w:unhideWhenUsed/>
    <w:rsid w:val="00FD230E"/>
    <w:pPr>
      <w:numPr>
        <w:numId w:val="5"/>
      </w:numPr>
      <w:tabs>
        <w:tab w:val="clear" w:pos="643"/>
      </w:tabs>
      <w:autoSpaceDE/>
      <w:autoSpaceDN/>
      <w:adjustRightInd/>
      <w:spacing w:after="160" w:line="259" w:lineRule="auto"/>
      <w:ind w:left="0" w:firstLine="0"/>
      <w:contextualSpacing/>
    </w:pPr>
    <w:rPr>
      <w:rFonts w:eastAsiaTheme="minorHAnsi" w:cstheme="minorBidi"/>
      <w:szCs w:val="22"/>
    </w:rPr>
  </w:style>
  <w:style w:type="paragraph" w:styleId="Fotnotetekst">
    <w:name w:val="footnote text"/>
    <w:basedOn w:val="Normal"/>
    <w:link w:val="FotnotetekstTegn"/>
    <w:semiHidden/>
    <w:unhideWhenUsed/>
    <w:rsid w:val="00102BAF"/>
    <w:rPr>
      <w:szCs w:val="20"/>
    </w:rPr>
  </w:style>
  <w:style w:type="character" w:customStyle="1" w:styleId="FotnotetekstTegn">
    <w:name w:val="Fotnotetekst Tegn"/>
    <w:basedOn w:val="Standardskriftforavsnitt"/>
    <w:link w:val="Fotnotetekst"/>
    <w:semiHidden/>
    <w:rsid w:val="00102BAF"/>
    <w:rPr>
      <w:rFonts w:asciiTheme="minorHAnsi" w:hAnsiTheme="minorHAnsi"/>
      <w:lang w:eastAsia="en-US"/>
    </w:rPr>
  </w:style>
  <w:style w:type="character" w:styleId="Fotnotereferanse">
    <w:name w:val="footnote reference"/>
    <w:basedOn w:val="Standardskriftforavsnitt"/>
    <w:semiHidden/>
    <w:unhideWhenUsed/>
    <w:rsid w:val="00102BAF"/>
    <w:rPr>
      <w:vertAlign w:val="superscript"/>
    </w:rPr>
  </w:style>
  <w:style w:type="paragraph" w:styleId="Merknadstekst">
    <w:name w:val="annotation text"/>
    <w:basedOn w:val="Normal"/>
    <w:link w:val="MerknadstekstTegn2"/>
    <w:unhideWhenUsed/>
    <w:rPr>
      <w:szCs w:val="20"/>
    </w:rPr>
  </w:style>
  <w:style w:type="character" w:customStyle="1" w:styleId="MerknadstekstTegn2">
    <w:name w:val="Merknadstekst Tegn2"/>
    <w:basedOn w:val="Standardskriftforavsnitt"/>
    <w:link w:val="Merknadstekst"/>
    <w:rPr>
      <w:rFonts w:asciiTheme="minorHAnsi" w:hAnsiTheme="minorHAnsi"/>
      <w:lang w:eastAsia="en-US"/>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1"/>
    <w:semiHidden/>
    <w:unhideWhenUsed/>
    <w:rsid w:val="00F565EC"/>
    <w:rPr>
      <w:b/>
      <w:bCs/>
    </w:rPr>
  </w:style>
  <w:style w:type="character" w:customStyle="1" w:styleId="KommentaremneTegn1">
    <w:name w:val="Kommentaremne Tegn1"/>
    <w:basedOn w:val="MerknadstekstTegn2"/>
    <w:link w:val="Kommentaremne"/>
    <w:semiHidden/>
    <w:rsid w:val="00F565EC"/>
    <w:rPr>
      <w:rFonts w:asciiTheme="minorHAnsi" w:hAnsiTheme="minorHAnsi"/>
      <w:b/>
      <w:bCs/>
      <w:lang w:eastAsia="en-US"/>
    </w:rPr>
  </w:style>
  <w:style w:type="paragraph" w:customStyle="1" w:styleId="CommentText1">
    <w:name w:val="Comment Text1"/>
    <w:basedOn w:val="Normal"/>
    <w:unhideWhenUsed/>
    <w:rsid w:val="00D315B0"/>
    <w:rPr>
      <w:szCs w:val="20"/>
    </w:rPr>
  </w:style>
  <w:style w:type="character" w:customStyle="1" w:styleId="CommentReference1">
    <w:name w:val="Comment Reference1"/>
    <w:basedOn w:val="Standardskriftforavsnitt"/>
    <w:semiHidden/>
    <w:unhideWhenUsed/>
    <w:rsid w:val="00D315B0"/>
    <w:rPr>
      <w:sz w:val="16"/>
      <w:szCs w:val="16"/>
    </w:rPr>
  </w:style>
  <w:style w:type="paragraph" w:customStyle="1" w:styleId="CommentSubject2">
    <w:name w:val="Comment Subject2"/>
    <w:basedOn w:val="CommentText1"/>
    <w:next w:val="CommentText1"/>
    <w:semiHidden/>
    <w:unhideWhenUsed/>
    <w:rsid w:val="00D315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472486">
      <w:bodyDiv w:val="1"/>
      <w:marLeft w:val="0"/>
      <w:marRight w:val="0"/>
      <w:marTop w:val="0"/>
      <w:marBottom w:val="0"/>
      <w:divBdr>
        <w:top w:val="none" w:sz="0" w:space="0" w:color="auto"/>
        <w:left w:val="none" w:sz="0" w:space="0" w:color="auto"/>
        <w:bottom w:val="none" w:sz="0" w:space="0" w:color="auto"/>
        <w:right w:val="none" w:sz="0" w:space="0" w:color="auto"/>
      </w:divBdr>
    </w:div>
    <w:div w:id="676807122">
      <w:bodyDiv w:val="1"/>
      <w:marLeft w:val="0"/>
      <w:marRight w:val="0"/>
      <w:marTop w:val="0"/>
      <w:marBottom w:val="0"/>
      <w:divBdr>
        <w:top w:val="none" w:sz="0" w:space="0" w:color="auto"/>
        <w:left w:val="none" w:sz="0" w:space="0" w:color="auto"/>
        <w:bottom w:val="none" w:sz="0" w:space="0" w:color="auto"/>
        <w:right w:val="none" w:sz="0" w:space="0" w:color="auto"/>
      </w:divBdr>
    </w:div>
    <w:div w:id="985166395">
      <w:bodyDiv w:val="1"/>
      <w:marLeft w:val="0"/>
      <w:marRight w:val="0"/>
      <w:marTop w:val="0"/>
      <w:marBottom w:val="0"/>
      <w:divBdr>
        <w:top w:val="none" w:sz="0" w:space="0" w:color="auto"/>
        <w:left w:val="none" w:sz="0" w:space="0" w:color="auto"/>
        <w:bottom w:val="none" w:sz="0" w:space="0" w:color="auto"/>
        <w:right w:val="none" w:sz="0" w:space="0" w:color="auto"/>
      </w:divBdr>
    </w:div>
    <w:div w:id="1939555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er.sannes@bby.oslo.kommune.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ostmottak@bby.oslo.kommune.no" TargetMode="External"/><Relationship Id="rId17" Type="http://schemas.openxmlformats.org/officeDocument/2006/relationships/hyperlink" Target="mailto:postmottak@bby.oslo.kommune.no"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stmottak@bby.oslo.kommune.n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innsyn.no/moeteregistrering?id=http%3A%2F%2Fmoetesaksregistrering.einnsyn.no%2F2e50f53b-da02-482c-81c2-0029def6ca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096240-bcf7-476a-af8c-caf01db11a13">
      <Terms xmlns="http://schemas.microsoft.com/office/infopath/2007/PartnerControls"/>
    </lcf76f155ced4ddcb4097134ff3c332f>
    <TaxCatchAll xmlns="de23d49b-fc71-4f87-9fbb-b20c88b3ca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781A79CD94644798C23F90717FDF4F" ma:contentTypeVersion="13" ma:contentTypeDescription="Opprett et nytt dokument." ma:contentTypeScope="" ma:versionID="0f2e599f258938bbfde79d3e49ff8069">
  <xsd:schema xmlns:xsd="http://www.w3.org/2001/XMLSchema" xmlns:xs="http://www.w3.org/2001/XMLSchema" xmlns:p="http://schemas.microsoft.com/office/2006/metadata/properties" xmlns:ns2="d0096240-bcf7-476a-af8c-caf01db11a13" xmlns:ns3="de23d49b-fc71-4f87-9fbb-b20c88b3ca16" targetNamespace="http://schemas.microsoft.com/office/2006/metadata/properties" ma:root="true" ma:fieldsID="b1f8b828fea0cee90a11c7c2d94bb25c" ns2:_="" ns3:_="">
    <xsd:import namespace="d0096240-bcf7-476a-af8c-caf01db11a13"/>
    <xsd:import namespace="de23d49b-fc71-4f87-9fbb-b20c88b3ca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96240-bcf7-476a-af8c-caf01db11a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23d49b-fc71-4f87-9fbb-b20c88b3ca16"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58eb2b04-1be0-47b8-b65a-aa98b1b6206b}" ma:internalName="TaxCatchAll" ma:showField="CatchAllData" ma:web="de23d49b-fc71-4f87-9fbb-b20c88b3ca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0362B-0DE0-486D-9B2E-58E3D0DA33BE}">
  <ds:schemaRefs>
    <ds:schemaRef ds:uri="http://schemas.microsoft.com/office/2006/metadata/properties"/>
    <ds:schemaRef ds:uri="http://schemas.microsoft.com/office/infopath/2007/PartnerControls"/>
    <ds:schemaRef ds:uri="d0096240-bcf7-476a-af8c-caf01db11a13"/>
    <ds:schemaRef ds:uri="de23d49b-fc71-4f87-9fbb-b20c88b3ca16"/>
  </ds:schemaRefs>
</ds:datastoreItem>
</file>

<file path=customXml/itemProps2.xml><?xml version="1.0" encoding="utf-8"?>
<ds:datastoreItem xmlns:ds="http://schemas.openxmlformats.org/officeDocument/2006/customXml" ds:itemID="{768EF927-BC66-4491-AEDA-F2A55ADF99C2}">
  <ds:schemaRefs>
    <ds:schemaRef ds:uri="http://schemas.microsoft.com/sharepoint/v3/contenttype/forms"/>
  </ds:schemaRefs>
</ds:datastoreItem>
</file>

<file path=customXml/itemProps3.xml><?xml version="1.0" encoding="utf-8"?>
<ds:datastoreItem xmlns:ds="http://schemas.openxmlformats.org/officeDocument/2006/customXml" ds:itemID="{07AE63F0-E774-4A7D-87D1-B2FD2680FCBF}">
  <ds:schemaRefs>
    <ds:schemaRef ds:uri="http://schemas.microsoft.com/office/2006/metadata/longProperties"/>
  </ds:schemaRefs>
</ds:datastoreItem>
</file>

<file path=customXml/itemProps4.xml><?xml version="1.0" encoding="utf-8"?>
<ds:datastoreItem xmlns:ds="http://schemas.openxmlformats.org/officeDocument/2006/customXml" ds:itemID="{4DB967B2-3235-4D86-8C5F-9EB1938D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96240-bcf7-476a-af8c-caf01db11a13"/>
    <ds:schemaRef ds:uri="de23d49b-fc71-4f87-9fbb-b20c88b3ca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6400A4-B8A1-46F4-AFFD-6E3B8E39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29</Pages>
  <Words>11627</Words>
  <Characters>61624</Characters>
  <Application>Microsoft Office Word</Application>
  <DocSecurity>0</DocSecurity>
  <Lines>513</Lines>
  <Paragraphs>146</Paragraphs>
  <ScaleCrop>false</ScaleCrop>
  <Company>Utviklings- og kompetanseetaten</Company>
  <LinksUpToDate>false</LinksUpToDate>
  <CharactersWithSpaces>73105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kontraktsformular til rammeavtale</dc:title>
  <dc:subject/>
  <dc:creator>Eilert Haug Flyen</dc:creator>
  <cp:keywords/>
  <cp:lastModifiedBy>Fredrik Christian Rodum Agdestein</cp:lastModifiedBy>
  <cp:revision>458</cp:revision>
  <cp:lastPrinted>2026-01-31T00:20:00Z</cp:lastPrinted>
  <dcterms:created xsi:type="dcterms:W3CDTF">2026-01-10T13:28:00Z</dcterms:created>
  <dcterms:modified xsi:type="dcterms:W3CDTF">2026-06-29T06:04:00Z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_DocumentLanguage">
    <vt:lpwstr>nb-NO</vt:lpwstr>
  </property>
  <property fmtid="{D5CDD505-2E9C-101B-9397-08002B2CF9AE}" pid="3" name="ContentTypeId">
    <vt:lpwstr>0x01010006781A79CD94644798C23F90717FDF4F</vt:lpwstr>
  </property>
  <property fmtid="{D5CDD505-2E9C-101B-9397-08002B2CF9AE}" pid="4" name="VisingForEksterne">
    <vt:lpwstr/>
  </property>
  <property fmtid="{D5CDD505-2E9C-101B-9397-08002B2CF9AE}" pid="5" name="MSIP_Label_7a2396b7-5846-48ff-8468-5f49f8ad722a_Enabled">
    <vt:lpwstr>true</vt:lpwstr>
  </property>
  <property fmtid="{D5CDD505-2E9C-101B-9397-08002B2CF9AE}" pid="6" name="MSIP_Label_7a2396b7-5846-48ff-8468-5f49f8ad722a_SetDate">
    <vt:lpwstr>2023-06-07T11:44:44Z</vt:lpwstr>
  </property>
  <property fmtid="{D5CDD505-2E9C-101B-9397-08002B2CF9AE}" pid="7" name="MSIP_Label_7a2396b7-5846-48ff-8468-5f49f8ad722a_Method">
    <vt:lpwstr>Standard</vt:lpwstr>
  </property>
  <property fmtid="{D5CDD505-2E9C-101B-9397-08002B2CF9AE}" pid="8" name="MSIP_Label_7a2396b7-5846-48ff-8468-5f49f8ad722a_Name">
    <vt:lpwstr>Lav</vt:lpwstr>
  </property>
  <property fmtid="{D5CDD505-2E9C-101B-9397-08002B2CF9AE}" pid="9" name="MSIP_Label_7a2396b7-5846-48ff-8468-5f49f8ad722a_SiteId">
    <vt:lpwstr>e6795081-6391-442e-9ab4-5e9ef74f18ea</vt:lpwstr>
  </property>
  <property fmtid="{D5CDD505-2E9C-101B-9397-08002B2CF9AE}" pid="10" name="MSIP_Label_7a2396b7-5846-48ff-8468-5f49f8ad722a_ActionId">
    <vt:lpwstr>9a617b6e-0ee6-4ba2-92be-1f5af5c1c941</vt:lpwstr>
  </property>
  <property fmtid="{D5CDD505-2E9C-101B-9397-08002B2CF9AE}" pid="11" name="MSIP_Label_7a2396b7-5846-48ff-8468-5f49f8ad722a_ContentBits">
    <vt:lpwstr>0</vt:lpwstr>
  </property>
  <property fmtid="{D5CDD505-2E9C-101B-9397-08002B2CF9AE}" pid="12" name="MediaServiceImageTags">
    <vt:lpwstr/>
  </property>
  <property fmtid="{D5CDD505-2E9C-101B-9397-08002B2CF9AE}" pid="13" name="Order">
    <vt:r8>3500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